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F9" w:rsidRPr="009B7EF9" w:rsidRDefault="009B7EF9" w:rsidP="00E4652F">
      <w:pPr>
        <w:shd w:val="clear" w:color="auto" w:fill="FFFFFF"/>
        <w:spacing w:after="0" w:line="312" w:lineRule="atLeast"/>
        <w:ind w:left="300"/>
        <w:jc w:val="center"/>
        <w:rPr>
          <w:rFonts w:ascii="Times New Roman" w:eastAsia="Times New Roman" w:hAnsi="Times New Roman" w:cs="Times New Roman"/>
          <w:b/>
          <w:bCs/>
          <w:color w:val="00B0F0"/>
          <w:sz w:val="28"/>
          <w:szCs w:val="28"/>
          <w:lang w:eastAsia="ru-RU"/>
        </w:rPr>
      </w:pPr>
      <w:r w:rsidRPr="009B7EF9">
        <w:rPr>
          <w:rFonts w:ascii="Times New Roman" w:eastAsia="Times New Roman" w:hAnsi="Times New Roman" w:cs="Times New Roman"/>
          <w:b/>
          <w:bCs/>
          <w:color w:val="00B0F0"/>
          <w:sz w:val="28"/>
          <w:szCs w:val="28"/>
          <w:lang w:eastAsia="ru-RU"/>
        </w:rPr>
        <w:t>ОБЗОР УКАЗОВ ПРЕЗИДЕНТА РФ</w:t>
      </w:r>
      <w:bookmarkStart w:id="0" w:name="_GoBack"/>
      <w:bookmarkEnd w:id="0"/>
    </w:p>
    <w:p w:rsidR="009B7EF9" w:rsidRPr="009B7EF9" w:rsidRDefault="009B7EF9" w:rsidP="00E4652F">
      <w:pPr>
        <w:shd w:val="clear" w:color="auto" w:fill="FFFFFF"/>
        <w:spacing w:after="0" w:line="312" w:lineRule="atLeast"/>
        <w:ind w:left="300"/>
        <w:jc w:val="center"/>
        <w:rPr>
          <w:rFonts w:ascii="Times New Roman" w:eastAsia="Times New Roman" w:hAnsi="Times New Roman" w:cs="Times New Roman"/>
          <w:b/>
          <w:bCs/>
          <w:color w:val="00B0F0"/>
          <w:sz w:val="28"/>
          <w:szCs w:val="28"/>
          <w:lang w:eastAsia="ru-RU"/>
        </w:rPr>
      </w:pPr>
      <w:r w:rsidRPr="009B7EF9">
        <w:rPr>
          <w:rFonts w:ascii="Times New Roman" w:eastAsia="Times New Roman" w:hAnsi="Times New Roman" w:cs="Times New Roman"/>
          <w:b/>
          <w:bCs/>
          <w:color w:val="00B0F0"/>
          <w:sz w:val="28"/>
          <w:szCs w:val="28"/>
          <w:lang w:eastAsia="ru-RU"/>
        </w:rPr>
        <w:t>от 07.05.2012 года</w:t>
      </w:r>
    </w:p>
    <w:p w:rsidR="009B7EF9" w:rsidRPr="00347387" w:rsidRDefault="00347387" w:rsidP="00E4652F">
      <w:pPr>
        <w:shd w:val="clear" w:color="auto" w:fill="FFFFFF"/>
        <w:spacing w:after="0" w:line="312" w:lineRule="atLeast"/>
        <w:ind w:left="300"/>
        <w:jc w:val="center"/>
        <w:rPr>
          <w:rFonts w:ascii="Times New Roman" w:eastAsia="Times New Roman" w:hAnsi="Times New Roman" w:cs="Times New Roman"/>
          <w:b/>
          <w:bCs/>
          <w:color w:val="00B0F0"/>
          <w:sz w:val="28"/>
          <w:szCs w:val="28"/>
          <w:lang w:eastAsia="ru-RU"/>
        </w:rPr>
      </w:pPr>
      <w:r w:rsidRPr="00347387">
        <w:rPr>
          <w:rFonts w:ascii="Times New Roman" w:eastAsia="Times New Roman" w:hAnsi="Times New Roman" w:cs="Times New Roman"/>
          <w:b/>
          <w:bCs/>
          <w:color w:val="00B0F0"/>
          <w:sz w:val="28"/>
          <w:szCs w:val="28"/>
          <w:lang w:eastAsia="ru-RU"/>
        </w:rPr>
        <w:t>(основные направления деятельности)</w:t>
      </w:r>
    </w:p>
    <w:p w:rsidR="00347387" w:rsidRDefault="00347387" w:rsidP="00E4652F">
      <w:pPr>
        <w:shd w:val="clear" w:color="auto" w:fill="FFFFFF"/>
        <w:spacing w:after="0" w:line="312" w:lineRule="atLeast"/>
        <w:ind w:left="300"/>
        <w:jc w:val="center"/>
        <w:rPr>
          <w:rFonts w:ascii="Times New Roman" w:eastAsia="Times New Roman" w:hAnsi="Times New Roman" w:cs="Times New Roman"/>
          <w:b/>
          <w:bCs/>
          <w:color w:val="000000"/>
          <w:sz w:val="28"/>
          <w:szCs w:val="28"/>
          <w:lang w:eastAsia="ru-RU"/>
        </w:rPr>
      </w:pPr>
    </w:p>
    <w:p w:rsidR="00E4652F" w:rsidRPr="00176A10" w:rsidRDefault="00AB590B" w:rsidP="00E4652F">
      <w:pPr>
        <w:shd w:val="clear" w:color="auto" w:fill="FFFFFF"/>
        <w:spacing w:after="0" w:line="312" w:lineRule="atLeast"/>
        <w:ind w:left="300"/>
        <w:jc w:val="center"/>
        <w:rPr>
          <w:rFonts w:ascii="Times New Roman" w:eastAsia="Times New Roman" w:hAnsi="Times New Roman" w:cs="Times New Roman"/>
          <w:b/>
          <w:bCs/>
          <w:color w:val="00B0F0"/>
          <w:sz w:val="28"/>
          <w:szCs w:val="28"/>
          <w:lang w:eastAsia="ru-RU"/>
        </w:rPr>
      </w:pPr>
      <w:hyperlink r:id="rId5" w:history="1">
        <w:r w:rsidR="00E4652F" w:rsidRPr="00E4652F">
          <w:rPr>
            <w:rFonts w:ascii="Times New Roman" w:eastAsia="Times New Roman" w:hAnsi="Times New Roman" w:cs="Times New Roman"/>
            <w:b/>
            <w:bCs/>
            <w:color w:val="00B0F0"/>
            <w:sz w:val="28"/>
            <w:szCs w:val="28"/>
            <w:lang w:eastAsia="ru-RU"/>
          </w:rPr>
          <w:t>Указ Президента РФ от 7 мая 2012 г. N 596 "О долгосрочной государственной экономической политике"</w:t>
        </w:r>
      </w:hyperlink>
    </w:p>
    <w:p w:rsidR="00E4652F" w:rsidRP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4652F" w:rsidRPr="00E4652F" w:rsidRDefault="00E4652F" w:rsidP="00E4652F">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 xml:space="preserve">В целях повышения темпов и обеспечения устойчивости экономического роста, увеличения реальных доходов граждан Российской Федерации, достижения технологического лидерства российской экономики </w:t>
      </w:r>
      <w:r>
        <w:rPr>
          <w:rFonts w:ascii="Times New Roman" w:eastAsia="Times New Roman" w:hAnsi="Times New Roman" w:cs="Times New Roman"/>
          <w:b/>
          <w:bCs/>
          <w:color w:val="000000"/>
          <w:sz w:val="28"/>
          <w:szCs w:val="28"/>
          <w:lang w:eastAsia="ru-RU"/>
        </w:rPr>
        <w:t>необходимо</w:t>
      </w:r>
      <w:r w:rsidRPr="00E4652F">
        <w:rPr>
          <w:rFonts w:ascii="Times New Roman" w:eastAsia="Times New Roman" w:hAnsi="Times New Roman" w:cs="Times New Roman"/>
          <w:b/>
          <w:bCs/>
          <w:color w:val="000000"/>
          <w:sz w:val="28"/>
          <w:szCs w:val="28"/>
          <w:lang w:eastAsia="ru-RU"/>
        </w:rPr>
        <w:t xml:space="preserve"> достижение следующих показателей:</w:t>
      </w:r>
    </w:p>
    <w:p w:rsidR="00E4652F" w:rsidRP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а) создание и модернизация 25 млн</w:t>
      </w:r>
      <w:r>
        <w:rPr>
          <w:rFonts w:ascii="Times New Roman" w:eastAsia="Times New Roman" w:hAnsi="Times New Roman" w:cs="Times New Roman"/>
          <w:b/>
          <w:bCs/>
          <w:color w:val="000000"/>
          <w:sz w:val="28"/>
          <w:szCs w:val="28"/>
          <w:lang w:eastAsia="ru-RU"/>
        </w:rPr>
        <w:t>.</w:t>
      </w:r>
      <w:r w:rsidRPr="00E4652F">
        <w:rPr>
          <w:rFonts w:ascii="Times New Roman" w:eastAsia="Times New Roman" w:hAnsi="Times New Roman" w:cs="Times New Roman"/>
          <w:b/>
          <w:bCs/>
          <w:color w:val="000000"/>
          <w:sz w:val="28"/>
          <w:szCs w:val="28"/>
          <w:lang w:eastAsia="ru-RU"/>
        </w:rPr>
        <w:t xml:space="preserve"> высокопроизводительных рабочих мест к 2020 году;</w:t>
      </w:r>
    </w:p>
    <w:p w:rsidR="00E4652F" w:rsidRP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б) увеличение объема инвестиций не менее чем до 25 процентов внутреннего валового продукта к 2015 году и до 27 процентов - к 2018 году;</w:t>
      </w:r>
    </w:p>
    <w:p w:rsidR="00E4652F" w:rsidRP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в) увеличение доли продукции высокотехнологичных и наукоемких отраслей экономики в валовом внутреннем продукте к 2018 году в 1,3 раза относительно уровня 2011 года;</w:t>
      </w:r>
    </w:p>
    <w:p w:rsidR="00E4652F" w:rsidRP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г) увеличение производительности труда к 2018 году в 1,5 раза относительно уровня 2011 года;</w:t>
      </w:r>
    </w:p>
    <w:p w:rsidR="00E4652F" w:rsidRDefault="00E4652F" w:rsidP="00E4652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4652F">
        <w:rPr>
          <w:rFonts w:ascii="Times New Roman" w:eastAsia="Times New Roman" w:hAnsi="Times New Roman" w:cs="Times New Roman"/>
          <w:b/>
          <w:bCs/>
          <w:color w:val="000000"/>
          <w:sz w:val="28"/>
          <w:szCs w:val="28"/>
          <w:lang w:eastAsia="ru-RU"/>
        </w:rPr>
        <w:t>д) повышение позиции Российской Федерации в рейтинге Всемирного банка по условиям ведения бизнеса со 120-й в 2011 году до 50-й - в 2015 году и до 20-й - в 2018 году.</w:t>
      </w:r>
    </w:p>
    <w:p w:rsidR="00D75AF9" w:rsidRDefault="00E4652F" w:rsidP="00D75AF9">
      <w:pPr>
        <w:shd w:val="clear" w:color="auto" w:fill="FFFFFF"/>
        <w:spacing w:after="0" w:line="240" w:lineRule="auto"/>
        <w:ind w:firstLine="708"/>
        <w:jc w:val="both"/>
        <w:rPr>
          <w:rFonts w:ascii="Times New Roman" w:hAnsi="Times New Roman" w:cs="Times New Roman"/>
          <w:b/>
          <w:bCs/>
          <w:color w:val="000000" w:themeColor="text1"/>
          <w:sz w:val="28"/>
          <w:szCs w:val="28"/>
        </w:rPr>
      </w:pPr>
      <w:r w:rsidRPr="00D75AF9">
        <w:rPr>
          <w:rFonts w:ascii="Times New Roman" w:hAnsi="Times New Roman" w:cs="Times New Roman"/>
          <w:b/>
          <w:bCs/>
          <w:color w:val="000000" w:themeColor="text1"/>
          <w:sz w:val="28"/>
          <w:szCs w:val="28"/>
        </w:rPr>
        <w:t>Утвердить основные направления деятельности Правительства Российской Федерации на</w:t>
      </w:r>
      <w:r w:rsidR="00D75AF9">
        <w:rPr>
          <w:rFonts w:ascii="Times New Roman" w:hAnsi="Times New Roman" w:cs="Times New Roman"/>
          <w:b/>
          <w:bCs/>
          <w:color w:val="000000" w:themeColor="text1"/>
          <w:sz w:val="28"/>
          <w:szCs w:val="28"/>
        </w:rPr>
        <w:t xml:space="preserve"> период до 2018 года:</w:t>
      </w:r>
    </w:p>
    <w:p w:rsidR="00D75AF9" w:rsidRDefault="00D75AF9" w:rsidP="00D75AF9">
      <w:pPr>
        <w:shd w:val="clear" w:color="auto" w:fill="FFFFFF"/>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w:t>
      </w:r>
      <w:r w:rsidR="00E4652F" w:rsidRPr="00D75AF9">
        <w:rPr>
          <w:rFonts w:ascii="Times New Roman" w:hAnsi="Times New Roman" w:cs="Times New Roman"/>
          <w:b/>
          <w:bCs/>
          <w:color w:val="000000" w:themeColor="text1"/>
          <w:sz w:val="28"/>
          <w:szCs w:val="28"/>
        </w:rPr>
        <w:t>в области стратегического планирования со</w:t>
      </w:r>
      <w:r>
        <w:rPr>
          <w:rFonts w:ascii="Times New Roman" w:hAnsi="Times New Roman" w:cs="Times New Roman"/>
          <w:b/>
          <w:bCs/>
          <w:color w:val="000000" w:themeColor="text1"/>
          <w:sz w:val="28"/>
          <w:szCs w:val="28"/>
        </w:rPr>
        <w:t>циально-экономического развития;</w:t>
      </w:r>
    </w:p>
    <w:p w:rsidR="00D75AF9" w:rsidRDefault="00D75AF9" w:rsidP="00D75AF9">
      <w:pPr>
        <w:shd w:val="clear" w:color="auto" w:fill="FFFFFF"/>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w:t>
      </w:r>
      <w:r w:rsidR="00E4652F" w:rsidRPr="00D75AF9">
        <w:rPr>
          <w:rFonts w:ascii="Times New Roman" w:hAnsi="Times New Roman" w:cs="Times New Roman"/>
          <w:b/>
          <w:bCs/>
          <w:color w:val="000000" w:themeColor="text1"/>
          <w:sz w:val="28"/>
          <w:szCs w:val="28"/>
        </w:rPr>
        <w:t>в области совершенствования бюджетной, налоговой политики, повышения эффективности бюджетных расходов и государственных закупок</w:t>
      </w:r>
      <w:r>
        <w:rPr>
          <w:rFonts w:ascii="Times New Roman" w:hAnsi="Times New Roman" w:cs="Times New Roman"/>
          <w:b/>
          <w:bCs/>
          <w:color w:val="000000" w:themeColor="text1"/>
          <w:sz w:val="28"/>
          <w:szCs w:val="28"/>
        </w:rPr>
        <w:t>;</w:t>
      </w:r>
    </w:p>
    <w:p w:rsidR="00D75AF9" w:rsidRDefault="00D75AF9" w:rsidP="00D75AF9">
      <w:pPr>
        <w:shd w:val="clear" w:color="auto" w:fill="FFFFFF"/>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w:t>
      </w:r>
      <w:r w:rsidRPr="00D75AF9">
        <w:rPr>
          <w:rFonts w:ascii="Times New Roman" w:hAnsi="Times New Roman" w:cs="Times New Roman"/>
          <w:b/>
          <w:bCs/>
          <w:color w:val="000000" w:themeColor="text1"/>
          <w:sz w:val="28"/>
          <w:szCs w:val="28"/>
        </w:rPr>
        <w:t>в области приватизации и совершенствования управления государственным имуществом</w:t>
      </w:r>
      <w:r>
        <w:rPr>
          <w:rFonts w:ascii="Times New Roman" w:hAnsi="Times New Roman" w:cs="Times New Roman"/>
          <w:b/>
          <w:bCs/>
          <w:color w:val="000000" w:themeColor="text1"/>
          <w:sz w:val="28"/>
          <w:szCs w:val="28"/>
        </w:rPr>
        <w:t>;</w:t>
      </w:r>
    </w:p>
    <w:p w:rsidR="00E4652F" w:rsidRPr="00D75AF9" w:rsidRDefault="00D75AF9" w:rsidP="00D75AF9">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rPr>
        <w:t xml:space="preserve"> - </w:t>
      </w:r>
      <w:r w:rsidRPr="00D75AF9">
        <w:rPr>
          <w:rFonts w:ascii="Times New Roman" w:hAnsi="Times New Roman" w:cs="Times New Roman"/>
          <w:b/>
          <w:bCs/>
          <w:color w:val="000000" w:themeColor="text1"/>
          <w:sz w:val="28"/>
          <w:szCs w:val="28"/>
        </w:rPr>
        <w:t>в области улучшения условий ведения предпринимательской деятельности: в области модернизации и инновационного развития экономики</w:t>
      </w:r>
      <w:r>
        <w:rPr>
          <w:rFonts w:ascii="Times New Roman" w:hAnsi="Times New Roman" w:cs="Times New Roman"/>
          <w:b/>
          <w:bCs/>
          <w:color w:val="000000" w:themeColor="text1"/>
          <w:sz w:val="28"/>
          <w:szCs w:val="28"/>
        </w:rPr>
        <w:t>.</w:t>
      </w:r>
    </w:p>
    <w:p w:rsidR="00E4652F" w:rsidRDefault="00E4652F" w:rsidP="00D75A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D75AF9" w:rsidRPr="00D75AF9" w:rsidRDefault="00D75AF9" w:rsidP="00D75AF9">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r w:rsidRPr="00D75AF9">
        <w:rPr>
          <w:rFonts w:ascii="Times New Roman" w:eastAsia="Times New Roman" w:hAnsi="Times New Roman" w:cs="Times New Roman"/>
          <w:b/>
          <w:bCs/>
          <w:color w:val="00B0F0"/>
          <w:kern w:val="36"/>
          <w:sz w:val="28"/>
          <w:szCs w:val="28"/>
          <w:lang w:eastAsia="ru-RU"/>
        </w:rPr>
        <w:t>Указ Президента РФ от 7 мая 2012 г. N 597 "О мероприятиях по реализации государственной социальной политики"</w:t>
      </w:r>
    </w:p>
    <w:p w:rsidR="00D75AF9" w:rsidRPr="00D75AF9" w:rsidRDefault="00D75AF9" w:rsidP="00D75AF9">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D75AF9" w:rsidRPr="00D75AF9" w:rsidRDefault="00D75AF9" w:rsidP="009B7EF9">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bookmarkStart w:id="1" w:name="text"/>
      <w:bookmarkEnd w:id="1"/>
      <w:r w:rsidRPr="00D75AF9">
        <w:rPr>
          <w:rFonts w:ascii="Times New Roman" w:eastAsia="Times New Roman" w:hAnsi="Times New Roman" w:cs="Times New Roman"/>
          <w:b/>
          <w:bCs/>
          <w:color w:val="000000" w:themeColor="text1"/>
          <w:sz w:val="28"/>
          <w:szCs w:val="28"/>
          <w:lang w:eastAsia="ru-RU"/>
        </w:rPr>
        <w:t xml:space="preserve">В целях дальнейшего совершенствования государственной социальной политики </w:t>
      </w:r>
      <w:r w:rsidRPr="009B7EF9">
        <w:rPr>
          <w:rFonts w:ascii="Times New Roman" w:eastAsia="Times New Roman" w:hAnsi="Times New Roman" w:cs="Times New Roman"/>
          <w:b/>
          <w:bCs/>
          <w:color w:val="000000" w:themeColor="text1"/>
          <w:sz w:val="28"/>
          <w:szCs w:val="28"/>
          <w:lang w:eastAsia="ru-RU"/>
        </w:rPr>
        <w:t xml:space="preserve">необходимо </w:t>
      </w:r>
      <w:r w:rsidRPr="00D75AF9">
        <w:rPr>
          <w:rFonts w:ascii="Times New Roman" w:eastAsia="Times New Roman" w:hAnsi="Times New Roman" w:cs="Times New Roman"/>
          <w:b/>
          <w:bCs/>
          <w:color w:val="000000" w:themeColor="text1"/>
          <w:sz w:val="28"/>
          <w:szCs w:val="28"/>
          <w:lang w:eastAsia="ru-RU"/>
        </w:rPr>
        <w:t>обеспечить:</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увеличение к 2018 году размера реальной заработной платы в 1,4 - 1,5 раза;</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lastRenderedPageBreak/>
        <w:t xml:space="preserve"> - </w:t>
      </w:r>
      <w:r w:rsidRPr="00D75AF9">
        <w:rPr>
          <w:rFonts w:ascii="Times New Roman" w:eastAsia="Times New Roman" w:hAnsi="Times New Roman" w:cs="Times New Roman"/>
          <w:b/>
          <w:bCs/>
          <w:color w:val="000000" w:themeColor="text1"/>
          <w:sz w:val="28"/>
          <w:szCs w:val="28"/>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D75AF9">
        <w:rPr>
          <w:rFonts w:ascii="Times New Roman" w:eastAsia="Times New Roman" w:hAnsi="Times New Roman" w:cs="Times New Roman"/>
          <w:b/>
          <w:bCs/>
          <w:color w:val="000000" w:themeColor="text1"/>
          <w:sz w:val="28"/>
          <w:szCs w:val="28"/>
          <w:lang w:eastAsia="ru-RU"/>
        </w:rPr>
        <w:t xml:space="preserve"> </w:t>
      </w:r>
      <w:r w:rsidRPr="009B7EF9">
        <w:rPr>
          <w:rFonts w:ascii="Times New Roman" w:eastAsia="Times New Roman" w:hAnsi="Times New Roman" w:cs="Times New Roman"/>
          <w:b/>
          <w:bCs/>
          <w:color w:val="000000" w:themeColor="text1"/>
          <w:sz w:val="28"/>
          <w:szCs w:val="28"/>
          <w:lang w:eastAsia="ru-RU"/>
        </w:rPr>
        <w:t xml:space="preserve">- разработка и утверждение </w:t>
      </w:r>
      <w:r w:rsidRPr="00D75AF9">
        <w:rPr>
          <w:rFonts w:ascii="Times New Roman" w:eastAsia="Times New Roman" w:hAnsi="Times New Roman" w:cs="Times New Roman"/>
          <w:b/>
          <w:bCs/>
          <w:color w:val="000000" w:themeColor="text1"/>
          <w:sz w:val="28"/>
          <w:szCs w:val="28"/>
          <w:lang w:eastAsia="ru-RU"/>
        </w:rPr>
        <w:t xml:space="preserve">к 2015 году не менее 800 </w:t>
      </w:r>
      <w:hyperlink r:id="rId6" w:history="1">
        <w:r w:rsidRPr="00D75AF9">
          <w:rPr>
            <w:rFonts w:ascii="Times New Roman" w:eastAsia="Times New Roman" w:hAnsi="Times New Roman" w:cs="Times New Roman"/>
            <w:b/>
            <w:bCs/>
            <w:color w:val="000000" w:themeColor="text1"/>
            <w:sz w:val="28"/>
            <w:szCs w:val="28"/>
            <w:lang w:eastAsia="ru-RU"/>
          </w:rPr>
          <w:t>профессиональных стандартов</w:t>
        </w:r>
      </w:hyperlink>
      <w:r w:rsidRPr="00D75AF9">
        <w:rPr>
          <w:rFonts w:ascii="Times New Roman" w:eastAsia="Times New Roman" w:hAnsi="Times New Roman" w:cs="Times New Roman"/>
          <w:b/>
          <w:bCs/>
          <w:color w:val="000000" w:themeColor="text1"/>
          <w:sz w:val="28"/>
          <w:szCs w:val="28"/>
          <w:lang w:eastAsia="ru-RU"/>
        </w:rPr>
        <w:t>;</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выработка</w:t>
      </w:r>
      <w:r w:rsidRPr="00D75AF9">
        <w:rPr>
          <w:rFonts w:ascii="Times New Roman" w:eastAsia="Times New Roman" w:hAnsi="Times New Roman" w:cs="Times New Roman"/>
          <w:b/>
          <w:bCs/>
          <w:color w:val="000000" w:themeColor="text1"/>
          <w:sz w:val="28"/>
          <w:szCs w:val="28"/>
          <w:lang w:eastAsia="ru-RU"/>
        </w:rPr>
        <w:t xml:space="preserve"> единых принципов оценки профессиональной подготовки рабочих кадров:</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w:t>
      </w:r>
      <w:proofErr w:type="gramStart"/>
      <w:r w:rsidRPr="009B7EF9">
        <w:rPr>
          <w:rFonts w:ascii="Times New Roman" w:eastAsia="Times New Roman" w:hAnsi="Times New Roman" w:cs="Times New Roman"/>
          <w:b/>
          <w:bCs/>
          <w:color w:val="000000" w:themeColor="text1"/>
          <w:sz w:val="28"/>
          <w:szCs w:val="28"/>
          <w:lang w:eastAsia="ru-RU"/>
        </w:rPr>
        <w:t xml:space="preserve">- </w:t>
      </w:r>
      <w:r w:rsidRPr="00D75AF9">
        <w:rPr>
          <w:rFonts w:ascii="Times New Roman" w:eastAsia="Times New Roman" w:hAnsi="Times New Roman" w:cs="Times New Roman"/>
          <w:b/>
          <w:bCs/>
          <w:color w:val="000000" w:themeColor="text1"/>
          <w:sz w:val="28"/>
          <w:szCs w:val="28"/>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D75AF9">
        <w:rPr>
          <w:rFonts w:ascii="Times New Roman" w:eastAsia="Times New Roman" w:hAnsi="Times New Roman" w:cs="Times New Roman"/>
          <w:b/>
          <w:bCs/>
          <w:color w:val="000000" w:themeColor="text1"/>
          <w:sz w:val="28"/>
          <w:szCs w:val="28"/>
          <w:lang w:eastAsia="ru-RU"/>
        </w:rPr>
        <w:t xml:space="preserve"> предоставление медицинских услуг), - до 200 процентов от средней заработной платы в соответствующем регионе;</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установление базовых окладов по профессиональным квалификационным группам;</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создание прозрачного</w:t>
      </w:r>
      <w:r w:rsidRPr="00D75AF9">
        <w:rPr>
          <w:rFonts w:ascii="Times New Roman" w:eastAsia="Times New Roman" w:hAnsi="Times New Roman" w:cs="Times New Roman"/>
          <w:b/>
          <w:bCs/>
          <w:color w:val="000000" w:themeColor="text1"/>
          <w:sz w:val="28"/>
          <w:szCs w:val="28"/>
          <w:lang w:eastAsia="ru-RU"/>
        </w:rPr>
        <w:t xml:space="preserve"> механизм</w:t>
      </w:r>
      <w:r w:rsidRPr="009B7EF9">
        <w:rPr>
          <w:rFonts w:ascii="Times New Roman" w:eastAsia="Times New Roman" w:hAnsi="Times New Roman" w:cs="Times New Roman"/>
          <w:b/>
          <w:bCs/>
          <w:color w:val="000000" w:themeColor="text1"/>
          <w:sz w:val="28"/>
          <w:szCs w:val="28"/>
          <w:lang w:eastAsia="ru-RU"/>
        </w:rPr>
        <w:t>а</w:t>
      </w:r>
      <w:r w:rsidRPr="00D75AF9">
        <w:rPr>
          <w:rFonts w:ascii="Times New Roman" w:eastAsia="Times New Roman" w:hAnsi="Times New Roman" w:cs="Times New Roman"/>
          <w:b/>
          <w:bCs/>
          <w:color w:val="000000" w:themeColor="text1"/>
          <w:sz w:val="28"/>
          <w:szCs w:val="28"/>
          <w:lang w:eastAsia="ru-RU"/>
        </w:rPr>
        <w:t xml:space="preserve">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D75AF9" w:rsidRPr="00D75AF9" w:rsidRDefault="00D75A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Pr="00D75AF9">
        <w:rPr>
          <w:rFonts w:ascii="Times New Roman" w:eastAsia="Times New Roman" w:hAnsi="Times New Roman" w:cs="Times New Roman"/>
          <w:b/>
          <w:bCs/>
          <w:color w:val="000000" w:themeColor="text1"/>
          <w:sz w:val="28"/>
          <w:szCs w:val="28"/>
          <w:lang w:eastAsia="ru-RU"/>
        </w:rPr>
        <w:t>разработ</w:t>
      </w:r>
      <w:r w:rsidR="009B7EF9" w:rsidRPr="009B7EF9">
        <w:rPr>
          <w:rFonts w:ascii="Times New Roman" w:eastAsia="Times New Roman" w:hAnsi="Times New Roman" w:cs="Times New Roman"/>
          <w:b/>
          <w:bCs/>
          <w:color w:val="000000" w:themeColor="text1"/>
          <w:sz w:val="28"/>
          <w:szCs w:val="28"/>
          <w:lang w:eastAsia="ru-RU"/>
        </w:rPr>
        <w:t>ка</w:t>
      </w:r>
      <w:r w:rsidRPr="00D75AF9">
        <w:rPr>
          <w:rFonts w:ascii="Times New Roman" w:eastAsia="Times New Roman" w:hAnsi="Times New Roman" w:cs="Times New Roman"/>
          <w:b/>
          <w:bCs/>
          <w:color w:val="000000" w:themeColor="text1"/>
          <w:sz w:val="28"/>
          <w:szCs w:val="28"/>
          <w:lang w:eastAsia="ru-RU"/>
        </w:rPr>
        <w:t xml:space="preserve"> </w:t>
      </w:r>
      <w:hyperlink r:id="rId7" w:history="1">
        <w:proofErr w:type="gramStart"/>
        <w:r w:rsidRPr="00D75AF9">
          <w:rPr>
            <w:rFonts w:ascii="Times New Roman" w:eastAsia="Times New Roman" w:hAnsi="Times New Roman" w:cs="Times New Roman"/>
            <w:b/>
            <w:bCs/>
            <w:color w:val="000000" w:themeColor="text1"/>
            <w:sz w:val="28"/>
            <w:szCs w:val="28"/>
            <w:lang w:eastAsia="ru-RU"/>
          </w:rPr>
          <w:t>комплекс</w:t>
        </w:r>
        <w:proofErr w:type="gramEnd"/>
      </w:hyperlink>
      <w:r w:rsidR="009B7EF9" w:rsidRPr="009B7EF9">
        <w:rPr>
          <w:rFonts w:ascii="Times New Roman" w:eastAsia="Times New Roman" w:hAnsi="Times New Roman" w:cs="Times New Roman"/>
          <w:b/>
          <w:bCs/>
          <w:color w:val="000000" w:themeColor="text1"/>
          <w:sz w:val="28"/>
          <w:szCs w:val="28"/>
          <w:lang w:eastAsia="ru-RU"/>
        </w:rPr>
        <w:t>а</w:t>
      </w:r>
      <w:r w:rsidRPr="00D75AF9">
        <w:rPr>
          <w:rFonts w:ascii="Times New Roman" w:eastAsia="Times New Roman" w:hAnsi="Times New Roman" w:cs="Times New Roman"/>
          <w:b/>
          <w:bCs/>
          <w:color w:val="000000" w:themeColor="text1"/>
          <w:sz w:val="28"/>
          <w:szCs w:val="28"/>
          <w:lang w:eastAsia="ru-RU"/>
        </w:rPr>
        <w:t xml:space="preserve"> мероприятий по развитию институтов самоуправления и принятию кодексов профессиональной этики;</w:t>
      </w:r>
    </w:p>
    <w:p w:rsidR="00D75AF9" w:rsidRDefault="009B7E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 - </w:t>
      </w:r>
      <w:r w:rsidR="00D75AF9" w:rsidRPr="00D75AF9">
        <w:rPr>
          <w:rFonts w:ascii="Times New Roman" w:eastAsia="Times New Roman" w:hAnsi="Times New Roman" w:cs="Times New Roman"/>
          <w:b/>
          <w:bCs/>
          <w:color w:val="000000" w:themeColor="text1"/>
          <w:sz w:val="28"/>
          <w:szCs w:val="28"/>
          <w:lang w:eastAsia="ru-RU"/>
        </w:rPr>
        <w:t>обеспеч</w:t>
      </w:r>
      <w:r w:rsidRPr="009B7EF9">
        <w:rPr>
          <w:rFonts w:ascii="Times New Roman" w:eastAsia="Times New Roman" w:hAnsi="Times New Roman" w:cs="Times New Roman"/>
          <w:b/>
          <w:bCs/>
          <w:color w:val="000000" w:themeColor="text1"/>
          <w:sz w:val="28"/>
          <w:szCs w:val="28"/>
          <w:lang w:eastAsia="ru-RU"/>
        </w:rPr>
        <w:t>ение</w:t>
      </w:r>
      <w:r w:rsidR="00D75AF9" w:rsidRPr="00D75AF9">
        <w:rPr>
          <w:rFonts w:ascii="Times New Roman" w:eastAsia="Times New Roman" w:hAnsi="Times New Roman" w:cs="Times New Roman"/>
          <w:b/>
          <w:bCs/>
          <w:color w:val="000000" w:themeColor="text1"/>
          <w:sz w:val="28"/>
          <w:szCs w:val="28"/>
          <w:lang w:eastAsia="ru-RU"/>
        </w:rPr>
        <w:t xml:space="preserve">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w:t>
      </w:r>
      <w:r w:rsidR="00D75AF9" w:rsidRPr="00D75AF9">
        <w:rPr>
          <w:rFonts w:ascii="Times New Roman" w:eastAsia="Times New Roman" w:hAnsi="Times New Roman" w:cs="Times New Roman"/>
          <w:b/>
          <w:bCs/>
          <w:color w:val="000000" w:themeColor="text1"/>
          <w:sz w:val="28"/>
          <w:szCs w:val="28"/>
          <w:lang w:eastAsia="ru-RU"/>
        </w:rPr>
        <w:lastRenderedPageBreak/>
        <w:t>"Интернет" фильмов и спектаклей выда</w:t>
      </w:r>
      <w:r>
        <w:rPr>
          <w:rFonts w:ascii="Times New Roman" w:eastAsia="Times New Roman" w:hAnsi="Times New Roman" w:cs="Times New Roman"/>
          <w:b/>
          <w:bCs/>
          <w:color w:val="000000" w:themeColor="text1"/>
          <w:sz w:val="28"/>
          <w:szCs w:val="28"/>
          <w:lang w:eastAsia="ru-RU"/>
        </w:rPr>
        <w:t>ющихся режиссеров кино и театра.</w:t>
      </w:r>
    </w:p>
    <w:p w:rsidR="009B7EF9" w:rsidRDefault="009B7EF9" w:rsidP="009B7EF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9B7EF9" w:rsidRPr="009B7EF9" w:rsidRDefault="009B7EF9" w:rsidP="009B7EF9">
      <w:pPr>
        <w:shd w:val="clear" w:color="auto" w:fill="FFFFFF"/>
        <w:spacing w:before="161" w:after="161" w:line="240" w:lineRule="auto"/>
        <w:jc w:val="center"/>
        <w:outlineLvl w:val="0"/>
        <w:rPr>
          <w:rFonts w:ascii="Times New Roman" w:eastAsia="Times New Roman" w:hAnsi="Times New Roman" w:cs="Times New Roman"/>
          <w:b/>
          <w:bCs/>
          <w:color w:val="00B0F0"/>
          <w:kern w:val="36"/>
          <w:sz w:val="28"/>
          <w:szCs w:val="28"/>
          <w:lang w:eastAsia="ru-RU"/>
        </w:rPr>
      </w:pPr>
      <w:r w:rsidRPr="009B7EF9">
        <w:rPr>
          <w:rFonts w:ascii="Times New Roman" w:eastAsia="Times New Roman" w:hAnsi="Times New Roman" w:cs="Times New Roman"/>
          <w:b/>
          <w:bCs/>
          <w:color w:val="00B0F0"/>
          <w:kern w:val="36"/>
          <w:sz w:val="28"/>
          <w:szCs w:val="28"/>
          <w:lang w:eastAsia="ru-RU"/>
        </w:rPr>
        <w:t>Указ Президента РФ от 7 мая 2012 г. N 598 "О совершенствовании государственной политики в сфере здравоохранения"</w:t>
      </w:r>
    </w:p>
    <w:p w:rsidR="009B7EF9" w:rsidRPr="009B7EF9" w:rsidRDefault="009B7EF9" w:rsidP="009B7EF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sidRPr="009B7EF9">
        <w:rPr>
          <w:rFonts w:ascii="Times New Roman" w:eastAsia="Times New Roman" w:hAnsi="Times New Roman" w:cs="Times New Roman"/>
          <w:b/>
          <w:bCs/>
          <w:color w:val="000000"/>
          <w:sz w:val="28"/>
          <w:szCs w:val="28"/>
          <w:lang w:eastAsia="ru-RU"/>
        </w:rPr>
        <w:t>В целях дальнейшего совершенствования государственной политики в сфере здравоохранения, направленной на сохранение и укрепление здоровья граждан Российской Федерации, увеличение продолжительности их жизни, необходимо:</w:t>
      </w:r>
    </w:p>
    <w:p w:rsidR="009B7EF9" w:rsidRPr="009B7EF9" w:rsidRDefault="009B7EF9" w:rsidP="009B7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B7EF9">
        <w:rPr>
          <w:rFonts w:ascii="Times New Roman" w:eastAsia="Times New Roman" w:hAnsi="Times New Roman" w:cs="Times New Roman"/>
          <w:b/>
          <w:bCs/>
          <w:color w:val="000000"/>
          <w:sz w:val="28"/>
          <w:szCs w:val="28"/>
          <w:lang w:eastAsia="ru-RU"/>
        </w:rPr>
        <w:t xml:space="preserve"> - обеспечение к 2018 году снижение смертности от болезней кровообращения, новообразований, туберкулеза, ДТП, младенческой смертности;</w:t>
      </w:r>
    </w:p>
    <w:p w:rsidR="009B7EF9" w:rsidRPr="009B7EF9" w:rsidRDefault="009B7EF9" w:rsidP="009B7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B7EF9">
        <w:rPr>
          <w:rFonts w:ascii="Times New Roman" w:eastAsia="Times New Roman" w:hAnsi="Times New Roman" w:cs="Times New Roman"/>
          <w:b/>
          <w:bCs/>
          <w:color w:val="000000"/>
          <w:sz w:val="28"/>
          <w:szCs w:val="28"/>
          <w:lang w:eastAsia="ru-RU"/>
        </w:rPr>
        <w:t xml:space="preserve"> - доведение объема производства отечественных лекарственных средств по номенклатуре перечня стратегически значимых лекарственных средств и перечня жизненно необходимых и важнейших лекарственных препаратов до 90 процентов;</w:t>
      </w:r>
    </w:p>
    <w:p w:rsidR="009B7EF9" w:rsidRPr="009B7EF9" w:rsidRDefault="009B7EF9" w:rsidP="009B7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B7EF9">
        <w:rPr>
          <w:rFonts w:ascii="Times New Roman" w:eastAsia="Times New Roman" w:hAnsi="Times New Roman" w:cs="Times New Roman"/>
          <w:b/>
          <w:bCs/>
          <w:color w:val="000000"/>
          <w:sz w:val="28"/>
          <w:szCs w:val="28"/>
          <w:lang w:eastAsia="ru-RU"/>
        </w:rPr>
        <w:t xml:space="preserve"> - обеспечение работы, направленной на реализацию мероприятий по формированию здорового образа жизни граждан Российской Федерации,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9B7EF9" w:rsidRDefault="009B7EF9" w:rsidP="009B7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B7EF9">
        <w:rPr>
          <w:rFonts w:ascii="Times New Roman" w:eastAsia="Times New Roman" w:hAnsi="Times New Roman" w:cs="Times New Roman"/>
          <w:b/>
          <w:bCs/>
          <w:color w:val="000000"/>
          <w:sz w:val="28"/>
          <w:szCs w:val="28"/>
          <w:lang w:eastAsia="ru-RU"/>
        </w:rPr>
        <w:t xml:space="preserve"> - модернизация наркологической службы Российской Федерации.</w:t>
      </w:r>
    </w:p>
    <w:p w:rsidR="009B7EF9" w:rsidRDefault="009B7EF9" w:rsidP="009B7E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B7EF9" w:rsidRPr="009B7EF9" w:rsidRDefault="009B7EF9" w:rsidP="00B37054">
      <w:pPr>
        <w:shd w:val="clear" w:color="auto" w:fill="FFFFFF"/>
        <w:spacing w:before="161" w:after="161" w:line="240" w:lineRule="auto"/>
        <w:jc w:val="center"/>
        <w:outlineLvl w:val="0"/>
        <w:rPr>
          <w:rFonts w:ascii="Times New Roman" w:eastAsia="Times New Roman" w:hAnsi="Times New Roman" w:cs="Times New Roman"/>
          <w:b/>
          <w:bCs/>
          <w:color w:val="00B0F0"/>
          <w:kern w:val="36"/>
          <w:sz w:val="28"/>
          <w:szCs w:val="28"/>
          <w:lang w:eastAsia="ru-RU"/>
        </w:rPr>
      </w:pPr>
      <w:r w:rsidRPr="009B7EF9">
        <w:rPr>
          <w:rFonts w:ascii="Times New Roman" w:eastAsia="Times New Roman" w:hAnsi="Times New Roman" w:cs="Times New Roman"/>
          <w:b/>
          <w:bCs/>
          <w:color w:val="00B0F0"/>
          <w:kern w:val="36"/>
          <w:sz w:val="28"/>
          <w:szCs w:val="28"/>
          <w:lang w:eastAsia="ru-RU"/>
        </w:rPr>
        <w:t>Указ Президента РФ от 7 мая 2012 г. N 599 "О мерах по реализации государственной политики в области образования и науки"</w:t>
      </w:r>
    </w:p>
    <w:p w:rsidR="009B7EF9" w:rsidRPr="009B7EF9" w:rsidRDefault="009B7EF9" w:rsidP="00B37054">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9B7EF9">
        <w:rPr>
          <w:rFonts w:ascii="Times New Roman" w:eastAsia="Times New Roman" w:hAnsi="Times New Roman" w:cs="Times New Roman"/>
          <w:b/>
          <w:bCs/>
          <w:color w:val="000000" w:themeColor="text1"/>
          <w:sz w:val="28"/>
          <w:szCs w:val="28"/>
          <w:lang w:eastAsia="ru-RU"/>
        </w:rPr>
        <w:t xml:space="preserve">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w:t>
      </w:r>
      <w:r w:rsidR="00B37054" w:rsidRPr="00B37054">
        <w:rPr>
          <w:rFonts w:ascii="Times New Roman" w:eastAsia="Times New Roman" w:hAnsi="Times New Roman" w:cs="Times New Roman"/>
          <w:b/>
          <w:bCs/>
          <w:color w:val="000000" w:themeColor="text1"/>
          <w:sz w:val="28"/>
          <w:szCs w:val="28"/>
          <w:lang w:eastAsia="ru-RU"/>
        </w:rPr>
        <w:t>необходимо</w:t>
      </w:r>
      <w:r w:rsidRPr="009B7EF9">
        <w:rPr>
          <w:rFonts w:ascii="Times New Roman" w:eastAsia="Times New Roman" w:hAnsi="Times New Roman" w:cs="Times New Roman"/>
          <w:b/>
          <w:bCs/>
          <w:color w:val="000000" w:themeColor="text1"/>
          <w:sz w:val="28"/>
          <w:szCs w:val="28"/>
          <w:lang w:eastAsia="ru-RU"/>
        </w:rPr>
        <w:t>:</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обеспеч</w:t>
      </w:r>
      <w:r w:rsidRPr="00B37054">
        <w:rPr>
          <w:rFonts w:ascii="Times New Roman" w:eastAsia="Times New Roman" w:hAnsi="Times New Roman" w:cs="Times New Roman"/>
          <w:b/>
          <w:bCs/>
          <w:color w:val="000000" w:themeColor="text1"/>
          <w:sz w:val="28"/>
          <w:szCs w:val="28"/>
          <w:lang w:eastAsia="ru-RU"/>
        </w:rPr>
        <w:t>ение реализации</w:t>
      </w:r>
      <w:r w:rsidR="009B7EF9" w:rsidRPr="009B7EF9">
        <w:rPr>
          <w:rFonts w:ascii="Times New Roman" w:eastAsia="Times New Roman" w:hAnsi="Times New Roman" w:cs="Times New Roman"/>
          <w:b/>
          <w:bCs/>
          <w:color w:val="000000" w:themeColor="text1"/>
          <w:sz w:val="28"/>
          <w:szCs w:val="28"/>
          <w:lang w:eastAsia="ru-RU"/>
        </w:rPr>
        <w:t xml:space="preserve"> мероприятий в области образования:</w:t>
      </w:r>
      <w:r w:rsidRPr="00B37054">
        <w:rPr>
          <w:rFonts w:ascii="Times New Roman" w:eastAsia="Times New Roman" w:hAnsi="Times New Roman" w:cs="Times New Roman"/>
          <w:b/>
          <w:bCs/>
          <w:color w:val="000000" w:themeColor="text1"/>
          <w:sz w:val="28"/>
          <w:szCs w:val="28"/>
          <w:lang w:eastAsia="ru-RU"/>
        </w:rPr>
        <w:t xml:space="preserve"> разработка</w:t>
      </w:r>
      <w:r w:rsidR="009B7EF9" w:rsidRPr="009B7EF9">
        <w:rPr>
          <w:rFonts w:ascii="Times New Roman" w:eastAsia="Times New Roman" w:hAnsi="Times New Roman" w:cs="Times New Roman"/>
          <w:b/>
          <w:bCs/>
          <w:color w:val="000000" w:themeColor="text1"/>
          <w:sz w:val="28"/>
          <w:szCs w:val="28"/>
          <w:lang w:eastAsia="ru-RU"/>
        </w:rPr>
        <w:t xml:space="preserve">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w:t>
      </w:r>
      <w:r w:rsidRPr="00B37054">
        <w:rPr>
          <w:rFonts w:ascii="Times New Roman" w:eastAsia="Times New Roman" w:hAnsi="Times New Roman" w:cs="Times New Roman"/>
          <w:b/>
          <w:bCs/>
          <w:color w:val="000000" w:themeColor="text1"/>
          <w:sz w:val="28"/>
          <w:szCs w:val="28"/>
          <w:lang w:eastAsia="ru-RU"/>
        </w:rPr>
        <w:t xml:space="preserve"> мониторинг</w:t>
      </w:r>
      <w:r w:rsidR="009B7EF9" w:rsidRPr="009B7EF9">
        <w:rPr>
          <w:rFonts w:ascii="Times New Roman" w:eastAsia="Times New Roman" w:hAnsi="Times New Roman" w:cs="Times New Roman"/>
          <w:b/>
          <w:bCs/>
          <w:color w:val="000000" w:themeColor="text1"/>
          <w:sz w:val="28"/>
          <w:szCs w:val="28"/>
          <w:lang w:eastAsia="ru-RU"/>
        </w:rPr>
        <w:t xml:space="preserve"> деятельности государственных образовательных учреждений в целях оценки эффективности их работы, реорганизации неэффективных государственных образовательных учреждений,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hyperlink r:id="rId8" w:history="1">
        <w:r w:rsidR="009B7EF9" w:rsidRPr="009B7EF9">
          <w:rPr>
            <w:rFonts w:ascii="Times New Roman" w:eastAsia="Times New Roman" w:hAnsi="Times New Roman" w:cs="Times New Roman"/>
            <w:b/>
            <w:bCs/>
            <w:color w:val="000000" w:themeColor="text1"/>
            <w:sz w:val="28"/>
            <w:szCs w:val="28"/>
            <w:lang w:eastAsia="ru-RU"/>
          </w:rPr>
          <w:t>повышение</w:t>
        </w:r>
      </w:hyperlink>
      <w:r w:rsidR="009B7EF9" w:rsidRPr="009B7EF9">
        <w:rPr>
          <w:rFonts w:ascii="Times New Roman" w:eastAsia="Times New Roman" w:hAnsi="Times New Roman" w:cs="Times New Roman"/>
          <w:b/>
          <w:bCs/>
          <w:color w:val="000000" w:themeColor="text1"/>
          <w:sz w:val="28"/>
          <w:szCs w:val="28"/>
          <w:lang w:eastAsia="ru-RU"/>
        </w:rPr>
        <w:t xml:space="preserve"> </w:t>
      </w:r>
      <w:r w:rsidRPr="00B37054">
        <w:rPr>
          <w:rFonts w:ascii="Times New Roman" w:eastAsia="Times New Roman" w:hAnsi="Times New Roman" w:cs="Times New Roman"/>
          <w:b/>
          <w:bCs/>
          <w:color w:val="000000" w:themeColor="text1"/>
          <w:sz w:val="28"/>
          <w:szCs w:val="28"/>
          <w:lang w:eastAsia="ru-RU"/>
        </w:rPr>
        <w:t xml:space="preserve">размера </w:t>
      </w:r>
      <w:r w:rsidR="009B7EF9" w:rsidRPr="009B7EF9">
        <w:rPr>
          <w:rFonts w:ascii="Times New Roman" w:eastAsia="Times New Roman" w:hAnsi="Times New Roman" w:cs="Times New Roman"/>
          <w:b/>
          <w:bCs/>
          <w:color w:val="000000" w:themeColor="text1"/>
          <w:sz w:val="28"/>
          <w:szCs w:val="28"/>
          <w:lang w:eastAsia="ru-RU"/>
        </w:rPr>
        <w:t xml:space="preserve">стипендий до величины прожиточного минимума </w:t>
      </w:r>
      <w:hyperlink r:id="rId9" w:anchor="block_1000" w:history="1">
        <w:r w:rsidR="009B7EF9" w:rsidRPr="009B7EF9">
          <w:rPr>
            <w:rFonts w:ascii="Times New Roman" w:eastAsia="Times New Roman" w:hAnsi="Times New Roman" w:cs="Times New Roman"/>
            <w:b/>
            <w:bCs/>
            <w:color w:val="000000" w:themeColor="text1"/>
            <w:sz w:val="28"/>
            <w:szCs w:val="28"/>
            <w:lang w:eastAsia="ru-RU"/>
          </w:rPr>
          <w:t>нуждающимся</w:t>
        </w:r>
      </w:hyperlink>
      <w:r w:rsidR="009B7EF9" w:rsidRPr="009B7EF9">
        <w:rPr>
          <w:rFonts w:ascii="Times New Roman" w:eastAsia="Times New Roman" w:hAnsi="Times New Roman" w:cs="Times New Roman"/>
          <w:b/>
          <w:bCs/>
          <w:color w:val="000000" w:themeColor="text1"/>
          <w:sz w:val="28"/>
          <w:szCs w:val="28"/>
          <w:lang w:eastAsia="ru-RU"/>
        </w:rPr>
        <w:t xml:space="preserve"> студентам первого и второго курсов, обучающимся по очной форме обучения за счет бюджетных ассигнований федерального </w:t>
      </w:r>
      <w:r w:rsidR="009B7EF9" w:rsidRPr="009B7EF9">
        <w:rPr>
          <w:rFonts w:ascii="Times New Roman" w:eastAsia="Times New Roman" w:hAnsi="Times New Roman" w:cs="Times New Roman"/>
          <w:b/>
          <w:bCs/>
          <w:color w:val="000000" w:themeColor="text1"/>
          <w:sz w:val="28"/>
          <w:szCs w:val="28"/>
          <w:lang w:eastAsia="ru-RU"/>
        </w:rPr>
        <w:lastRenderedPageBreak/>
        <w:t>бюджета по программам бакалавриата и программам подготовки специалиста и имеющим оценки успеваемости "хорошо" и "отлично";</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разработк</w:t>
      </w:r>
      <w:r w:rsidRPr="00B37054">
        <w:rPr>
          <w:rFonts w:ascii="Times New Roman" w:eastAsia="Times New Roman" w:hAnsi="Times New Roman" w:cs="Times New Roman"/>
          <w:b/>
          <w:bCs/>
          <w:color w:val="000000" w:themeColor="text1"/>
          <w:sz w:val="28"/>
          <w:szCs w:val="28"/>
          <w:lang w:eastAsia="ru-RU"/>
        </w:rPr>
        <w:t>а</w:t>
      </w:r>
      <w:r w:rsidR="009B7EF9" w:rsidRPr="009B7EF9">
        <w:rPr>
          <w:rFonts w:ascii="Times New Roman" w:eastAsia="Times New Roman" w:hAnsi="Times New Roman" w:cs="Times New Roman"/>
          <w:b/>
          <w:bCs/>
          <w:color w:val="000000" w:themeColor="text1"/>
          <w:sz w:val="28"/>
          <w:szCs w:val="28"/>
          <w:lang w:eastAsia="ru-RU"/>
        </w:rPr>
        <w:t xml:space="preserve"> комплекса мер, направленных на выявление и поддержку одаренных детей и молодежи;</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увеличение объемов финансирования государственных научных фондов, а также исследований и разработок, осуществляемых на конкурсной основе ведущими университетами;</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достижение к 2016 году 100 процентов доступности дошкольного образования для детей в возрасте от трех до семи лет;</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вхождение к 2020 году не менее пяти российских университетов в первую сотню ведущих мировых университетов согласно мировому рейтингу университетов;</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w:t>
      </w:r>
    </w:p>
    <w:p w:rsidR="009B7EF9" w:rsidRP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 с 3 до 25 процентов;</w:t>
      </w:r>
    </w:p>
    <w:p w:rsidR="009B7EF9"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 - </w:t>
      </w:r>
      <w:r w:rsidR="009B7EF9" w:rsidRPr="009B7EF9">
        <w:rPr>
          <w:rFonts w:ascii="Times New Roman" w:eastAsia="Times New Roman" w:hAnsi="Times New Roman" w:cs="Times New Roman"/>
          <w:b/>
          <w:bCs/>
          <w:color w:val="000000" w:themeColor="text1"/>
          <w:sz w:val="28"/>
          <w:szCs w:val="28"/>
          <w:lang w:eastAsia="ru-RU"/>
        </w:rPr>
        <w:t>увеличение к 2018 году общего объема финансирования государственных на</w:t>
      </w:r>
      <w:r>
        <w:rPr>
          <w:rFonts w:ascii="Times New Roman" w:eastAsia="Times New Roman" w:hAnsi="Times New Roman" w:cs="Times New Roman"/>
          <w:b/>
          <w:bCs/>
          <w:color w:val="000000" w:themeColor="text1"/>
          <w:sz w:val="28"/>
          <w:szCs w:val="28"/>
          <w:lang w:eastAsia="ru-RU"/>
        </w:rPr>
        <w:t>учных фондов до 25 млрд. рублей.</w:t>
      </w:r>
    </w:p>
    <w:p w:rsidR="00B37054"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B37054" w:rsidRPr="00B37054" w:rsidRDefault="00B37054" w:rsidP="00B37054">
      <w:pPr>
        <w:shd w:val="clear" w:color="auto" w:fill="FFFFFF"/>
        <w:spacing w:before="161" w:after="161" w:line="240" w:lineRule="auto"/>
        <w:jc w:val="center"/>
        <w:outlineLvl w:val="0"/>
        <w:rPr>
          <w:rFonts w:ascii="Times New Roman" w:eastAsia="Times New Roman" w:hAnsi="Times New Roman" w:cs="Times New Roman"/>
          <w:b/>
          <w:bCs/>
          <w:color w:val="00B0F0"/>
          <w:kern w:val="36"/>
          <w:sz w:val="28"/>
          <w:szCs w:val="28"/>
          <w:lang w:eastAsia="ru-RU"/>
        </w:rPr>
      </w:pPr>
      <w:r w:rsidRPr="00B37054">
        <w:rPr>
          <w:rFonts w:ascii="Times New Roman" w:eastAsia="Times New Roman" w:hAnsi="Times New Roman" w:cs="Times New Roman"/>
          <w:b/>
          <w:bCs/>
          <w:color w:val="00B0F0"/>
          <w:kern w:val="36"/>
          <w:sz w:val="28"/>
          <w:szCs w:val="28"/>
          <w:lang w:eastAsia="ru-RU"/>
        </w:rPr>
        <w:t>Указ Президента РФ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B37054" w:rsidRPr="00B37054" w:rsidRDefault="00B37054" w:rsidP="00B37054">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B37054">
        <w:rPr>
          <w:rFonts w:ascii="Times New Roman" w:eastAsia="Times New Roman" w:hAnsi="Times New Roman" w:cs="Times New Roman"/>
          <w:b/>
          <w:bCs/>
          <w:color w:val="000000" w:themeColor="text1"/>
          <w:sz w:val="28"/>
          <w:szCs w:val="28"/>
          <w:lang w:eastAsia="ru-RU"/>
        </w:rPr>
        <w:t xml:space="preserve">В целях улучшения жилищных условий граждан Российской Федерации, дальнейшего повышения доступности жилья и качества жилищно-коммунальных услуг </w:t>
      </w:r>
      <w:r>
        <w:rPr>
          <w:rFonts w:ascii="Times New Roman" w:eastAsia="Times New Roman" w:hAnsi="Times New Roman" w:cs="Times New Roman"/>
          <w:b/>
          <w:bCs/>
          <w:color w:val="000000" w:themeColor="text1"/>
          <w:sz w:val="28"/>
          <w:szCs w:val="28"/>
          <w:lang w:eastAsia="ru-RU"/>
        </w:rPr>
        <w:t>необходимо</w:t>
      </w:r>
      <w:r w:rsidRPr="00B37054">
        <w:rPr>
          <w:rFonts w:ascii="Times New Roman" w:eastAsia="Times New Roman" w:hAnsi="Times New Roman" w:cs="Times New Roman"/>
          <w:b/>
          <w:bCs/>
          <w:color w:val="000000" w:themeColor="text1"/>
          <w:sz w:val="28"/>
          <w:szCs w:val="28"/>
          <w:lang w:eastAsia="ru-RU"/>
        </w:rPr>
        <w:t>:</w:t>
      </w:r>
    </w:p>
    <w:p w:rsidR="00B37054" w:rsidRPr="00B37054"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B37054">
        <w:rPr>
          <w:rFonts w:ascii="Times New Roman" w:eastAsia="Times New Roman" w:hAnsi="Times New Roman" w:cs="Times New Roman"/>
          <w:b/>
          <w:bCs/>
          <w:color w:val="000000" w:themeColor="text1"/>
          <w:sz w:val="28"/>
          <w:szCs w:val="28"/>
          <w:lang w:eastAsia="ru-RU"/>
        </w:rPr>
        <w:t>до 2017 года - увеличение доли заемных средств в общем объеме капитальных вложений в системы теплоснабжения, водоснабжения, водоотведения и очистки сточных вод до 30 процентов;</w:t>
      </w:r>
    </w:p>
    <w:p w:rsidR="00B37054" w:rsidRPr="00B37054"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B37054">
        <w:rPr>
          <w:rFonts w:ascii="Times New Roman" w:eastAsia="Times New Roman" w:hAnsi="Times New Roman" w:cs="Times New Roman"/>
          <w:b/>
          <w:bCs/>
          <w:color w:val="000000" w:themeColor="text1"/>
          <w:sz w:val="28"/>
          <w:szCs w:val="28"/>
          <w:lang w:eastAsia="ru-RU"/>
        </w:rPr>
        <w:t>до 2018 года:</w:t>
      </w:r>
      <w:r>
        <w:rPr>
          <w:rFonts w:ascii="Times New Roman" w:eastAsia="Times New Roman" w:hAnsi="Times New Roman" w:cs="Times New Roman"/>
          <w:b/>
          <w:bCs/>
          <w:color w:val="000000" w:themeColor="text1"/>
          <w:sz w:val="28"/>
          <w:szCs w:val="28"/>
          <w:lang w:eastAsia="ru-RU"/>
        </w:rPr>
        <w:t xml:space="preserve"> </w:t>
      </w:r>
      <w:r w:rsidRPr="00B37054">
        <w:rPr>
          <w:rFonts w:ascii="Times New Roman" w:eastAsia="Times New Roman" w:hAnsi="Times New Roman" w:cs="Times New Roman"/>
          <w:b/>
          <w:bCs/>
          <w:color w:val="000000" w:themeColor="text1"/>
          <w:sz w:val="28"/>
          <w:szCs w:val="28"/>
          <w:lang w:eastAsia="ru-RU"/>
        </w:rPr>
        <w:t xml:space="preserve">снижение показателя превышения среднего уровня процентной ставки по ипотечному жилищному кредиту (в рублях) по отношению к </w:t>
      </w:r>
      <w:hyperlink r:id="rId10" w:history="1">
        <w:r w:rsidRPr="00B37054">
          <w:rPr>
            <w:rFonts w:ascii="Times New Roman" w:eastAsia="Times New Roman" w:hAnsi="Times New Roman" w:cs="Times New Roman"/>
            <w:b/>
            <w:bCs/>
            <w:color w:val="000000" w:themeColor="text1"/>
            <w:sz w:val="28"/>
            <w:szCs w:val="28"/>
            <w:lang w:eastAsia="ru-RU"/>
          </w:rPr>
          <w:t>индексу потребительских цен</w:t>
        </w:r>
      </w:hyperlink>
      <w:r w:rsidRPr="00B37054">
        <w:rPr>
          <w:rFonts w:ascii="Times New Roman" w:eastAsia="Times New Roman" w:hAnsi="Times New Roman" w:cs="Times New Roman"/>
          <w:b/>
          <w:bCs/>
          <w:color w:val="000000" w:themeColor="text1"/>
          <w:sz w:val="28"/>
          <w:szCs w:val="28"/>
          <w:lang w:eastAsia="ru-RU"/>
        </w:rPr>
        <w:t xml:space="preserve"> до уровня не более 2,2 процентных пункта;</w:t>
      </w:r>
      <w:r>
        <w:rPr>
          <w:rFonts w:ascii="Times New Roman" w:eastAsia="Times New Roman" w:hAnsi="Times New Roman" w:cs="Times New Roman"/>
          <w:b/>
          <w:bCs/>
          <w:color w:val="000000" w:themeColor="text1"/>
          <w:sz w:val="28"/>
          <w:szCs w:val="28"/>
          <w:lang w:eastAsia="ru-RU"/>
        </w:rPr>
        <w:t xml:space="preserve"> </w:t>
      </w:r>
      <w:r w:rsidRPr="00B37054">
        <w:rPr>
          <w:rFonts w:ascii="Times New Roman" w:eastAsia="Times New Roman" w:hAnsi="Times New Roman" w:cs="Times New Roman"/>
          <w:b/>
          <w:bCs/>
          <w:color w:val="000000" w:themeColor="text1"/>
          <w:sz w:val="28"/>
          <w:szCs w:val="28"/>
          <w:lang w:eastAsia="ru-RU"/>
        </w:rPr>
        <w:t>увеличение количества выдаваемых ипотечных жилищных кредитов до 815 тысяч в год;</w:t>
      </w:r>
    </w:p>
    <w:p w:rsidR="00B37054" w:rsidRPr="00B37054" w:rsidRDefault="00B37054"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B37054">
        <w:rPr>
          <w:rFonts w:ascii="Times New Roman" w:eastAsia="Times New Roman" w:hAnsi="Times New Roman" w:cs="Times New Roman"/>
          <w:b/>
          <w:bCs/>
          <w:color w:val="000000" w:themeColor="text1"/>
          <w:sz w:val="28"/>
          <w:szCs w:val="28"/>
          <w:lang w:eastAsia="ru-RU"/>
        </w:rPr>
        <w:t>создание для граждан Российской Федерации возможности улучшения жилищных условий не реже одного раза в 15 лет;</w:t>
      </w:r>
    </w:p>
    <w:p w:rsidR="00B37054" w:rsidRPr="00B37054" w:rsidRDefault="005E046B"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B37054" w:rsidRPr="00B37054">
        <w:rPr>
          <w:rFonts w:ascii="Times New Roman" w:eastAsia="Times New Roman" w:hAnsi="Times New Roman" w:cs="Times New Roman"/>
          <w:b/>
          <w:bCs/>
          <w:color w:val="000000" w:themeColor="text1"/>
          <w:sz w:val="28"/>
          <w:szCs w:val="28"/>
          <w:lang w:eastAsia="ru-RU"/>
        </w:rPr>
        <w:t>до 2020 года - предоставление доступного и комфортного жилья 60 процентам российских семей, желающих улучшить свои жилищные условия.</w:t>
      </w:r>
    </w:p>
    <w:p w:rsidR="00B37054" w:rsidRPr="00B37054" w:rsidRDefault="005E046B"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 </w:t>
      </w:r>
      <w:r w:rsidR="00B37054" w:rsidRPr="00B37054">
        <w:rPr>
          <w:rFonts w:ascii="Times New Roman" w:eastAsia="Times New Roman" w:hAnsi="Times New Roman" w:cs="Times New Roman"/>
          <w:b/>
          <w:bCs/>
          <w:color w:val="000000" w:themeColor="text1"/>
          <w:sz w:val="28"/>
          <w:szCs w:val="28"/>
          <w:lang w:eastAsia="ru-RU"/>
        </w:rPr>
        <w:t xml:space="preserve">разработать </w:t>
      </w:r>
      <w:hyperlink r:id="rId11" w:anchor="block_1000" w:history="1">
        <w:r w:rsidR="00B37054" w:rsidRPr="00B37054">
          <w:rPr>
            <w:rFonts w:ascii="Times New Roman" w:eastAsia="Times New Roman" w:hAnsi="Times New Roman" w:cs="Times New Roman"/>
            <w:b/>
            <w:bCs/>
            <w:color w:val="000000" w:themeColor="text1"/>
            <w:sz w:val="28"/>
            <w:szCs w:val="28"/>
            <w:lang w:eastAsia="ru-RU"/>
          </w:rPr>
          <w:t>комплекс мер</w:t>
        </w:r>
      </w:hyperlink>
      <w:r w:rsidR="00B37054" w:rsidRPr="00B37054">
        <w:rPr>
          <w:rFonts w:ascii="Times New Roman" w:eastAsia="Times New Roman" w:hAnsi="Times New Roman" w:cs="Times New Roman"/>
          <w:b/>
          <w:bCs/>
          <w:color w:val="000000" w:themeColor="text1"/>
          <w:sz w:val="28"/>
          <w:szCs w:val="28"/>
          <w:lang w:eastAsia="ru-RU"/>
        </w:rPr>
        <w:t xml:space="preserve">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B37054" w:rsidRPr="00B37054" w:rsidRDefault="005E046B"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B37054" w:rsidRPr="00B37054">
        <w:rPr>
          <w:rFonts w:ascii="Times New Roman" w:eastAsia="Times New Roman" w:hAnsi="Times New Roman" w:cs="Times New Roman"/>
          <w:b/>
          <w:bCs/>
          <w:color w:val="000000" w:themeColor="text1"/>
          <w:sz w:val="28"/>
          <w:szCs w:val="28"/>
          <w:lang w:eastAsia="ru-RU"/>
        </w:rPr>
        <w:t>разработать комплекс мер, направленных на переход к установлению социальной нормы потребления коммунальных ресурсов, предусмотрев компенсационные меры для одиноких пенсионеров, проживающих в квартире не менее 10 лет;</w:t>
      </w:r>
    </w:p>
    <w:p w:rsidR="00B37054" w:rsidRPr="00B37054" w:rsidRDefault="005E046B"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улучшение</w:t>
      </w:r>
      <w:r w:rsidR="00B37054" w:rsidRPr="00B37054">
        <w:rPr>
          <w:rFonts w:ascii="Times New Roman" w:eastAsia="Times New Roman" w:hAnsi="Times New Roman" w:cs="Times New Roman"/>
          <w:b/>
          <w:bCs/>
          <w:color w:val="000000" w:themeColor="text1"/>
          <w:sz w:val="28"/>
          <w:szCs w:val="28"/>
          <w:lang w:eastAsia="ru-RU"/>
        </w:rPr>
        <w:t xml:space="preserve">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B37054" w:rsidRPr="00B37054" w:rsidRDefault="00176A10" w:rsidP="00B3705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gramStart"/>
      <w:r>
        <w:rPr>
          <w:rFonts w:ascii="Times New Roman" w:eastAsia="Times New Roman" w:hAnsi="Times New Roman" w:cs="Times New Roman"/>
          <w:b/>
          <w:bCs/>
          <w:color w:val="000000" w:themeColor="text1"/>
          <w:sz w:val="28"/>
          <w:szCs w:val="28"/>
          <w:lang w:eastAsia="ru-RU"/>
        </w:rPr>
        <w:t>- обеспечение создания</w:t>
      </w:r>
      <w:r w:rsidR="00B37054" w:rsidRPr="00B37054">
        <w:rPr>
          <w:rFonts w:ascii="Times New Roman" w:eastAsia="Times New Roman" w:hAnsi="Times New Roman" w:cs="Times New Roman"/>
          <w:b/>
          <w:bCs/>
          <w:color w:val="000000" w:themeColor="text1"/>
          <w:sz w:val="28"/>
          <w:szCs w:val="28"/>
          <w:lang w:eastAsia="ru-RU"/>
        </w:rPr>
        <w:t xml:space="preserve">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w:t>
      </w:r>
      <w:r>
        <w:rPr>
          <w:rFonts w:ascii="Times New Roman" w:eastAsia="Times New Roman" w:hAnsi="Times New Roman" w:cs="Times New Roman"/>
          <w:b/>
          <w:bCs/>
          <w:color w:val="000000" w:themeColor="text1"/>
          <w:sz w:val="28"/>
          <w:szCs w:val="28"/>
          <w:lang w:eastAsia="ru-RU"/>
        </w:rPr>
        <w:t>жности предоставляемых ресурсов.</w:t>
      </w:r>
      <w:proofErr w:type="gramEnd"/>
    </w:p>
    <w:p w:rsidR="00B37054" w:rsidRPr="00B37054" w:rsidRDefault="00B37054" w:rsidP="00176A10">
      <w:pPr>
        <w:shd w:val="clear" w:color="auto" w:fill="FFFFFF"/>
        <w:spacing w:after="0" w:line="360" w:lineRule="atLeast"/>
        <w:ind w:firstLine="708"/>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Даны поручения по обеспечению граждан доступным и комфортным жильем и повышению качества жилищно-коммунальных услуг.</w:t>
      </w:r>
    </w:p>
    <w:p w:rsidR="00B37054" w:rsidRPr="00B37054" w:rsidRDefault="00B37054" w:rsidP="00176A10">
      <w:pPr>
        <w:shd w:val="clear" w:color="auto" w:fill="FFFFFF"/>
        <w:spacing w:after="0" w:line="360" w:lineRule="atLeast"/>
        <w:ind w:firstLine="708"/>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Правительство РФ должно до 2017 г. обеспечить увеличение доли заемных средств в общем объеме капвложений в системы тепло-, водоснабжения, водоотведения и очистки сточных вод до 30%.</w:t>
      </w:r>
    </w:p>
    <w:p w:rsidR="00B37054" w:rsidRPr="00B37054" w:rsidRDefault="00B37054" w:rsidP="00B37054">
      <w:pPr>
        <w:shd w:val="clear" w:color="auto" w:fill="FFFFFF"/>
        <w:spacing w:after="0" w:line="360" w:lineRule="atLeast"/>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Ожидается, что к 2018 г. количество выдаваемых ипотечных жилищных кредитов достигнет 815 тыс. в год, граждане получат возможность улучшать жилищные условия не реже раза в 15 лет, стоимость 1 кв. м жилья сократится на 20% из-за увеличения объема ввода в эксплуатацию жилья экономкласса. Показатель превышения среднего уровня процентной ставки по ипотечному жилищному кредиту (в рублях) по отношению к индексу потребительских цен при этом должен упасть до уровня не более 2,2 процентного пункта.</w:t>
      </w:r>
    </w:p>
    <w:p w:rsidR="00B37054" w:rsidRPr="00B37054" w:rsidRDefault="00B37054" w:rsidP="00176A10">
      <w:pPr>
        <w:shd w:val="clear" w:color="auto" w:fill="FFFFFF"/>
        <w:spacing w:after="0" w:line="360" w:lineRule="atLeast"/>
        <w:ind w:firstLine="708"/>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До 2020 г. доступное и комфортное жилье должны получить 60% российских семей, желающих улучшить свои жилищные условия.</w:t>
      </w:r>
    </w:p>
    <w:p w:rsidR="00B37054" w:rsidRPr="00B37054" w:rsidRDefault="00B37054" w:rsidP="00B37054">
      <w:pPr>
        <w:shd w:val="clear" w:color="auto" w:fill="FFFFFF"/>
        <w:spacing w:after="0" w:line="360" w:lineRule="atLeast"/>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Ряд поручений Правительство РФ должно выполнить совместно с органами исполнительной власти регионов.</w:t>
      </w:r>
    </w:p>
    <w:p w:rsidR="00B37054" w:rsidRDefault="00B37054" w:rsidP="00176A10">
      <w:pPr>
        <w:shd w:val="clear" w:color="auto" w:fill="FFFFFF"/>
        <w:spacing w:after="0" w:line="360" w:lineRule="atLeast"/>
        <w:ind w:firstLine="708"/>
        <w:jc w:val="both"/>
        <w:rPr>
          <w:rFonts w:ascii="Times New Roman" w:eastAsia="Times New Roman" w:hAnsi="Times New Roman" w:cs="Times New Roman"/>
          <w:b/>
          <w:bCs/>
          <w:vanish/>
          <w:color w:val="000000" w:themeColor="text1"/>
          <w:sz w:val="28"/>
          <w:szCs w:val="28"/>
          <w:lang w:eastAsia="ru-RU"/>
        </w:rPr>
      </w:pPr>
      <w:r w:rsidRPr="00B37054">
        <w:rPr>
          <w:rFonts w:ascii="Times New Roman" w:eastAsia="Times New Roman" w:hAnsi="Times New Roman" w:cs="Times New Roman"/>
          <w:b/>
          <w:bCs/>
          <w:vanish/>
          <w:color w:val="000000" w:themeColor="text1"/>
          <w:sz w:val="28"/>
          <w:szCs w:val="28"/>
          <w:lang w:eastAsia="ru-RU"/>
        </w:rPr>
        <w:t>До декабря 2012 г. должно быть обеспечено установление долгосрочных (не менее чем на 3 года) тарифов на коммунальные ресурсы. Их величина должна зависеть от качества и надежности последних.</w:t>
      </w:r>
    </w:p>
    <w:p w:rsidR="00176A10" w:rsidRDefault="00176A10" w:rsidP="00176A10">
      <w:pPr>
        <w:shd w:val="clear" w:color="auto" w:fill="FFFFFF"/>
        <w:spacing w:after="0" w:line="360" w:lineRule="atLeast"/>
        <w:ind w:firstLine="708"/>
        <w:jc w:val="both"/>
        <w:rPr>
          <w:rFonts w:ascii="Times New Roman" w:eastAsia="Times New Roman" w:hAnsi="Times New Roman" w:cs="Times New Roman"/>
          <w:b/>
          <w:bCs/>
          <w:vanish/>
          <w:color w:val="000000" w:themeColor="text1"/>
          <w:sz w:val="28"/>
          <w:szCs w:val="28"/>
          <w:lang w:eastAsia="ru-RU"/>
        </w:rPr>
      </w:pPr>
    </w:p>
    <w:p w:rsidR="00176A10" w:rsidRPr="00176A10" w:rsidRDefault="00176A10" w:rsidP="00176A10">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r w:rsidRPr="00176A10">
        <w:rPr>
          <w:rFonts w:ascii="Times New Roman" w:eastAsia="Times New Roman" w:hAnsi="Times New Roman" w:cs="Times New Roman"/>
          <w:b/>
          <w:bCs/>
          <w:color w:val="00B0F0"/>
          <w:kern w:val="36"/>
          <w:sz w:val="28"/>
          <w:szCs w:val="28"/>
          <w:lang w:eastAsia="ru-RU"/>
        </w:rPr>
        <w:t>Указ Президента РФ от 7 мая 2012 г. N 601 "Об основных направлениях совершенствования системы государственного управления"</w:t>
      </w:r>
    </w:p>
    <w:p w:rsidR="00176A10" w:rsidRPr="00176A10" w:rsidRDefault="00176A10" w:rsidP="00176A10">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176A10">
        <w:rPr>
          <w:rFonts w:ascii="Times New Roman" w:eastAsia="Times New Roman" w:hAnsi="Times New Roman" w:cs="Times New Roman"/>
          <w:b/>
          <w:bCs/>
          <w:color w:val="000000" w:themeColor="text1"/>
          <w:sz w:val="28"/>
          <w:szCs w:val="28"/>
          <w:lang w:eastAsia="ru-RU"/>
        </w:rPr>
        <w:t xml:space="preserve">В целях дальнейшего совершенствования системы государственного управления </w:t>
      </w:r>
      <w:r>
        <w:rPr>
          <w:rFonts w:ascii="Times New Roman" w:eastAsia="Times New Roman" w:hAnsi="Times New Roman" w:cs="Times New Roman"/>
          <w:b/>
          <w:bCs/>
          <w:color w:val="000000" w:themeColor="text1"/>
          <w:sz w:val="28"/>
          <w:szCs w:val="28"/>
          <w:lang w:eastAsia="ru-RU"/>
        </w:rPr>
        <w:t>необходимо обеспечить:</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доля граждан, использующих механизм получения государственных и муниципальных услуг в электронной форме, к 2018 году - не менее 70 процентов;</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hyperlink r:id="rId12" w:history="1">
        <w:r w:rsidRPr="00176A10">
          <w:rPr>
            <w:rFonts w:ascii="Times New Roman" w:eastAsia="Times New Roman" w:hAnsi="Times New Roman" w:cs="Times New Roman"/>
            <w:b/>
            <w:bCs/>
            <w:color w:val="000000" w:themeColor="text1"/>
            <w:sz w:val="28"/>
            <w:szCs w:val="28"/>
            <w:lang w:eastAsia="ru-RU"/>
          </w:rPr>
          <w:t>обеспечить</w:t>
        </w:r>
      </w:hyperlink>
      <w:r w:rsidRPr="00176A10">
        <w:rPr>
          <w:rFonts w:ascii="Times New Roman" w:eastAsia="Times New Roman" w:hAnsi="Times New Roman" w:cs="Times New Roman"/>
          <w:b/>
          <w:bCs/>
          <w:color w:val="000000" w:themeColor="text1"/>
          <w:sz w:val="28"/>
          <w:szCs w:val="28"/>
          <w:lang w:eastAsia="ru-RU"/>
        </w:rPr>
        <w:t xml:space="preserve"> доступ в сети Интернет к </w:t>
      </w:r>
      <w:hyperlink r:id="rId13" w:anchor="block_100" w:history="1">
        <w:r w:rsidRPr="00176A10">
          <w:rPr>
            <w:rFonts w:ascii="Times New Roman" w:eastAsia="Times New Roman" w:hAnsi="Times New Roman" w:cs="Times New Roman"/>
            <w:b/>
            <w:bCs/>
            <w:color w:val="000000" w:themeColor="text1"/>
            <w:sz w:val="28"/>
            <w:szCs w:val="28"/>
            <w:lang w:eastAsia="ru-RU"/>
          </w:rPr>
          <w:t>открытым данным</w:t>
        </w:r>
      </w:hyperlink>
      <w:r w:rsidRPr="00176A10">
        <w:rPr>
          <w:rFonts w:ascii="Times New Roman" w:eastAsia="Times New Roman" w:hAnsi="Times New Roman" w:cs="Times New Roman"/>
          <w:b/>
          <w:bCs/>
          <w:color w:val="000000" w:themeColor="text1"/>
          <w:sz w:val="28"/>
          <w:szCs w:val="28"/>
          <w:lang w:eastAsia="ru-RU"/>
        </w:rPr>
        <w:t>, содержащимся в информационных системах органов государственной власти Российской Федерации;</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обеспечить развитие на региональном уровне процедур оценки регулирующего воздействия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 </w:t>
      </w:r>
      <w:r w:rsidRPr="00176A10">
        <w:rPr>
          <w:rFonts w:ascii="Times New Roman" w:eastAsia="Times New Roman" w:hAnsi="Times New Roman" w:cs="Times New Roman"/>
          <w:b/>
          <w:bCs/>
          <w:color w:val="000000" w:themeColor="text1"/>
          <w:sz w:val="28"/>
          <w:szCs w:val="28"/>
          <w:lang w:eastAsia="ru-RU"/>
        </w:rPr>
        <w:t>обеспечить предоставление государственных и м</w:t>
      </w:r>
      <w:r>
        <w:rPr>
          <w:rFonts w:ascii="Times New Roman" w:eastAsia="Times New Roman" w:hAnsi="Times New Roman" w:cs="Times New Roman"/>
          <w:b/>
          <w:bCs/>
          <w:color w:val="000000" w:themeColor="text1"/>
          <w:sz w:val="28"/>
          <w:szCs w:val="28"/>
          <w:lang w:eastAsia="ru-RU"/>
        </w:rPr>
        <w:t>униципальных услуг по принципу «</w:t>
      </w:r>
      <w:r w:rsidRPr="00176A10">
        <w:rPr>
          <w:rFonts w:ascii="Times New Roman" w:eastAsia="Times New Roman" w:hAnsi="Times New Roman" w:cs="Times New Roman"/>
          <w:b/>
          <w:bCs/>
          <w:color w:val="000000" w:themeColor="text1"/>
          <w:sz w:val="28"/>
          <w:szCs w:val="28"/>
          <w:lang w:eastAsia="ru-RU"/>
        </w:rPr>
        <w:t>одного окна</w:t>
      </w:r>
      <w:r>
        <w:rPr>
          <w:rFonts w:ascii="Times New Roman" w:eastAsia="Times New Roman" w:hAnsi="Times New Roman" w:cs="Times New Roman"/>
          <w:b/>
          <w:bCs/>
          <w:color w:val="000000" w:themeColor="text1"/>
          <w:sz w:val="28"/>
          <w:szCs w:val="28"/>
          <w:lang w:eastAsia="ru-RU"/>
        </w:rPr>
        <w:t>»</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установление критериев и порядка оценки гражданами, в том числе с использованием информационно-телекоммуникационных сетей и информационных технологий, эффективности деятельности руководителей: территориальных органов федеральных органов исполнительной власти, их структурных подразделений; органов местного самоуправления; унитарных предприятий и учреждений, действующих на региональном и муниципальном уровнях, а также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необходимых для обеспечения жизнедеятельности населения муниципальных образований;</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w:t>
      </w:r>
    </w:p>
    <w:p w:rsidR="00176A10" w:rsidRP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 а также за грубое нарушение ими порядка проведения проверочных и иных мероприятий при осуществлении контрольно-надзорных функций;</w:t>
      </w:r>
    </w:p>
    <w:p w:rsidR="00176A10" w:rsidRDefault="00176A10"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176A10">
        <w:rPr>
          <w:rFonts w:ascii="Times New Roman" w:eastAsia="Times New Roman" w:hAnsi="Times New Roman" w:cs="Times New Roman"/>
          <w:b/>
          <w:bCs/>
          <w:color w:val="000000" w:themeColor="text1"/>
          <w:sz w:val="28"/>
          <w:szCs w:val="28"/>
          <w:lang w:eastAsia="ru-RU"/>
        </w:rPr>
        <w:t>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w:t>
      </w:r>
      <w:r w:rsidR="00603D65">
        <w:rPr>
          <w:rFonts w:ascii="Times New Roman" w:eastAsia="Times New Roman" w:hAnsi="Times New Roman" w:cs="Times New Roman"/>
          <w:b/>
          <w:bCs/>
          <w:color w:val="000000" w:themeColor="text1"/>
          <w:sz w:val="28"/>
          <w:szCs w:val="28"/>
          <w:lang w:eastAsia="ru-RU"/>
        </w:rPr>
        <w:t>ванных общественных организаций.</w:t>
      </w:r>
    </w:p>
    <w:p w:rsidR="00603D65" w:rsidRDefault="00603D65" w:rsidP="00176A10">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Default="00603D65" w:rsidP="00603D65">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r w:rsidRPr="00603D65">
        <w:rPr>
          <w:rFonts w:ascii="Times New Roman" w:eastAsia="Times New Roman" w:hAnsi="Times New Roman" w:cs="Times New Roman"/>
          <w:b/>
          <w:bCs/>
          <w:color w:val="00B0F0"/>
          <w:kern w:val="36"/>
          <w:sz w:val="28"/>
          <w:szCs w:val="28"/>
          <w:lang w:eastAsia="ru-RU"/>
        </w:rPr>
        <w:t>Указ Президента РФ от 7 мая 2012 г. N 602 "Об обеспечении межнационального согласия"</w:t>
      </w:r>
    </w:p>
    <w:p w:rsidR="00603D65" w:rsidRPr="00603D65" w:rsidRDefault="00603D65" w:rsidP="00603D65">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p>
    <w:p w:rsidR="00603D65" w:rsidRPr="00603D65" w:rsidRDefault="00603D65" w:rsidP="00603D65">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В целях гармонизации межнациональных отношений, укрепления единства многонационального народа Российской Федерации и обеспечения условий для его полноправного развития </w:t>
      </w:r>
      <w:r>
        <w:rPr>
          <w:rFonts w:ascii="Times New Roman" w:eastAsia="Times New Roman" w:hAnsi="Times New Roman" w:cs="Times New Roman"/>
          <w:b/>
          <w:bCs/>
          <w:color w:val="000000" w:themeColor="text1"/>
          <w:sz w:val="28"/>
          <w:szCs w:val="28"/>
          <w:lang w:eastAsia="ru-RU"/>
        </w:rPr>
        <w:t>необходимо</w:t>
      </w:r>
      <w:r w:rsidRPr="00603D65">
        <w:rPr>
          <w:rFonts w:ascii="Times New Roman" w:eastAsia="Times New Roman" w:hAnsi="Times New Roman" w:cs="Times New Roman"/>
          <w:b/>
          <w:bCs/>
          <w:color w:val="000000" w:themeColor="text1"/>
          <w:sz w:val="28"/>
          <w:szCs w:val="28"/>
          <w:lang w:eastAsia="ru-RU"/>
        </w:rPr>
        <w:t>:</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Pr="00603D65">
        <w:rPr>
          <w:rFonts w:ascii="Times New Roman" w:eastAsia="Times New Roman" w:hAnsi="Times New Roman" w:cs="Times New Roman"/>
          <w:b/>
          <w:bCs/>
          <w:color w:val="000000" w:themeColor="text1"/>
          <w:sz w:val="28"/>
          <w:szCs w:val="28"/>
          <w:lang w:eastAsia="ru-RU"/>
        </w:rPr>
        <w:t xml:space="preserve">- разработать и утвердить </w:t>
      </w:r>
      <w:hyperlink r:id="rId14" w:anchor="block_1000" w:history="1">
        <w:r w:rsidRPr="00603D65">
          <w:rPr>
            <w:rFonts w:ascii="Times New Roman" w:eastAsia="Times New Roman" w:hAnsi="Times New Roman" w:cs="Times New Roman"/>
            <w:b/>
            <w:bCs/>
            <w:color w:val="000000" w:themeColor="text1"/>
            <w:sz w:val="28"/>
            <w:szCs w:val="28"/>
            <w:lang w:eastAsia="ru-RU"/>
          </w:rPr>
          <w:t>Стратегию</w:t>
        </w:r>
      </w:hyperlink>
      <w:r w:rsidRPr="00603D65">
        <w:rPr>
          <w:rFonts w:ascii="Times New Roman" w:eastAsia="Times New Roman" w:hAnsi="Times New Roman" w:cs="Times New Roman"/>
          <w:b/>
          <w:bCs/>
          <w:color w:val="000000" w:themeColor="text1"/>
          <w:sz w:val="28"/>
          <w:szCs w:val="28"/>
          <w:lang w:eastAsia="ru-RU"/>
        </w:rPr>
        <w:t xml:space="preserve"> государственной национально</w:t>
      </w:r>
      <w:r>
        <w:rPr>
          <w:rFonts w:ascii="Times New Roman" w:eastAsia="Times New Roman" w:hAnsi="Times New Roman" w:cs="Times New Roman"/>
          <w:b/>
          <w:bCs/>
          <w:color w:val="000000" w:themeColor="text1"/>
          <w:sz w:val="28"/>
          <w:szCs w:val="28"/>
          <w:lang w:eastAsia="ru-RU"/>
        </w:rPr>
        <w:t>й политики Российской Федерации;</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gramStart"/>
      <w:r>
        <w:rPr>
          <w:rFonts w:ascii="Times New Roman" w:eastAsia="Times New Roman" w:hAnsi="Times New Roman" w:cs="Times New Roman"/>
          <w:b/>
          <w:bCs/>
          <w:color w:val="000000" w:themeColor="text1"/>
          <w:sz w:val="28"/>
          <w:szCs w:val="28"/>
          <w:lang w:eastAsia="ru-RU"/>
        </w:rPr>
        <w:t>- разработать</w:t>
      </w:r>
      <w:r w:rsidRPr="00603D65">
        <w:rPr>
          <w:rFonts w:ascii="Times New Roman" w:eastAsia="Times New Roman" w:hAnsi="Times New Roman" w:cs="Times New Roman"/>
          <w:b/>
          <w:bCs/>
          <w:color w:val="000000" w:themeColor="text1"/>
          <w:sz w:val="28"/>
          <w:szCs w:val="28"/>
          <w:lang w:eastAsia="ru-RU"/>
        </w:rPr>
        <w:t xml:space="preserve"> комплекс мер, направленных на совершенствование работы органов государственной власти Российской Федерации по предупреждению межнациональных конфликтов, включая создание эффективных механизмов их урегулирования и проведение системного мониторинга состояния межнациональных отношений,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 сформированных по этническому принципу;</w:t>
      </w:r>
      <w:proofErr w:type="gramEnd"/>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 </w:t>
      </w:r>
      <w:r w:rsidRPr="00603D65">
        <w:rPr>
          <w:rFonts w:ascii="Times New Roman" w:eastAsia="Times New Roman" w:hAnsi="Times New Roman" w:cs="Times New Roman"/>
          <w:b/>
          <w:bCs/>
          <w:color w:val="000000" w:themeColor="text1"/>
          <w:sz w:val="28"/>
          <w:szCs w:val="28"/>
          <w:lang w:eastAsia="ru-RU"/>
        </w:rPr>
        <w:t>введение обязательного экзамена по русскому языку, истории России, основам законодательства Российской Федерации для трудящихся-мигрантов, за исключением высококвалифицированных специалистов;</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 - подготовку и представление в установленном порядке проектов нормативных правовых актов, направленных на усиление административной и уголовной ответственности за нарушение требований </w:t>
      </w:r>
      <w:hyperlink r:id="rId15" w:history="1">
        <w:r w:rsidRPr="00603D65">
          <w:rPr>
            <w:rFonts w:ascii="Times New Roman" w:eastAsia="Times New Roman" w:hAnsi="Times New Roman" w:cs="Times New Roman"/>
            <w:b/>
            <w:bCs/>
            <w:color w:val="000000" w:themeColor="text1"/>
            <w:sz w:val="28"/>
            <w:szCs w:val="28"/>
            <w:lang w:eastAsia="ru-RU"/>
          </w:rPr>
          <w:t>миграционного законодательства</w:t>
        </w:r>
      </w:hyperlink>
      <w:r w:rsidRPr="00603D65">
        <w:rPr>
          <w:rFonts w:ascii="Times New Roman" w:eastAsia="Times New Roman" w:hAnsi="Times New Roman" w:cs="Times New Roman"/>
          <w:b/>
          <w:bCs/>
          <w:color w:val="000000" w:themeColor="text1"/>
          <w:sz w:val="28"/>
          <w:szCs w:val="28"/>
          <w:lang w:eastAsia="ru-RU"/>
        </w:rPr>
        <w:t xml:space="preserve"> Российской Федерации.</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Default="00603D65" w:rsidP="00603D65">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r w:rsidRPr="00603D65">
        <w:rPr>
          <w:rFonts w:ascii="Times New Roman" w:eastAsia="Times New Roman" w:hAnsi="Times New Roman" w:cs="Times New Roman"/>
          <w:b/>
          <w:bCs/>
          <w:color w:val="00B0F0"/>
          <w:kern w:val="36"/>
          <w:sz w:val="28"/>
          <w:szCs w:val="28"/>
          <w:lang w:eastAsia="ru-RU"/>
        </w:rPr>
        <w:t>Указ Президента РФ от 7 мая 2012 г. N 603 "О реализации планов (программ) строительства и развития Вооруженных Сил Российской Федерации, других войск, воинских формирований и органов и модернизации оборонно-промышленного комплекса"</w:t>
      </w:r>
    </w:p>
    <w:p w:rsidR="00603D65" w:rsidRPr="00603D65" w:rsidRDefault="00603D65" w:rsidP="00603D65">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p>
    <w:p w:rsidR="00603D65" w:rsidRPr="00603D65" w:rsidRDefault="00603D65" w:rsidP="00603D65">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В целях реализации планов (программ) строительства и развития Вооруженных Сил Российской Федерации, других войск, воинских формирований и органов и модернизации оборонно-промышленного комплекса </w:t>
      </w:r>
      <w:r>
        <w:rPr>
          <w:rFonts w:ascii="Times New Roman" w:eastAsia="Times New Roman" w:hAnsi="Times New Roman" w:cs="Times New Roman"/>
          <w:b/>
          <w:bCs/>
          <w:color w:val="000000" w:themeColor="text1"/>
          <w:sz w:val="28"/>
          <w:szCs w:val="28"/>
          <w:lang w:eastAsia="ru-RU"/>
        </w:rPr>
        <w:t>необходимо</w:t>
      </w:r>
      <w:r w:rsidRPr="00603D65">
        <w:rPr>
          <w:rFonts w:ascii="Times New Roman" w:eastAsia="Times New Roman" w:hAnsi="Times New Roman" w:cs="Times New Roman"/>
          <w:b/>
          <w:bCs/>
          <w:color w:val="000000" w:themeColor="text1"/>
          <w:sz w:val="28"/>
          <w:szCs w:val="28"/>
          <w:lang w:eastAsia="ru-RU"/>
        </w:rPr>
        <w:t>:</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оснащение Вооруженных Сил Российской Федерации, других войск, воинских формирований и органов современными образцами вооружения, военной и специальной техники, доведя к 2020 году их долю до 70 процентов;</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приоритетное развитие сил ядерного сдерживания, средств воздушно-космической обороны, систем связи, разведки и управления, радиоэлектронной борьбы, комплексов беспилотных летательных аппаратов, роботизированных ударных комплексов, современной транспортной авиации, высокоточного оружия и средств борьбы с ним, системы индивидуальной защиты военнослужащих;</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развитие Военно-Морского Флота, прежде всего в Арктической зоне Российской Федерации и на Дальнем Востоке, в целях защиты стратегических интересов Российской Федерации;</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 xml:space="preserve">обеспечение динамичного развития прорывных </w:t>
      </w:r>
      <w:proofErr w:type="spellStart"/>
      <w:r w:rsidRPr="00603D65">
        <w:rPr>
          <w:rFonts w:ascii="Times New Roman" w:eastAsia="Times New Roman" w:hAnsi="Times New Roman" w:cs="Times New Roman"/>
          <w:b/>
          <w:bCs/>
          <w:color w:val="000000" w:themeColor="text1"/>
          <w:sz w:val="28"/>
          <w:szCs w:val="28"/>
          <w:lang w:eastAsia="ru-RU"/>
        </w:rPr>
        <w:t>высокорискованных</w:t>
      </w:r>
      <w:proofErr w:type="spellEnd"/>
      <w:r w:rsidRPr="00603D65">
        <w:rPr>
          <w:rFonts w:ascii="Times New Roman" w:eastAsia="Times New Roman" w:hAnsi="Times New Roman" w:cs="Times New Roman"/>
          <w:b/>
          <w:bCs/>
          <w:color w:val="000000" w:themeColor="text1"/>
          <w:sz w:val="28"/>
          <w:szCs w:val="28"/>
          <w:lang w:eastAsia="ru-RU"/>
        </w:rPr>
        <w:t xml:space="preserve"> исследований и разработок, фундаментальной науки и реализация прикладных исследовательских программ в интересах обеспечения обороны страны и безопасности государства, в том числе с участием Российской академии наук, государственных научных центров и ведущих университетов;</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подготовка методических рекомендаций по формированию проекта государственной программы вооружения на 2016-2025 годы, предусматривающей комплексное перевооружение Вооруженных Сил Российской Федерации, других войск, воинских формирований и органов на основе конкурентоспособных отечественных образцов вооружения, военной и специальной техники;</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создание</w:t>
      </w:r>
      <w:r w:rsidRPr="00603D65">
        <w:rPr>
          <w:rFonts w:ascii="Times New Roman" w:eastAsia="Times New Roman" w:hAnsi="Times New Roman" w:cs="Times New Roman"/>
          <w:b/>
          <w:bCs/>
          <w:color w:val="000000" w:themeColor="text1"/>
          <w:sz w:val="28"/>
          <w:szCs w:val="28"/>
          <w:lang w:eastAsia="ru-RU"/>
        </w:rPr>
        <w:t xml:space="preserve"> подведомственных Правительству Российской Федерации федеральных органов исполнительной власти, осуществляющих </w:t>
      </w:r>
      <w:r w:rsidRPr="00603D65">
        <w:rPr>
          <w:rFonts w:ascii="Times New Roman" w:eastAsia="Times New Roman" w:hAnsi="Times New Roman" w:cs="Times New Roman"/>
          <w:b/>
          <w:bCs/>
          <w:color w:val="000000" w:themeColor="text1"/>
          <w:sz w:val="28"/>
          <w:szCs w:val="28"/>
          <w:lang w:eastAsia="ru-RU"/>
        </w:rPr>
        <w:lastRenderedPageBreak/>
        <w:t xml:space="preserve">функции по размещению государственного оборонного заказа и </w:t>
      </w:r>
      <w:proofErr w:type="gramStart"/>
      <w:r w:rsidRPr="00603D65">
        <w:rPr>
          <w:rFonts w:ascii="Times New Roman" w:eastAsia="Times New Roman" w:hAnsi="Times New Roman" w:cs="Times New Roman"/>
          <w:b/>
          <w:bCs/>
          <w:color w:val="000000" w:themeColor="text1"/>
          <w:sz w:val="28"/>
          <w:szCs w:val="28"/>
          <w:lang w:eastAsia="ru-RU"/>
        </w:rPr>
        <w:t>контролю за</w:t>
      </w:r>
      <w:proofErr w:type="gramEnd"/>
      <w:r w:rsidRPr="00603D65">
        <w:rPr>
          <w:rFonts w:ascii="Times New Roman" w:eastAsia="Times New Roman" w:hAnsi="Times New Roman" w:cs="Times New Roman"/>
          <w:b/>
          <w:bCs/>
          <w:color w:val="000000" w:themeColor="text1"/>
          <w:sz w:val="28"/>
          <w:szCs w:val="28"/>
          <w:lang w:eastAsia="ru-RU"/>
        </w:rPr>
        <w:t xml:space="preserve"> его исполнением;</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уточнение</w:t>
      </w:r>
      <w:r w:rsidRPr="00603D65">
        <w:rPr>
          <w:rFonts w:ascii="Times New Roman" w:eastAsia="Times New Roman" w:hAnsi="Times New Roman" w:cs="Times New Roman"/>
          <w:b/>
          <w:bCs/>
          <w:color w:val="000000" w:themeColor="text1"/>
          <w:sz w:val="28"/>
          <w:szCs w:val="28"/>
          <w:lang w:eastAsia="ru-RU"/>
        </w:rPr>
        <w:t xml:space="preserve"> Правил разработки и выполнения государственных программ вооружения;</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создани</w:t>
      </w:r>
      <w:r>
        <w:rPr>
          <w:rFonts w:ascii="Times New Roman" w:eastAsia="Times New Roman" w:hAnsi="Times New Roman" w:cs="Times New Roman"/>
          <w:b/>
          <w:bCs/>
          <w:color w:val="000000" w:themeColor="text1"/>
          <w:sz w:val="28"/>
          <w:szCs w:val="28"/>
          <w:lang w:eastAsia="ru-RU"/>
        </w:rPr>
        <w:t>е</w:t>
      </w:r>
      <w:r w:rsidRPr="00603D65">
        <w:rPr>
          <w:rFonts w:ascii="Times New Roman" w:eastAsia="Times New Roman" w:hAnsi="Times New Roman" w:cs="Times New Roman"/>
          <w:b/>
          <w:bCs/>
          <w:color w:val="000000" w:themeColor="text1"/>
          <w:sz w:val="28"/>
          <w:szCs w:val="28"/>
          <w:lang w:eastAsia="ru-RU"/>
        </w:rPr>
        <w:t xml:space="preserve"> единой информационной базы научно-исследовательских и опытно-конструкторских работ, результатов интеллектуальной деятельности и технологий военного, специального и двойного назначения, конструкторской документации на продукцию военного назначения для их использования при создании инновационной продукции двойного и гражданского назначения;</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совершенствование</w:t>
      </w:r>
      <w:r w:rsidRPr="00603D65">
        <w:rPr>
          <w:rFonts w:ascii="Times New Roman" w:eastAsia="Times New Roman" w:hAnsi="Times New Roman" w:cs="Times New Roman"/>
          <w:b/>
          <w:bCs/>
          <w:color w:val="000000" w:themeColor="text1"/>
          <w:sz w:val="28"/>
          <w:szCs w:val="28"/>
          <w:lang w:eastAsia="ru-RU"/>
        </w:rPr>
        <w:t xml:space="preserve"> системы профессионального образования работников организаций оборонно-промышленного комплекса, повышению уровня жизни этих работников, а также по строительству для них жилых помещений.</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Pr="00603D65" w:rsidRDefault="00603D65" w:rsidP="00603D65">
      <w:pPr>
        <w:shd w:val="clear" w:color="auto" w:fill="FFFFFF"/>
        <w:spacing w:after="0" w:line="240" w:lineRule="auto"/>
        <w:jc w:val="center"/>
        <w:rPr>
          <w:rFonts w:ascii="Times New Roman" w:eastAsia="Times New Roman" w:hAnsi="Times New Roman" w:cs="Times New Roman"/>
          <w:b/>
          <w:bCs/>
          <w:color w:val="00B0F0"/>
          <w:sz w:val="28"/>
          <w:szCs w:val="28"/>
          <w:lang w:eastAsia="ru-RU"/>
        </w:rPr>
      </w:pPr>
      <w:r w:rsidRPr="00603D65">
        <w:rPr>
          <w:rFonts w:ascii="Times New Roman" w:eastAsia="Times New Roman" w:hAnsi="Times New Roman" w:cs="Times New Roman"/>
          <w:b/>
          <w:bCs/>
          <w:color w:val="00B0F0"/>
          <w:sz w:val="28"/>
          <w:szCs w:val="28"/>
          <w:lang w:eastAsia="ru-RU"/>
        </w:rPr>
        <w:t>Указ Президента РФ от 7 мая 2012 г. N 604</w:t>
      </w:r>
      <w:r w:rsidRPr="00603D65">
        <w:rPr>
          <w:rFonts w:ascii="Times New Roman" w:eastAsia="Times New Roman" w:hAnsi="Times New Roman" w:cs="Times New Roman"/>
          <w:b/>
          <w:bCs/>
          <w:color w:val="00B0F0"/>
          <w:sz w:val="28"/>
          <w:szCs w:val="28"/>
          <w:lang w:eastAsia="ru-RU"/>
        </w:rPr>
        <w:br/>
        <w:t>"О дальнейшем совершенствовании военной службы в Российской Федерации"</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Default="00603D65" w:rsidP="00603D65">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В целях дальнейшего совершенствования военной службы в Российской Федерации </w:t>
      </w:r>
      <w:r>
        <w:rPr>
          <w:rFonts w:ascii="Times New Roman" w:eastAsia="Times New Roman" w:hAnsi="Times New Roman" w:cs="Times New Roman"/>
          <w:b/>
          <w:bCs/>
          <w:color w:val="000000" w:themeColor="text1"/>
          <w:sz w:val="28"/>
          <w:szCs w:val="28"/>
          <w:lang w:eastAsia="ru-RU"/>
        </w:rPr>
        <w:t>необходимо обеспечить</w:t>
      </w:r>
      <w:r w:rsidRPr="00603D65">
        <w:rPr>
          <w:rFonts w:ascii="Times New Roman" w:eastAsia="Times New Roman" w:hAnsi="Times New Roman" w:cs="Times New Roman"/>
          <w:b/>
          <w:bCs/>
          <w:color w:val="000000" w:themeColor="text1"/>
          <w:sz w:val="28"/>
          <w:szCs w:val="28"/>
          <w:lang w:eastAsia="ru-RU"/>
        </w:rPr>
        <w:t>:</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предоставление в 2013 году в полном объеме в соответствии с законодательством Российской Федерации жилых помещений военнослужащим Вооруженных Сил Российской Федерации, других войск, воинских формирований и органов;</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формирование к 2014 году фонда служебного жилья;</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 xml:space="preserve">установление денежного довольствия военнослужащих на уровне не ниже уровня </w:t>
      </w:r>
      <w:proofErr w:type="gramStart"/>
      <w:r w:rsidRPr="00603D65">
        <w:rPr>
          <w:rFonts w:ascii="Times New Roman" w:eastAsia="Times New Roman" w:hAnsi="Times New Roman" w:cs="Times New Roman"/>
          <w:b/>
          <w:bCs/>
          <w:color w:val="000000" w:themeColor="text1"/>
          <w:sz w:val="28"/>
          <w:szCs w:val="28"/>
          <w:lang w:eastAsia="ru-RU"/>
        </w:rPr>
        <w:t>оплаты труда работников организаций ведущих отраслей экономики</w:t>
      </w:r>
      <w:proofErr w:type="gramEnd"/>
      <w:r w:rsidRPr="00603D65">
        <w:rPr>
          <w:rFonts w:ascii="Times New Roman" w:eastAsia="Times New Roman" w:hAnsi="Times New Roman" w:cs="Times New Roman"/>
          <w:b/>
          <w:bCs/>
          <w:color w:val="000000" w:themeColor="text1"/>
          <w:sz w:val="28"/>
          <w:szCs w:val="28"/>
          <w:lang w:eastAsia="ru-RU"/>
        </w:rPr>
        <w:t>;</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ежегодное увеличение пенсий гражданам, уволенным с военной службы, не менее чем на 2 процента сверх уровня инфляции;</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ежегодное, в течение пяти лет, увеличение численности военнослужащих, проходящих военную службу по контракту, не менее чем на 50 тыс.</w:t>
      </w:r>
      <w:r>
        <w:rPr>
          <w:rFonts w:ascii="Times New Roman" w:eastAsia="Times New Roman" w:hAnsi="Times New Roman" w:cs="Times New Roman"/>
          <w:b/>
          <w:bCs/>
          <w:color w:val="000000" w:themeColor="text1"/>
          <w:sz w:val="28"/>
          <w:szCs w:val="28"/>
          <w:lang w:eastAsia="ru-RU"/>
        </w:rPr>
        <w:t xml:space="preserve"> человек;</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внесение в законодательство Российской Федерации изменений, направленных на реализацию мер по повышению престижа и привлекательности военной службы по призыву, предусмотрев при этом:</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предоставление гражданам, прошедшим военную службу по призыву, дополнительных льгот при поступлении в высшие учебные заведения, а также возможности осуществления ими за счет </w:t>
      </w:r>
      <w:proofErr w:type="gramStart"/>
      <w:r w:rsidRPr="00603D65">
        <w:rPr>
          <w:rFonts w:ascii="Times New Roman" w:eastAsia="Times New Roman" w:hAnsi="Times New Roman" w:cs="Times New Roman"/>
          <w:b/>
          <w:bCs/>
          <w:color w:val="000000" w:themeColor="text1"/>
          <w:sz w:val="28"/>
          <w:szCs w:val="28"/>
          <w:lang w:eastAsia="ru-RU"/>
        </w:rPr>
        <w:t>средств соответствующих бюджетов бюджетной системы Российской Федерации подготовки</w:t>
      </w:r>
      <w:proofErr w:type="gramEnd"/>
      <w:r w:rsidRPr="00603D65">
        <w:rPr>
          <w:rFonts w:ascii="Times New Roman" w:eastAsia="Times New Roman" w:hAnsi="Times New Roman" w:cs="Times New Roman"/>
          <w:b/>
          <w:bCs/>
          <w:color w:val="000000" w:themeColor="text1"/>
          <w:sz w:val="28"/>
          <w:szCs w:val="28"/>
          <w:lang w:eastAsia="ru-RU"/>
        </w:rPr>
        <w:t xml:space="preserve"> для сдачи вступительных экзаменов;</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lastRenderedPageBreak/>
        <w:t xml:space="preserve">предоставление грантов выпускникам высших учебных заведений, прошедшим военную службу по призыву, на обучение </w:t>
      </w:r>
      <w:proofErr w:type="gramStart"/>
      <w:r w:rsidRPr="00603D65">
        <w:rPr>
          <w:rFonts w:ascii="Times New Roman" w:eastAsia="Times New Roman" w:hAnsi="Times New Roman" w:cs="Times New Roman"/>
          <w:b/>
          <w:bCs/>
          <w:color w:val="000000" w:themeColor="text1"/>
          <w:sz w:val="28"/>
          <w:szCs w:val="28"/>
          <w:lang w:eastAsia="ru-RU"/>
        </w:rPr>
        <w:t>в</w:t>
      </w:r>
      <w:proofErr w:type="gramEnd"/>
      <w:r w:rsidRPr="00603D65">
        <w:rPr>
          <w:rFonts w:ascii="Times New Roman" w:eastAsia="Times New Roman" w:hAnsi="Times New Roman" w:cs="Times New Roman"/>
          <w:b/>
          <w:bCs/>
          <w:color w:val="000000" w:themeColor="text1"/>
          <w:sz w:val="28"/>
          <w:szCs w:val="28"/>
          <w:lang w:eastAsia="ru-RU"/>
        </w:rPr>
        <w:t xml:space="preserve"> российских и зарубежных бизнес-школах;</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предоставление преференций гражданам, прошедшим военную службу по призыву, при поступлении на государственную гражданскую службу, а также при включении их в резерв управленческих кадров;</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Pr="00603D65">
        <w:rPr>
          <w:rFonts w:ascii="Times New Roman" w:eastAsia="Times New Roman" w:hAnsi="Times New Roman" w:cs="Times New Roman"/>
          <w:b/>
          <w:bCs/>
          <w:color w:val="000000" w:themeColor="text1"/>
          <w:sz w:val="28"/>
          <w:szCs w:val="28"/>
          <w:lang w:eastAsia="ru-RU"/>
        </w:rPr>
        <w:t xml:space="preserve">создание национального резерва Вооруженных Сил Российской Федерации в рамках </w:t>
      </w:r>
      <w:proofErr w:type="gramStart"/>
      <w:r w:rsidRPr="00603D65">
        <w:rPr>
          <w:rFonts w:ascii="Times New Roman" w:eastAsia="Times New Roman" w:hAnsi="Times New Roman" w:cs="Times New Roman"/>
          <w:b/>
          <w:bCs/>
          <w:color w:val="000000" w:themeColor="text1"/>
          <w:sz w:val="28"/>
          <w:szCs w:val="28"/>
          <w:lang w:eastAsia="ru-RU"/>
        </w:rPr>
        <w:t>выполнения Концепции создания новой системы подготовки</w:t>
      </w:r>
      <w:proofErr w:type="gramEnd"/>
      <w:r w:rsidRPr="00603D65">
        <w:rPr>
          <w:rFonts w:ascii="Times New Roman" w:eastAsia="Times New Roman" w:hAnsi="Times New Roman" w:cs="Times New Roman"/>
          <w:b/>
          <w:bCs/>
          <w:color w:val="000000" w:themeColor="text1"/>
          <w:sz w:val="28"/>
          <w:szCs w:val="28"/>
          <w:lang w:eastAsia="ru-RU"/>
        </w:rPr>
        <w:t xml:space="preserve"> и накопления мобилизационных людских ресурсов Вооруженных Сил Российской Федерации, других войск, воинских формирований, органов и создаваемых на военное время специальных формирований в новых условиях социально-экономического развития Российской Федерации;</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организовать работу</w:t>
      </w:r>
      <w:r w:rsidRPr="00603D65">
        <w:rPr>
          <w:rFonts w:ascii="Times New Roman" w:eastAsia="Times New Roman" w:hAnsi="Times New Roman" w:cs="Times New Roman"/>
          <w:b/>
          <w:bCs/>
          <w:color w:val="000000" w:themeColor="text1"/>
          <w:sz w:val="28"/>
          <w:szCs w:val="28"/>
          <w:lang w:eastAsia="ru-RU"/>
        </w:rPr>
        <w:t xml:space="preserve"> по военно-патриотическому воспитанию учащихся общеобразовательных учреждений и их физическому развитию;</w:t>
      </w:r>
    </w:p>
    <w:p w:rsidR="00603D65" w:rsidRP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разработать</w:t>
      </w:r>
      <w:r w:rsidRPr="00603D65">
        <w:rPr>
          <w:rFonts w:ascii="Times New Roman" w:eastAsia="Times New Roman" w:hAnsi="Times New Roman" w:cs="Times New Roman"/>
          <w:b/>
          <w:bCs/>
          <w:color w:val="000000" w:themeColor="text1"/>
          <w:sz w:val="28"/>
          <w:szCs w:val="28"/>
          <w:lang w:eastAsia="ru-RU"/>
        </w:rPr>
        <w:t xml:space="preserve"> и реализ</w:t>
      </w:r>
      <w:r>
        <w:rPr>
          <w:rFonts w:ascii="Times New Roman" w:eastAsia="Times New Roman" w:hAnsi="Times New Roman" w:cs="Times New Roman"/>
          <w:b/>
          <w:bCs/>
          <w:color w:val="000000" w:themeColor="text1"/>
          <w:sz w:val="28"/>
          <w:szCs w:val="28"/>
          <w:lang w:eastAsia="ru-RU"/>
        </w:rPr>
        <w:t>овать комплекс</w:t>
      </w:r>
      <w:r w:rsidRPr="00603D65">
        <w:rPr>
          <w:rFonts w:ascii="Times New Roman" w:eastAsia="Times New Roman" w:hAnsi="Times New Roman" w:cs="Times New Roman"/>
          <w:b/>
          <w:bCs/>
          <w:color w:val="000000" w:themeColor="text1"/>
          <w:sz w:val="28"/>
          <w:szCs w:val="28"/>
          <w:lang w:eastAsia="ru-RU"/>
        </w:rPr>
        <w:t xml:space="preserve"> мер, направленных на развитие военно-прикладных видов спорта среди граждан призывного возраста, овладение ими навыками работы с транспортной техникой и знаниями по современным военно-учетным специальностям.</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Pr="00603D65" w:rsidRDefault="00603D65" w:rsidP="00603D65">
      <w:pPr>
        <w:shd w:val="clear" w:color="auto" w:fill="FFFFFF"/>
        <w:spacing w:after="0" w:line="240" w:lineRule="auto"/>
        <w:jc w:val="center"/>
        <w:rPr>
          <w:rFonts w:ascii="Times New Roman" w:eastAsia="Times New Roman" w:hAnsi="Times New Roman" w:cs="Times New Roman"/>
          <w:b/>
          <w:bCs/>
          <w:color w:val="00B0F0"/>
          <w:sz w:val="28"/>
          <w:szCs w:val="28"/>
          <w:lang w:eastAsia="ru-RU"/>
        </w:rPr>
      </w:pPr>
      <w:r w:rsidRPr="00603D65">
        <w:rPr>
          <w:rFonts w:ascii="Times New Roman" w:eastAsia="Times New Roman" w:hAnsi="Times New Roman" w:cs="Times New Roman"/>
          <w:b/>
          <w:bCs/>
          <w:color w:val="00B0F0"/>
          <w:sz w:val="28"/>
          <w:szCs w:val="28"/>
          <w:lang w:eastAsia="ru-RU"/>
        </w:rPr>
        <w:t>Указ Президента РФ от 7 мая 2012 г. N 605</w:t>
      </w:r>
      <w:r w:rsidRPr="00603D65">
        <w:rPr>
          <w:rFonts w:ascii="Times New Roman" w:eastAsia="Times New Roman" w:hAnsi="Times New Roman" w:cs="Times New Roman"/>
          <w:b/>
          <w:bCs/>
          <w:color w:val="00B0F0"/>
          <w:sz w:val="28"/>
          <w:szCs w:val="28"/>
          <w:lang w:eastAsia="ru-RU"/>
        </w:rPr>
        <w:br/>
        <w:t>"О мерах по реализации внешнеполитического курса Российской Федерации"</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603D65" w:rsidRPr="00603D65" w:rsidRDefault="00603D65" w:rsidP="00603D65">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603D65">
        <w:rPr>
          <w:rFonts w:ascii="Times New Roman" w:eastAsia="Times New Roman" w:hAnsi="Times New Roman" w:cs="Times New Roman"/>
          <w:b/>
          <w:bCs/>
          <w:color w:val="000000" w:themeColor="text1"/>
          <w:sz w:val="28"/>
          <w:szCs w:val="28"/>
          <w:lang w:eastAsia="ru-RU"/>
        </w:rPr>
        <w:t xml:space="preserve">В целях последовательной реализации внешнеполитического курса Российской Федерации, позволяющего обеспечивать ее национальные интересы на основе принципов прагматизма, открытости и многовекторности в условиях формирования новой полицентричной системы международных отношений, </w:t>
      </w:r>
      <w:r w:rsidR="00A925D0">
        <w:rPr>
          <w:rFonts w:ascii="Times New Roman" w:eastAsia="Times New Roman" w:hAnsi="Times New Roman" w:cs="Times New Roman"/>
          <w:b/>
          <w:bCs/>
          <w:color w:val="000000" w:themeColor="text1"/>
          <w:sz w:val="28"/>
          <w:szCs w:val="28"/>
          <w:lang w:eastAsia="ru-RU"/>
        </w:rPr>
        <w:t>необходимо</w:t>
      </w:r>
      <w:r w:rsidRPr="00603D65">
        <w:rPr>
          <w:rFonts w:ascii="Times New Roman" w:eastAsia="Times New Roman" w:hAnsi="Times New Roman" w:cs="Times New Roman"/>
          <w:b/>
          <w:bCs/>
          <w:color w:val="000000" w:themeColor="text1"/>
          <w:sz w:val="28"/>
          <w:szCs w:val="28"/>
          <w:lang w:eastAsia="ru-RU"/>
        </w:rPr>
        <w:t>:</w:t>
      </w:r>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603D65" w:rsidRPr="00603D65">
        <w:rPr>
          <w:rFonts w:ascii="Times New Roman" w:eastAsia="Times New Roman" w:hAnsi="Times New Roman" w:cs="Times New Roman"/>
          <w:b/>
          <w:bCs/>
          <w:color w:val="000000" w:themeColor="text1"/>
          <w:sz w:val="28"/>
          <w:szCs w:val="28"/>
          <w:lang w:eastAsia="ru-RU"/>
        </w:rPr>
        <w:t>содействовать созданию благоприятных внешних условий для долгосрочного развития Российской Федерации, модернизации ее экономики, укреплению позиций России как равноправного партнера на мировых рынках;</w:t>
      </w:r>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gramStart"/>
      <w:r>
        <w:rPr>
          <w:rFonts w:ascii="Times New Roman" w:eastAsia="Times New Roman" w:hAnsi="Times New Roman" w:cs="Times New Roman"/>
          <w:b/>
          <w:bCs/>
          <w:color w:val="000000" w:themeColor="text1"/>
          <w:sz w:val="28"/>
          <w:szCs w:val="28"/>
          <w:lang w:eastAsia="ru-RU"/>
        </w:rPr>
        <w:t xml:space="preserve">- </w:t>
      </w:r>
      <w:r w:rsidR="00603D65" w:rsidRPr="00603D65">
        <w:rPr>
          <w:rFonts w:ascii="Times New Roman" w:eastAsia="Times New Roman" w:hAnsi="Times New Roman" w:cs="Times New Roman"/>
          <w:b/>
          <w:bCs/>
          <w:color w:val="000000" w:themeColor="text1"/>
          <w:sz w:val="28"/>
          <w:szCs w:val="28"/>
          <w:lang w:eastAsia="ru-RU"/>
        </w:rPr>
        <w:t>добиваться утверждения верховенства права в международных отношениях, твердо отстаивать центральную роль ООН в мировых делах, основополагающие принципы Устава ООН, которые требуют развивать дружественные отношения между государствами на основе равноправия, уважения их суверенитета и территориальной целостности, главной ответственности Совета Безопасности ООН за поддержание международного мира и безопасности, расширять вклад Российской Федерации в миротворческие операции ООН;</w:t>
      </w:r>
      <w:proofErr w:type="gramEnd"/>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 </w:t>
      </w:r>
      <w:r w:rsidR="00603D65" w:rsidRPr="00603D65">
        <w:rPr>
          <w:rFonts w:ascii="Times New Roman" w:eastAsia="Times New Roman" w:hAnsi="Times New Roman" w:cs="Times New Roman"/>
          <w:b/>
          <w:bCs/>
          <w:color w:val="000000" w:themeColor="text1"/>
          <w:sz w:val="28"/>
          <w:szCs w:val="28"/>
          <w:lang w:eastAsia="ru-RU"/>
        </w:rPr>
        <w:t>активно задействовать различные формы многосторонней дипломатии, включая БРИКС, "Группу двадцати", "Группу восьми", Шанхайскую организацию сотрудничества;</w:t>
      </w:r>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с</w:t>
      </w:r>
      <w:r w:rsidR="00603D65" w:rsidRPr="00603D65">
        <w:rPr>
          <w:rFonts w:ascii="Times New Roman" w:eastAsia="Times New Roman" w:hAnsi="Times New Roman" w:cs="Times New Roman"/>
          <w:b/>
          <w:bCs/>
          <w:color w:val="000000" w:themeColor="text1"/>
          <w:sz w:val="28"/>
          <w:szCs w:val="28"/>
          <w:lang w:eastAsia="ru-RU"/>
        </w:rPr>
        <w:t>одействовать активизации коллективных международных усилий по противодействию глобальным вызовам и угрозам, включая опасность распространения оружия массового уничтожения и средств его доставки, международный терроризм, наркотрафик, организованную преступность, региональные конфликты;</w:t>
      </w:r>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603D65" w:rsidRPr="00603D65">
        <w:rPr>
          <w:rFonts w:ascii="Times New Roman" w:eastAsia="Times New Roman" w:hAnsi="Times New Roman" w:cs="Times New Roman"/>
          <w:b/>
          <w:bCs/>
          <w:color w:val="000000" w:themeColor="text1"/>
          <w:sz w:val="28"/>
          <w:szCs w:val="28"/>
          <w:lang w:eastAsia="ru-RU"/>
        </w:rPr>
        <w:t>рассматривать развитие многостороннего взаимодействия и интеграционных процессов на пространстве Содружества Независимых Государств как ключевое направление внешней политики Российской Федерации;</w:t>
      </w:r>
    </w:p>
    <w:p w:rsidR="00A925D0"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603D65" w:rsidRPr="00603D65">
        <w:rPr>
          <w:rFonts w:ascii="Times New Roman" w:eastAsia="Times New Roman" w:hAnsi="Times New Roman" w:cs="Times New Roman"/>
          <w:b/>
          <w:bCs/>
          <w:color w:val="000000" w:themeColor="text1"/>
          <w:sz w:val="28"/>
          <w:szCs w:val="28"/>
          <w:lang w:eastAsia="ru-RU"/>
        </w:rPr>
        <w:t>последовательно проводить курс на дальнейшее развитие разнопланового сотрудничества государств - участников Содружества Независимых Госуда</w:t>
      </w:r>
      <w:proofErr w:type="gramStart"/>
      <w:r w:rsidR="00603D65" w:rsidRPr="00603D65">
        <w:rPr>
          <w:rFonts w:ascii="Times New Roman" w:eastAsia="Times New Roman" w:hAnsi="Times New Roman" w:cs="Times New Roman"/>
          <w:b/>
          <w:bCs/>
          <w:color w:val="000000" w:themeColor="text1"/>
          <w:sz w:val="28"/>
          <w:szCs w:val="28"/>
          <w:lang w:eastAsia="ru-RU"/>
        </w:rPr>
        <w:t>рств в с</w:t>
      </w:r>
      <w:proofErr w:type="gramEnd"/>
      <w:r w:rsidR="00603D65" w:rsidRPr="00603D65">
        <w:rPr>
          <w:rFonts w:ascii="Times New Roman" w:eastAsia="Times New Roman" w:hAnsi="Times New Roman" w:cs="Times New Roman"/>
          <w:b/>
          <w:bCs/>
          <w:color w:val="000000" w:themeColor="text1"/>
          <w:sz w:val="28"/>
          <w:szCs w:val="28"/>
          <w:lang w:eastAsia="ru-RU"/>
        </w:rPr>
        <w:t>оциально-экономической, гуманитарной, пра</w:t>
      </w:r>
      <w:r>
        <w:rPr>
          <w:rFonts w:ascii="Times New Roman" w:eastAsia="Times New Roman" w:hAnsi="Times New Roman" w:cs="Times New Roman"/>
          <w:b/>
          <w:bCs/>
          <w:color w:val="000000" w:themeColor="text1"/>
          <w:sz w:val="28"/>
          <w:szCs w:val="28"/>
          <w:lang w:eastAsia="ru-RU"/>
        </w:rPr>
        <w:t>воохранительной и других сферах,</w:t>
      </w:r>
    </w:p>
    <w:p w:rsidR="00603D65" w:rsidRPr="00603D65" w:rsidRDefault="00A925D0"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а также другие вопросы внешней политики Российской Федерации.</w:t>
      </w:r>
    </w:p>
    <w:p w:rsidR="00603D65" w:rsidRDefault="00603D65" w:rsidP="00603D6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A925D0" w:rsidRPr="00A925D0" w:rsidRDefault="00A925D0" w:rsidP="00347387">
      <w:pPr>
        <w:shd w:val="clear" w:color="auto" w:fill="FFFFFF"/>
        <w:spacing w:after="0" w:line="240" w:lineRule="auto"/>
        <w:jc w:val="center"/>
        <w:outlineLvl w:val="0"/>
        <w:rPr>
          <w:rFonts w:ascii="Times New Roman" w:eastAsia="Times New Roman" w:hAnsi="Times New Roman" w:cs="Times New Roman"/>
          <w:b/>
          <w:bCs/>
          <w:color w:val="00B0F0"/>
          <w:kern w:val="36"/>
          <w:sz w:val="28"/>
          <w:szCs w:val="28"/>
          <w:lang w:eastAsia="ru-RU"/>
        </w:rPr>
      </w:pPr>
      <w:r w:rsidRPr="00A925D0">
        <w:rPr>
          <w:rFonts w:ascii="Times New Roman" w:eastAsia="Times New Roman" w:hAnsi="Times New Roman" w:cs="Times New Roman"/>
          <w:b/>
          <w:bCs/>
          <w:color w:val="00B0F0"/>
          <w:kern w:val="36"/>
          <w:sz w:val="28"/>
          <w:szCs w:val="28"/>
          <w:lang w:eastAsia="ru-RU"/>
        </w:rPr>
        <w:t>Указ Президента РФ от 7 мая 2012 г. N 606 "О мерах по реализации демографической политики Российской Федерации"</w:t>
      </w:r>
    </w:p>
    <w:p w:rsidR="00347387" w:rsidRDefault="00347387" w:rsidP="0034738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A925D0" w:rsidRPr="00A925D0" w:rsidRDefault="00A925D0" w:rsidP="00347387">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A925D0">
        <w:rPr>
          <w:rFonts w:ascii="Times New Roman" w:eastAsia="Times New Roman" w:hAnsi="Times New Roman" w:cs="Times New Roman"/>
          <w:b/>
          <w:bCs/>
          <w:color w:val="000000" w:themeColor="text1"/>
          <w:sz w:val="28"/>
          <w:szCs w:val="28"/>
          <w:lang w:eastAsia="ru-RU"/>
        </w:rPr>
        <w:t xml:space="preserve">В целях совершенствования демографической политики Российской Федерации </w:t>
      </w:r>
      <w:r w:rsidR="00347387">
        <w:rPr>
          <w:rFonts w:ascii="Times New Roman" w:eastAsia="Times New Roman" w:hAnsi="Times New Roman" w:cs="Times New Roman"/>
          <w:b/>
          <w:bCs/>
          <w:color w:val="000000" w:themeColor="text1"/>
          <w:sz w:val="28"/>
          <w:szCs w:val="28"/>
          <w:lang w:eastAsia="ru-RU"/>
        </w:rPr>
        <w:t>необходимо</w:t>
      </w:r>
      <w:r w:rsidRPr="00A925D0">
        <w:rPr>
          <w:rFonts w:ascii="Times New Roman" w:eastAsia="Times New Roman" w:hAnsi="Times New Roman" w:cs="Times New Roman"/>
          <w:b/>
          <w:bCs/>
          <w:color w:val="000000" w:themeColor="text1"/>
          <w:sz w:val="28"/>
          <w:szCs w:val="28"/>
          <w:lang w:eastAsia="ru-RU"/>
        </w:rPr>
        <w:t>:</w:t>
      </w:r>
    </w:p>
    <w:p w:rsidR="00A925D0" w:rsidRPr="00A925D0" w:rsidRDefault="00347387" w:rsidP="0034738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A925D0" w:rsidRPr="00A925D0">
        <w:rPr>
          <w:rFonts w:ascii="Times New Roman" w:eastAsia="Times New Roman" w:hAnsi="Times New Roman" w:cs="Times New Roman"/>
          <w:b/>
          <w:bCs/>
          <w:color w:val="000000" w:themeColor="text1"/>
          <w:sz w:val="28"/>
          <w:szCs w:val="28"/>
          <w:lang w:eastAsia="ru-RU"/>
        </w:rPr>
        <w:t>обеспечить повышение к 2018 году суммарного коэффициента рождаемости до 1,753;</w:t>
      </w:r>
    </w:p>
    <w:p w:rsidR="00A925D0" w:rsidRPr="00A925D0" w:rsidRDefault="00347387" w:rsidP="0034738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A925D0" w:rsidRPr="00A925D0">
        <w:rPr>
          <w:rFonts w:ascii="Times New Roman" w:eastAsia="Times New Roman" w:hAnsi="Times New Roman" w:cs="Times New Roman"/>
          <w:b/>
          <w:bCs/>
          <w:color w:val="000000" w:themeColor="text1"/>
          <w:sz w:val="28"/>
          <w:szCs w:val="28"/>
          <w:lang w:eastAsia="ru-RU"/>
        </w:rPr>
        <w:t>обеспечить увеличение к 2018 году ожидаемой продолжительности жизни в Российской Федерации до 74 лет;</w:t>
      </w:r>
    </w:p>
    <w:p w:rsidR="00A925D0" w:rsidRPr="00A925D0" w:rsidRDefault="00347387" w:rsidP="0034738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A925D0" w:rsidRPr="00A925D0">
        <w:rPr>
          <w:rFonts w:ascii="Times New Roman" w:eastAsia="Times New Roman" w:hAnsi="Times New Roman" w:cs="Times New Roman"/>
          <w:b/>
          <w:bCs/>
          <w:color w:val="000000" w:themeColor="text1"/>
          <w:sz w:val="28"/>
          <w:szCs w:val="28"/>
          <w:lang w:eastAsia="ru-RU"/>
        </w:rPr>
        <w:t>обеспечить реализацию мер, направленных на совершенствование миграционной политики, включая содействие миграции в целях обучения и осуществления преподавательской и научной деятельности, участие Российской Федерации в программах гуманитарной миграции, а также разработку и реализацию программ социальной а</w:t>
      </w:r>
      <w:r>
        <w:rPr>
          <w:rFonts w:ascii="Times New Roman" w:eastAsia="Times New Roman" w:hAnsi="Times New Roman" w:cs="Times New Roman"/>
          <w:b/>
          <w:bCs/>
          <w:color w:val="000000" w:themeColor="text1"/>
          <w:sz w:val="28"/>
          <w:szCs w:val="28"/>
          <w:lang w:eastAsia="ru-RU"/>
        </w:rPr>
        <w:t>даптации и интеграции мигрантов;</w:t>
      </w:r>
    </w:p>
    <w:p w:rsidR="00A925D0" w:rsidRPr="00A925D0" w:rsidRDefault="00347387" w:rsidP="0034738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 </w:t>
      </w:r>
      <w:r w:rsidR="00A925D0" w:rsidRPr="00A925D0">
        <w:rPr>
          <w:rFonts w:ascii="Times New Roman" w:eastAsia="Times New Roman" w:hAnsi="Times New Roman" w:cs="Times New Roman"/>
          <w:b/>
          <w:bCs/>
          <w:color w:val="000000" w:themeColor="text1"/>
          <w:sz w:val="28"/>
          <w:szCs w:val="28"/>
          <w:lang w:eastAsia="ru-RU"/>
        </w:rPr>
        <w:t xml:space="preserve">принять </w:t>
      </w:r>
      <w:hyperlink r:id="rId16" w:anchor="block_1000" w:history="1">
        <w:r w:rsidR="00A925D0" w:rsidRPr="00A925D0">
          <w:rPr>
            <w:rFonts w:ascii="Times New Roman" w:eastAsia="Times New Roman" w:hAnsi="Times New Roman" w:cs="Times New Roman"/>
            <w:b/>
            <w:bCs/>
            <w:color w:val="000000" w:themeColor="text1"/>
            <w:sz w:val="28"/>
            <w:szCs w:val="28"/>
            <w:lang w:eastAsia="ru-RU"/>
          </w:rPr>
          <w:t>меры</w:t>
        </w:r>
      </w:hyperlink>
      <w:r w:rsidR="00A925D0" w:rsidRPr="00A925D0">
        <w:rPr>
          <w:rFonts w:ascii="Times New Roman" w:eastAsia="Times New Roman" w:hAnsi="Times New Roman" w:cs="Times New Roman"/>
          <w:b/>
          <w:bCs/>
          <w:color w:val="000000" w:themeColor="text1"/>
          <w:sz w:val="28"/>
          <w:szCs w:val="28"/>
          <w:lang w:eastAsia="ru-RU"/>
        </w:rPr>
        <w:t xml:space="preserve">, направленные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w:t>
      </w:r>
      <w:r>
        <w:rPr>
          <w:rFonts w:ascii="Times New Roman" w:eastAsia="Times New Roman" w:hAnsi="Times New Roman" w:cs="Times New Roman"/>
          <w:b/>
          <w:bCs/>
          <w:color w:val="000000" w:themeColor="text1"/>
          <w:sz w:val="28"/>
          <w:szCs w:val="28"/>
          <w:lang w:eastAsia="ru-RU"/>
        </w:rPr>
        <w:t>достижения им возраста трех лет.</w:t>
      </w:r>
    </w:p>
    <w:sectPr w:rsidR="00A925D0" w:rsidRPr="00A925D0" w:rsidSect="00AB5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5590"/>
    <w:multiLevelType w:val="multilevel"/>
    <w:tmpl w:val="7D9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52F"/>
    <w:rsid w:val="00176A10"/>
    <w:rsid w:val="00347387"/>
    <w:rsid w:val="005E046B"/>
    <w:rsid w:val="00603D65"/>
    <w:rsid w:val="009B7EF9"/>
    <w:rsid w:val="00A925D0"/>
    <w:rsid w:val="00AB590B"/>
    <w:rsid w:val="00B37054"/>
    <w:rsid w:val="00D75AF9"/>
    <w:rsid w:val="00E36928"/>
    <w:rsid w:val="00E4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52F"/>
    <w:rPr>
      <w:strike w:val="0"/>
      <w:dstrike w:val="0"/>
      <w:color w:val="3272C0"/>
      <w:u w:val="none"/>
      <w:effect w:val="none"/>
      <w:shd w:val="clear" w:color="auto" w:fill="auto"/>
    </w:rPr>
  </w:style>
  <w:style w:type="paragraph" w:styleId="a4">
    <w:name w:val="Balloon Text"/>
    <w:basedOn w:val="a"/>
    <w:link w:val="a5"/>
    <w:uiPriority w:val="99"/>
    <w:semiHidden/>
    <w:unhideWhenUsed/>
    <w:rsid w:val="009B7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52F"/>
    <w:rPr>
      <w:strike w:val="0"/>
      <w:dstrike w:val="0"/>
      <w:color w:val="3272C0"/>
      <w:u w:val="none"/>
      <w:effect w:val="none"/>
      <w:shd w:val="clear" w:color="auto" w:fill="auto"/>
    </w:rPr>
  </w:style>
  <w:style w:type="paragraph" w:styleId="a4">
    <w:name w:val="Balloon Text"/>
    <w:basedOn w:val="a"/>
    <w:link w:val="a5"/>
    <w:uiPriority w:val="99"/>
    <w:semiHidden/>
    <w:unhideWhenUsed/>
    <w:rsid w:val="009B7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46900">
      <w:bodyDiv w:val="1"/>
      <w:marLeft w:val="0"/>
      <w:marRight w:val="0"/>
      <w:marTop w:val="0"/>
      <w:marBottom w:val="0"/>
      <w:divBdr>
        <w:top w:val="none" w:sz="0" w:space="0" w:color="auto"/>
        <w:left w:val="none" w:sz="0" w:space="0" w:color="auto"/>
        <w:bottom w:val="none" w:sz="0" w:space="0" w:color="auto"/>
        <w:right w:val="none" w:sz="0" w:space="0" w:color="auto"/>
      </w:divBdr>
      <w:divsChild>
        <w:div w:id="2014411401">
          <w:marLeft w:val="0"/>
          <w:marRight w:val="0"/>
          <w:marTop w:val="0"/>
          <w:marBottom w:val="0"/>
          <w:divBdr>
            <w:top w:val="none" w:sz="0" w:space="0" w:color="auto"/>
            <w:left w:val="none" w:sz="0" w:space="0" w:color="auto"/>
            <w:bottom w:val="none" w:sz="0" w:space="0" w:color="auto"/>
            <w:right w:val="none" w:sz="0" w:space="0" w:color="auto"/>
          </w:divBdr>
          <w:divsChild>
            <w:div w:id="708843273">
              <w:marLeft w:val="0"/>
              <w:marRight w:val="0"/>
              <w:marTop w:val="0"/>
              <w:marBottom w:val="0"/>
              <w:divBdr>
                <w:top w:val="none" w:sz="0" w:space="0" w:color="auto"/>
                <w:left w:val="none" w:sz="0" w:space="0" w:color="auto"/>
                <w:bottom w:val="none" w:sz="0" w:space="0" w:color="auto"/>
                <w:right w:val="none" w:sz="0" w:space="0" w:color="auto"/>
              </w:divBdr>
              <w:divsChild>
                <w:div w:id="818112818">
                  <w:marLeft w:val="0"/>
                  <w:marRight w:val="0"/>
                  <w:marTop w:val="0"/>
                  <w:marBottom w:val="0"/>
                  <w:divBdr>
                    <w:top w:val="none" w:sz="0" w:space="0" w:color="auto"/>
                    <w:left w:val="none" w:sz="0" w:space="0" w:color="auto"/>
                    <w:bottom w:val="none" w:sz="0" w:space="0" w:color="auto"/>
                    <w:right w:val="none" w:sz="0" w:space="0" w:color="auto"/>
                  </w:divBdr>
                  <w:divsChild>
                    <w:div w:id="1776709321">
                      <w:marLeft w:val="0"/>
                      <w:marRight w:val="0"/>
                      <w:marTop w:val="0"/>
                      <w:marBottom w:val="0"/>
                      <w:divBdr>
                        <w:top w:val="none" w:sz="0" w:space="0" w:color="auto"/>
                        <w:left w:val="none" w:sz="0" w:space="0" w:color="auto"/>
                        <w:bottom w:val="none" w:sz="0" w:space="0" w:color="auto"/>
                        <w:right w:val="none" w:sz="0" w:space="0" w:color="auto"/>
                      </w:divBdr>
                      <w:divsChild>
                        <w:div w:id="339161982">
                          <w:marLeft w:val="0"/>
                          <w:marRight w:val="0"/>
                          <w:marTop w:val="0"/>
                          <w:marBottom w:val="0"/>
                          <w:divBdr>
                            <w:top w:val="none" w:sz="0" w:space="0" w:color="auto"/>
                            <w:left w:val="none" w:sz="0" w:space="0" w:color="auto"/>
                            <w:bottom w:val="none" w:sz="0" w:space="0" w:color="auto"/>
                            <w:right w:val="none" w:sz="0" w:space="0" w:color="auto"/>
                          </w:divBdr>
                          <w:divsChild>
                            <w:div w:id="979842072">
                              <w:marLeft w:val="0"/>
                              <w:marRight w:val="0"/>
                              <w:marTop w:val="0"/>
                              <w:marBottom w:val="0"/>
                              <w:divBdr>
                                <w:top w:val="none" w:sz="0" w:space="0" w:color="auto"/>
                                <w:left w:val="none" w:sz="0" w:space="0" w:color="auto"/>
                                <w:bottom w:val="none" w:sz="0" w:space="0" w:color="auto"/>
                                <w:right w:val="none" w:sz="0" w:space="0" w:color="auto"/>
                              </w:divBdr>
                              <w:divsChild>
                                <w:div w:id="1158763450">
                                  <w:marLeft w:val="0"/>
                                  <w:marRight w:val="0"/>
                                  <w:marTop w:val="0"/>
                                  <w:marBottom w:val="0"/>
                                  <w:divBdr>
                                    <w:top w:val="none" w:sz="0" w:space="0" w:color="auto"/>
                                    <w:left w:val="none" w:sz="0" w:space="0" w:color="auto"/>
                                    <w:bottom w:val="none" w:sz="0" w:space="0" w:color="auto"/>
                                    <w:right w:val="none" w:sz="0" w:space="0" w:color="auto"/>
                                  </w:divBdr>
                                </w:div>
                              </w:divsChild>
                            </w:div>
                            <w:div w:id="989676192">
                              <w:marLeft w:val="0"/>
                              <w:marRight w:val="0"/>
                              <w:marTop w:val="0"/>
                              <w:marBottom w:val="0"/>
                              <w:divBdr>
                                <w:top w:val="none" w:sz="0" w:space="0" w:color="auto"/>
                                <w:left w:val="none" w:sz="0" w:space="0" w:color="auto"/>
                                <w:bottom w:val="none" w:sz="0" w:space="0" w:color="auto"/>
                                <w:right w:val="none" w:sz="0" w:space="0" w:color="auto"/>
                              </w:divBdr>
                              <w:divsChild>
                                <w:div w:id="4539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005">
                          <w:marLeft w:val="0"/>
                          <w:marRight w:val="0"/>
                          <w:marTop w:val="0"/>
                          <w:marBottom w:val="0"/>
                          <w:divBdr>
                            <w:top w:val="none" w:sz="0" w:space="0" w:color="auto"/>
                            <w:left w:val="none" w:sz="0" w:space="0" w:color="auto"/>
                            <w:bottom w:val="none" w:sz="0" w:space="0" w:color="auto"/>
                            <w:right w:val="none" w:sz="0" w:space="0" w:color="auto"/>
                          </w:divBdr>
                        </w:div>
                        <w:div w:id="2091535930">
                          <w:marLeft w:val="0"/>
                          <w:marRight w:val="0"/>
                          <w:marTop w:val="0"/>
                          <w:marBottom w:val="0"/>
                          <w:divBdr>
                            <w:top w:val="none" w:sz="0" w:space="0" w:color="auto"/>
                            <w:left w:val="none" w:sz="0" w:space="0" w:color="auto"/>
                            <w:bottom w:val="none" w:sz="0" w:space="0" w:color="auto"/>
                            <w:right w:val="none" w:sz="0" w:space="0" w:color="auto"/>
                          </w:divBdr>
                        </w:div>
                        <w:div w:id="340591709">
                          <w:marLeft w:val="0"/>
                          <w:marRight w:val="0"/>
                          <w:marTop w:val="0"/>
                          <w:marBottom w:val="0"/>
                          <w:divBdr>
                            <w:top w:val="none" w:sz="0" w:space="0" w:color="auto"/>
                            <w:left w:val="none" w:sz="0" w:space="0" w:color="auto"/>
                            <w:bottom w:val="none" w:sz="0" w:space="0" w:color="auto"/>
                            <w:right w:val="none" w:sz="0" w:space="0" w:color="auto"/>
                          </w:divBdr>
                        </w:div>
                      </w:divsChild>
                    </w:div>
                    <w:div w:id="20210387">
                      <w:marLeft w:val="0"/>
                      <w:marRight w:val="0"/>
                      <w:marTop w:val="0"/>
                      <w:marBottom w:val="0"/>
                      <w:divBdr>
                        <w:top w:val="none" w:sz="0" w:space="0" w:color="auto"/>
                        <w:left w:val="none" w:sz="0" w:space="0" w:color="auto"/>
                        <w:bottom w:val="none" w:sz="0" w:space="0" w:color="auto"/>
                        <w:right w:val="none" w:sz="0" w:space="0" w:color="auto"/>
                      </w:divBdr>
                      <w:divsChild>
                        <w:div w:id="159085652">
                          <w:marLeft w:val="0"/>
                          <w:marRight w:val="0"/>
                          <w:marTop w:val="0"/>
                          <w:marBottom w:val="0"/>
                          <w:divBdr>
                            <w:top w:val="none" w:sz="0" w:space="0" w:color="auto"/>
                            <w:left w:val="none" w:sz="0" w:space="0" w:color="auto"/>
                            <w:bottom w:val="none" w:sz="0" w:space="0" w:color="auto"/>
                            <w:right w:val="none" w:sz="0" w:space="0" w:color="auto"/>
                          </w:divBdr>
                          <w:divsChild>
                            <w:div w:id="153225290">
                              <w:marLeft w:val="0"/>
                              <w:marRight w:val="0"/>
                              <w:marTop w:val="0"/>
                              <w:marBottom w:val="0"/>
                              <w:divBdr>
                                <w:top w:val="none" w:sz="0" w:space="0" w:color="auto"/>
                                <w:left w:val="none" w:sz="0" w:space="0" w:color="auto"/>
                                <w:bottom w:val="none" w:sz="0" w:space="0" w:color="auto"/>
                                <w:right w:val="none" w:sz="0" w:space="0" w:color="auto"/>
                              </w:divBdr>
                              <w:divsChild>
                                <w:div w:id="12666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7583">
                          <w:marLeft w:val="0"/>
                          <w:marRight w:val="0"/>
                          <w:marTop w:val="0"/>
                          <w:marBottom w:val="0"/>
                          <w:divBdr>
                            <w:top w:val="none" w:sz="0" w:space="0" w:color="auto"/>
                            <w:left w:val="none" w:sz="0" w:space="0" w:color="auto"/>
                            <w:bottom w:val="none" w:sz="0" w:space="0" w:color="auto"/>
                            <w:right w:val="none" w:sz="0" w:space="0" w:color="auto"/>
                          </w:divBdr>
                        </w:div>
                        <w:div w:id="1136068542">
                          <w:marLeft w:val="0"/>
                          <w:marRight w:val="0"/>
                          <w:marTop w:val="0"/>
                          <w:marBottom w:val="0"/>
                          <w:divBdr>
                            <w:top w:val="none" w:sz="0" w:space="0" w:color="auto"/>
                            <w:left w:val="none" w:sz="0" w:space="0" w:color="auto"/>
                            <w:bottom w:val="none" w:sz="0" w:space="0" w:color="auto"/>
                            <w:right w:val="none" w:sz="0" w:space="0" w:color="auto"/>
                          </w:divBdr>
                          <w:divsChild>
                            <w:div w:id="1495148652">
                              <w:marLeft w:val="0"/>
                              <w:marRight w:val="0"/>
                              <w:marTop w:val="0"/>
                              <w:marBottom w:val="0"/>
                              <w:divBdr>
                                <w:top w:val="none" w:sz="0" w:space="0" w:color="auto"/>
                                <w:left w:val="none" w:sz="0" w:space="0" w:color="auto"/>
                                <w:bottom w:val="none" w:sz="0" w:space="0" w:color="auto"/>
                                <w:right w:val="none" w:sz="0" w:space="0" w:color="auto"/>
                              </w:divBdr>
                              <w:divsChild>
                                <w:div w:id="10380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1096">
                      <w:marLeft w:val="0"/>
                      <w:marRight w:val="0"/>
                      <w:marTop w:val="0"/>
                      <w:marBottom w:val="0"/>
                      <w:divBdr>
                        <w:top w:val="none" w:sz="0" w:space="0" w:color="auto"/>
                        <w:left w:val="none" w:sz="0" w:space="0" w:color="auto"/>
                        <w:bottom w:val="none" w:sz="0" w:space="0" w:color="auto"/>
                        <w:right w:val="none" w:sz="0" w:space="0" w:color="auto"/>
                      </w:divBdr>
                      <w:divsChild>
                        <w:div w:id="783118218">
                          <w:marLeft w:val="0"/>
                          <w:marRight w:val="0"/>
                          <w:marTop w:val="0"/>
                          <w:marBottom w:val="0"/>
                          <w:divBdr>
                            <w:top w:val="none" w:sz="0" w:space="0" w:color="auto"/>
                            <w:left w:val="none" w:sz="0" w:space="0" w:color="auto"/>
                            <w:bottom w:val="none" w:sz="0" w:space="0" w:color="auto"/>
                            <w:right w:val="none" w:sz="0" w:space="0" w:color="auto"/>
                          </w:divBdr>
                          <w:divsChild>
                            <w:div w:id="14780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910">
                      <w:marLeft w:val="0"/>
                      <w:marRight w:val="0"/>
                      <w:marTop w:val="0"/>
                      <w:marBottom w:val="0"/>
                      <w:divBdr>
                        <w:top w:val="none" w:sz="0" w:space="0" w:color="auto"/>
                        <w:left w:val="none" w:sz="0" w:space="0" w:color="auto"/>
                        <w:bottom w:val="none" w:sz="0" w:space="0" w:color="auto"/>
                        <w:right w:val="none" w:sz="0" w:space="0" w:color="auto"/>
                      </w:divBdr>
                    </w:div>
                    <w:div w:id="1775128793">
                      <w:marLeft w:val="0"/>
                      <w:marRight w:val="0"/>
                      <w:marTop w:val="0"/>
                      <w:marBottom w:val="0"/>
                      <w:divBdr>
                        <w:top w:val="none" w:sz="0" w:space="0" w:color="auto"/>
                        <w:left w:val="none" w:sz="0" w:space="0" w:color="auto"/>
                        <w:bottom w:val="none" w:sz="0" w:space="0" w:color="auto"/>
                        <w:right w:val="none" w:sz="0" w:space="0" w:color="auto"/>
                      </w:divBdr>
                    </w:div>
                  </w:divsChild>
                </w:div>
                <w:div w:id="1044209989">
                  <w:marLeft w:val="0"/>
                  <w:marRight w:val="0"/>
                  <w:marTop w:val="0"/>
                  <w:marBottom w:val="0"/>
                  <w:divBdr>
                    <w:top w:val="none" w:sz="0" w:space="0" w:color="auto"/>
                    <w:left w:val="none" w:sz="0" w:space="0" w:color="auto"/>
                    <w:bottom w:val="none" w:sz="0" w:space="0" w:color="auto"/>
                    <w:right w:val="none" w:sz="0" w:space="0" w:color="auto"/>
                  </w:divBdr>
                </w:div>
                <w:div w:id="1108697945">
                  <w:marLeft w:val="0"/>
                  <w:marRight w:val="0"/>
                  <w:marTop w:val="0"/>
                  <w:marBottom w:val="0"/>
                  <w:divBdr>
                    <w:top w:val="none" w:sz="0" w:space="0" w:color="auto"/>
                    <w:left w:val="none" w:sz="0" w:space="0" w:color="auto"/>
                    <w:bottom w:val="none" w:sz="0" w:space="0" w:color="auto"/>
                    <w:right w:val="none" w:sz="0" w:space="0" w:color="auto"/>
                  </w:divBdr>
                </w:div>
                <w:div w:id="509376418">
                  <w:marLeft w:val="0"/>
                  <w:marRight w:val="0"/>
                  <w:marTop w:val="0"/>
                  <w:marBottom w:val="0"/>
                  <w:divBdr>
                    <w:top w:val="none" w:sz="0" w:space="0" w:color="auto"/>
                    <w:left w:val="none" w:sz="0" w:space="0" w:color="auto"/>
                    <w:bottom w:val="none" w:sz="0" w:space="0" w:color="auto"/>
                    <w:right w:val="none" w:sz="0" w:space="0" w:color="auto"/>
                  </w:divBdr>
                  <w:divsChild>
                    <w:div w:id="19609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198">
              <w:marLeft w:val="0"/>
              <w:marRight w:val="0"/>
              <w:marTop w:val="0"/>
              <w:marBottom w:val="0"/>
              <w:divBdr>
                <w:top w:val="none" w:sz="0" w:space="0" w:color="auto"/>
                <w:left w:val="none" w:sz="0" w:space="0" w:color="auto"/>
                <w:bottom w:val="none" w:sz="0" w:space="0" w:color="auto"/>
                <w:right w:val="none" w:sz="0" w:space="0" w:color="auto"/>
              </w:divBdr>
              <w:divsChild>
                <w:div w:id="1985356409">
                  <w:marLeft w:val="0"/>
                  <w:marRight w:val="0"/>
                  <w:marTop w:val="0"/>
                  <w:marBottom w:val="0"/>
                  <w:divBdr>
                    <w:top w:val="none" w:sz="0" w:space="0" w:color="auto"/>
                    <w:left w:val="none" w:sz="0" w:space="0" w:color="auto"/>
                    <w:bottom w:val="none" w:sz="0" w:space="0" w:color="auto"/>
                    <w:right w:val="none" w:sz="0" w:space="0" w:color="auto"/>
                  </w:divBdr>
                  <w:divsChild>
                    <w:div w:id="10569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6561">
      <w:bodyDiv w:val="1"/>
      <w:marLeft w:val="0"/>
      <w:marRight w:val="0"/>
      <w:marTop w:val="0"/>
      <w:marBottom w:val="0"/>
      <w:divBdr>
        <w:top w:val="none" w:sz="0" w:space="0" w:color="auto"/>
        <w:left w:val="none" w:sz="0" w:space="0" w:color="auto"/>
        <w:bottom w:val="none" w:sz="0" w:space="0" w:color="auto"/>
        <w:right w:val="none" w:sz="0" w:space="0" w:color="auto"/>
      </w:divBdr>
      <w:divsChild>
        <w:div w:id="328674725">
          <w:marLeft w:val="0"/>
          <w:marRight w:val="0"/>
          <w:marTop w:val="0"/>
          <w:marBottom w:val="0"/>
          <w:divBdr>
            <w:top w:val="none" w:sz="0" w:space="0" w:color="auto"/>
            <w:left w:val="none" w:sz="0" w:space="0" w:color="auto"/>
            <w:bottom w:val="none" w:sz="0" w:space="0" w:color="auto"/>
            <w:right w:val="none" w:sz="0" w:space="0" w:color="auto"/>
          </w:divBdr>
          <w:divsChild>
            <w:div w:id="578634992">
              <w:marLeft w:val="0"/>
              <w:marRight w:val="0"/>
              <w:marTop w:val="0"/>
              <w:marBottom w:val="0"/>
              <w:divBdr>
                <w:top w:val="none" w:sz="0" w:space="0" w:color="auto"/>
                <w:left w:val="none" w:sz="0" w:space="0" w:color="auto"/>
                <w:bottom w:val="none" w:sz="0" w:space="0" w:color="auto"/>
                <w:right w:val="none" w:sz="0" w:space="0" w:color="auto"/>
              </w:divBdr>
              <w:divsChild>
                <w:div w:id="943610522">
                  <w:marLeft w:val="0"/>
                  <w:marRight w:val="0"/>
                  <w:marTop w:val="0"/>
                  <w:marBottom w:val="0"/>
                  <w:divBdr>
                    <w:top w:val="none" w:sz="0" w:space="0" w:color="auto"/>
                    <w:left w:val="none" w:sz="0" w:space="0" w:color="auto"/>
                    <w:bottom w:val="none" w:sz="0" w:space="0" w:color="auto"/>
                    <w:right w:val="none" w:sz="0" w:space="0" w:color="auto"/>
                  </w:divBdr>
                  <w:divsChild>
                    <w:div w:id="579026549">
                      <w:marLeft w:val="0"/>
                      <w:marRight w:val="0"/>
                      <w:marTop w:val="0"/>
                      <w:marBottom w:val="0"/>
                      <w:divBdr>
                        <w:top w:val="none" w:sz="0" w:space="0" w:color="auto"/>
                        <w:left w:val="none" w:sz="0" w:space="0" w:color="auto"/>
                        <w:bottom w:val="none" w:sz="0" w:space="0" w:color="auto"/>
                        <w:right w:val="none" w:sz="0" w:space="0" w:color="auto"/>
                      </w:divBdr>
                      <w:divsChild>
                        <w:div w:id="450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1657">
                  <w:marLeft w:val="0"/>
                  <w:marRight w:val="0"/>
                  <w:marTop w:val="0"/>
                  <w:marBottom w:val="0"/>
                  <w:divBdr>
                    <w:top w:val="none" w:sz="0" w:space="0" w:color="auto"/>
                    <w:left w:val="none" w:sz="0" w:space="0" w:color="auto"/>
                    <w:bottom w:val="none" w:sz="0" w:space="0" w:color="auto"/>
                    <w:right w:val="none" w:sz="0" w:space="0" w:color="auto"/>
                  </w:divBdr>
                </w:div>
                <w:div w:id="103548228">
                  <w:marLeft w:val="0"/>
                  <w:marRight w:val="0"/>
                  <w:marTop w:val="0"/>
                  <w:marBottom w:val="0"/>
                  <w:divBdr>
                    <w:top w:val="none" w:sz="0" w:space="0" w:color="auto"/>
                    <w:left w:val="none" w:sz="0" w:space="0" w:color="auto"/>
                    <w:bottom w:val="none" w:sz="0" w:space="0" w:color="auto"/>
                    <w:right w:val="none" w:sz="0" w:space="0" w:color="auto"/>
                  </w:divBdr>
                  <w:divsChild>
                    <w:div w:id="2077511956">
                      <w:marLeft w:val="0"/>
                      <w:marRight w:val="0"/>
                      <w:marTop w:val="0"/>
                      <w:marBottom w:val="0"/>
                      <w:divBdr>
                        <w:top w:val="none" w:sz="0" w:space="0" w:color="auto"/>
                        <w:left w:val="none" w:sz="0" w:space="0" w:color="auto"/>
                        <w:bottom w:val="none" w:sz="0" w:space="0" w:color="auto"/>
                        <w:right w:val="none" w:sz="0" w:space="0" w:color="auto"/>
                      </w:divBdr>
                      <w:divsChild>
                        <w:div w:id="840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46239">
                  <w:marLeft w:val="0"/>
                  <w:marRight w:val="0"/>
                  <w:marTop w:val="0"/>
                  <w:marBottom w:val="0"/>
                  <w:divBdr>
                    <w:top w:val="none" w:sz="0" w:space="0" w:color="auto"/>
                    <w:left w:val="none" w:sz="0" w:space="0" w:color="auto"/>
                    <w:bottom w:val="none" w:sz="0" w:space="0" w:color="auto"/>
                    <w:right w:val="none" w:sz="0" w:space="0" w:color="auto"/>
                  </w:divBdr>
                </w:div>
                <w:div w:id="1608348482">
                  <w:marLeft w:val="0"/>
                  <w:marRight w:val="0"/>
                  <w:marTop w:val="0"/>
                  <w:marBottom w:val="0"/>
                  <w:divBdr>
                    <w:top w:val="none" w:sz="0" w:space="0" w:color="auto"/>
                    <w:left w:val="none" w:sz="0" w:space="0" w:color="auto"/>
                    <w:bottom w:val="none" w:sz="0" w:space="0" w:color="auto"/>
                    <w:right w:val="none" w:sz="0" w:space="0" w:color="auto"/>
                  </w:divBdr>
                </w:div>
                <w:div w:id="1542861526">
                  <w:marLeft w:val="0"/>
                  <w:marRight w:val="0"/>
                  <w:marTop w:val="0"/>
                  <w:marBottom w:val="0"/>
                  <w:divBdr>
                    <w:top w:val="none" w:sz="0" w:space="0" w:color="auto"/>
                    <w:left w:val="none" w:sz="0" w:space="0" w:color="auto"/>
                    <w:bottom w:val="none" w:sz="0" w:space="0" w:color="auto"/>
                    <w:right w:val="none" w:sz="0" w:space="0" w:color="auto"/>
                  </w:divBdr>
                </w:div>
                <w:div w:id="1341156085">
                  <w:marLeft w:val="0"/>
                  <w:marRight w:val="0"/>
                  <w:marTop w:val="0"/>
                  <w:marBottom w:val="0"/>
                  <w:divBdr>
                    <w:top w:val="none" w:sz="0" w:space="0" w:color="auto"/>
                    <w:left w:val="none" w:sz="0" w:space="0" w:color="auto"/>
                    <w:bottom w:val="none" w:sz="0" w:space="0" w:color="auto"/>
                    <w:right w:val="none" w:sz="0" w:space="0" w:color="auto"/>
                  </w:divBdr>
                </w:div>
                <w:div w:id="1514805388">
                  <w:marLeft w:val="0"/>
                  <w:marRight w:val="0"/>
                  <w:marTop w:val="0"/>
                  <w:marBottom w:val="0"/>
                  <w:divBdr>
                    <w:top w:val="none" w:sz="0" w:space="0" w:color="auto"/>
                    <w:left w:val="none" w:sz="0" w:space="0" w:color="auto"/>
                    <w:bottom w:val="none" w:sz="0" w:space="0" w:color="auto"/>
                    <w:right w:val="none" w:sz="0" w:space="0" w:color="auto"/>
                  </w:divBdr>
                </w:div>
                <w:div w:id="941691292">
                  <w:marLeft w:val="0"/>
                  <w:marRight w:val="0"/>
                  <w:marTop w:val="0"/>
                  <w:marBottom w:val="0"/>
                  <w:divBdr>
                    <w:top w:val="none" w:sz="0" w:space="0" w:color="auto"/>
                    <w:left w:val="none" w:sz="0" w:space="0" w:color="auto"/>
                    <w:bottom w:val="none" w:sz="0" w:space="0" w:color="auto"/>
                    <w:right w:val="none" w:sz="0" w:space="0" w:color="auto"/>
                  </w:divBdr>
                </w:div>
                <w:div w:id="1987663816">
                  <w:marLeft w:val="0"/>
                  <w:marRight w:val="0"/>
                  <w:marTop w:val="0"/>
                  <w:marBottom w:val="0"/>
                  <w:divBdr>
                    <w:top w:val="none" w:sz="0" w:space="0" w:color="auto"/>
                    <w:left w:val="none" w:sz="0" w:space="0" w:color="auto"/>
                    <w:bottom w:val="none" w:sz="0" w:space="0" w:color="auto"/>
                    <w:right w:val="none" w:sz="0" w:space="0" w:color="auto"/>
                  </w:divBdr>
                  <w:divsChild>
                    <w:div w:id="107898470">
                      <w:marLeft w:val="0"/>
                      <w:marRight w:val="0"/>
                      <w:marTop w:val="0"/>
                      <w:marBottom w:val="0"/>
                      <w:divBdr>
                        <w:top w:val="none" w:sz="0" w:space="0" w:color="auto"/>
                        <w:left w:val="none" w:sz="0" w:space="0" w:color="auto"/>
                        <w:bottom w:val="none" w:sz="0" w:space="0" w:color="auto"/>
                        <w:right w:val="none" w:sz="0" w:space="0" w:color="auto"/>
                      </w:divBdr>
                      <w:divsChild>
                        <w:div w:id="2858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587">
                  <w:marLeft w:val="0"/>
                  <w:marRight w:val="0"/>
                  <w:marTop w:val="0"/>
                  <w:marBottom w:val="0"/>
                  <w:divBdr>
                    <w:top w:val="none" w:sz="0" w:space="0" w:color="auto"/>
                    <w:left w:val="none" w:sz="0" w:space="0" w:color="auto"/>
                    <w:bottom w:val="none" w:sz="0" w:space="0" w:color="auto"/>
                    <w:right w:val="none" w:sz="0" w:space="0" w:color="auto"/>
                  </w:divBdr>
                </w:div>
                <w:div w:id="1600336660">
                  <w:marLeft w:val="0"/>
                  <w:marRight w:val="0"/>
                  <w:marTop w:val="0"/>
                  <w:marBottom w:val="0"/>
                  <w:divBdr>
                    <w:top w:val="none" w:sz="0" w:space="0" w:color="auto"/>
                    <w:left w:val="none" w:sz="0" w:space="0" w:color="auto"/>
                    <w:bottom w:val="none" w:sz="0" w:space="0" w:color="auto"/>
                    <w:right w:val="none" w:sz="0" w:space="0" w:color="auto"/>
                  </w:divBdr>
                </w:div>
                <w:div w:id="449013935">
                  <w:marLeft w:val="0"/>
                  <w:marRight w:val="0"/>
                  <w:marTop w:val="0"/>
                  <w:marBottom w:val="0"/>
                  <w:divBdr>
                    <w:top w:val="none" w:sz="0" w:space="0" w:color="auto"/>
                    <w:left w:val="none" w:sz="0" w:space="0" w:color="auto"/>
                    <w:bottom w:val="none" w:sz="0" w:space="0" w:color="auto"/>
                    <w:right w:val="none" w:sz="0" w:space="0" w:color="auto"/>
                  </w:divBdr>
                  <w:divsChild>
                    <w:div w:id="489447416">
                      <w:marLeft w:val="0"/>
                      <w:marRight w:val="0"/>
                      <w:marTop w:val="0"/>
                      <w:marBottom w:val="0"/>
                      <w:divBdr>
                        <w:top w:val="none" w:sz="0" w:space="0" w:color="auto"/>
                        <w:left w:val="none" w:sz="0" w:space="0" w:color="auto"/>
                        <w:bottom w:val="none" w:sz="0" w:space="0" w:color="auto"/>
                        <w:right w:val="none" w:sz="0" w:space="0" w:color="auto"/>
                      </w:divBdr>
                      <w:divsChild>
                        <w:div w:id="640232625">
                          <w:marLeft w:val="0"/>
                          <w:marRight w:val="0"/>
                          <w:marTop w:val="0"/>
                          <w:marBottom w:val="0"/>
                          <w:divBdr>
                            <w:top w:val="none" w:sz="0" w:space="0" w:color="auto"/>
                            <w:left w:val="none" w:sz="0" w:space="0" w:color="auto"/>
                            <w:bottom w:val="none" w:sz="0" w:space="0" w:color="auto"/>
                            <w:right w:val="none" w:sz="0" w:space="0" w:color="auto"/>
                          </w:divBdr>
                        </w:div>
                      </w:divsChild>
                    </w:div>
                    <w:div w:id="1521044009">
                      <w:marLeft w:val="0"/>
                      <w:marRight w:val="0"/>
                      <w:marTop w:val="0"/>
                      <w:marBottom w:val="0"/>
                      <w:divBdr>
                        <w:top w:val="none" w:sz="0" w:space="0" w:color="auto"/>
                        <w:left w:val="none" w:sz="0" w:space="0" w:color="auto"/>
                        <w:bottom w:val="none" w:sz="0" w:space="0" w:color="auto"/>
                        <w:right w:val="none" w:sz="0" w:space="0" w:color="auto"/>
                      </w:divBdr>
                      <w:divsChild>
                        <w:div w:id="13016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3195">
              <w:marLeft w:val="0"/>
              <w:marRight w:val="0"/>
              <w:marTop w:val="0"/>
              <w:marBottom w:val="0"/>
              <w:divBdr>
                <w:top w:val="none" w:sz="0" w:space="0" w:color="auto"/>
                <w:left w:val="none" w:sz="0" w:space="0" w:color="auto"/>
                <w:bottom w:val="none" w:sz="0" w:space="0" w:color="auto"/>
                <w:right w:val="none" w:sz="0" w:space="0" w:color="auto"/>
              </w:divBdr>
              <w:divsChild>
                <w:div w:id="999888458">
                  <w:marLeft w:val="0"/>
                  <w:marRight w:val="0"/>
                  <w:marTop w:val="0"/>
                  <w:marBottom w:val="0"/>
                  <w:divBdr>
                    <w:top w:val="none" w:sz="0" w:space="0" w:color="auto"/>
                    <w:left w:val="none" w:sz="0" w:space="0" w:color="auto"/>
                    <w:bottom w:val="none" w:sz="0" w:space="0" w:color="auto"/>
                    <w:right w:val="none" w:sz="0" w:space="0" w:color="auto"/>
                  </w:divBdr>
                </w:div>
                <w:div w:id="382599617">
                  <w:marLeft w:val="0"/>
                  <w:marRight w:val="0"/>
                  <w:marTop w:val="0"/>
                  <w:marBottom w:val="0"/>
                  <w:divBdr>
                    <w:top w:val="none" w:sz="0" w:space="0" w:color="auto"/>
                    <w:left w:val="none" w:sz="0" w:space="0" w:color="auto"/>
                    <w:bottom w:val="none" w:sz="0" w:space="0" w:color="auto"/>
                    <w:right w:val="none" w:sz="0" w:space="0" w:color="auto"/>
                  </w:divBdr>
                </w:div>
                <w:div w:id="1959946909">
                  <w:marLeft w:val="0"/>
                  <w:marRight w:val="0"/>
                  <w:marTop w:val="0"/>
                  <w:marBottom w:val="0"/>
                  <w:divBdr>
                    <w:top w:val="none" w:sz="0" w:space="0" w:color="auto"/>
                    <w:left w:val="none" w:sz="0" w:space="0" w:color="auto"/>
                    <w:bottom w:val="none" w:sz="0" w:space="0" w:color="auto"/>
                    <w:right w:val="none" w:sz="0" w:space="0" w:color="auto"/>
                  </w:divBdr>
                  <w:divsChild>
                    <w:div w:id="1019428368">
                      <w:marLeft w:val="0"/>
                      <w:marRight w:val="0"/>
                      <w:marTop w:val="0"/>
                      <w:marBottom w:val="0"/>
                      <w:divBdr>
                        <w:top w:val="none" w:sz="0" w:space="0" w:color="auto"/>
                        <w:left w:val="none" w:sz="0" w:space="0" w:color="auto"/>
                        <w:bottom w:val="none" w:sz="0" w:space="0" w:color="auto"/>
                        <w:right w:val="none" w:sz="0" w:space="0" w:color="auto"/>
                      </w:divBdr>
                      <w:divsChild>
                        <w:div w:id="15174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01">
              <w:marLeft w:val="0"/>
              <w:marRight w:val="0"/>
              <w:marTop w:val="0"/>
              <w:marBottom w:val="0"/>
              <w:divBdr>
                <w:top w:val="none" w:sz="0" w:space="0" w:color="auto"/>
                <w:left w:val="none" w:sz="0" w:space="0" w:color="auto"/>
                <w:bottom w:val="none" w:sz="0" w:space="0" w:color="auto"/>
                <w:right w:val="none" w:sz="0" w:space="0" w:color="auto"/>
              </w:divBdr>
              <w:divsChild>
                <w:div w:id="142431074">
                  <w:marLeft w:val="0"/>
                  <w:marRight w:val="0"/>
                  <w:marTop w:val="0"/>
                  <w:marBottom w:val="0"/>
                  <w:divBdr>
                    <w:top w:val="none" w:sz="0" w:space="0" w:color="auto"/>
                    <w:left w:val="none" w:sz="0" w:space="0" w:color="auto"/>
                    <w:bottom w:val="none" w:sz="0" w:space="0" w:color="auto"/>
                    <w:right w:val="none" w:sz="0" w:space="0" w:color="auto"/>
                  </w:divBdr>
                  <w:divsChild>
                    <w:div w:id="20542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5885">
      <w:bodyDiv w:val="1"/>
      <w:marLeft w:val="0"/>
      <w:marRight w:val="0"/>
      <w:marTop w:val="0"/>
      <w:marBottom w:val="0"/>
      <w:divBdr>
        <w:top w:val="none" w:sz="0" w:space="0" w:color="auto"/>
        <w:left w:val="none" w:sz="0" w:space="0" w:color="auto"/>
        <w:bottom w:val="none" w:sz="0" w:space="0" w:color="auto"/>
        <w:right w:val="none" w:sz="0" w:space="0" w:color="auto"/>
      </w:divBdr>
      <w:divsChild>
        <w:div w:id="1848518012">
          <w:marLeft w:val="0"/>
          <w:marRight w:val="0"/>
          <w:marTop w:val="0"/>
          <w:marBottom w:val="0"/>
          <w:divBdr>
            <w:top w:val="none" w:sz="0" w:space="0" w:color="auto"/>
            <w:left w:val="none" w:sz="0" w:space="0" w:color="auto"/>
            <w:bottom w:val="none" w:sz="0" w:space="0" w:color="auto"/>
            <w:right w:val="none" w:sz="0" w:space="0" w:color="auto"/>
          </w:divBdr>
          <w:divsChild>
            <w:div w:id="15562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963">
      <w:bodyDiv w:val="1"/>
      <w:marLeft w:val="0"/>
      <w:marRight w:val="0"/>
      <w:marTop w:val="0"/>
      <w:marBottom w:val="0"/>
      <w:divBdr>
        <w:top w:val="none" w:sz="0" w:space="0" w:color="auto"/>
        <w:left w:val="none" w:sz="0" w:space="0" w:color="auto"/>
        <w:bottom w:val="none" w:sz="0" w:space="0" w:color="auto"/>
        <w:right w:val="none" w:sz="0" w:space="0" w:color="auto"/>
      </w:divBdr>
      <w:divsChild>
        <w:div w:id="1340963609">
          <w:marLeft w:val="0"/>
          <w:marRight w:val="0"/>
          <w:marTop w:val="0"/>
          <w:marBottom w:val="0"/>
          <w:divBdr>
            <w:top w:val="none" w:sz="0" w:space="0" w:color="auto"/>
            <w:left w:val="none" w:sz="0" w:space="0" w:color="auto"/>
            <w:bottom w:val="none" w:sz="0" w:space="0" w:color="auto"/>
            <w:right w:val="none" w:sz="0" w:space="0" w:color="auto"/>
          </w:divBdr>
          <w:divsChild>
            <w:div w:id="503327211">
              <w:marLeft w:val="0"/>
              <w:marRight w:val="0"/>
              <w:marTop w:val="0"/>
              <w:marBottom w:val="0"/>
              <w:divBdr>
                <w:top w:val="none" w:sz="0" w:space="0" w:color="auto"/>
                <w:left w:val="none" w:sz="0" w:space="0" w:color="auto"/>
                <w:bottom w:val="none" w:sz="0" w:space="0" w:color="auto"/>
                <w:right w:val="none" w:sz="0" w:space="0" w:color="auto"/>
              </w:divBdr>
              <w:divsChild>
                <w:div w:id="1948737345">
                  <w:marLeft w:val="0"/>
                  <w:marRight w:val="0"/>
                  <w:marTop w:val="0"/>
                  <w:marBottom w:val="0"/>
                  <w:divBdr>
                    <w:top w:val="none" w:sz="0" w:space="0" w:color="auto"/>
                    <w:left w:val="none" w:sz="0" w:space="0" w:color="auto"/>
                    <w:bottom w:val="none" w:sz="0" w:space="0" w:color="auto"/>
                    <w:right w:val="none" w:sz="0" w:space="0" w:color="auto"/>
                  </w:divBdr>
                </w:div>
                <w:div w:id="1461455195">
                  <w:marLeft w:val="0"/>
                  <w:marRight w:val="0"/>
                  <w:marTop w:val="0"/>
                  <w:marBottom w:val="0"/>
                  <w:divBdr>
                    <w:top w:val="none" w:sz="0" w:space="0" w:color="auto"/>
                    <w:left w:val="none" w:sz="0" w:space="0" w:color="auto"/>
                    <w:bottom w:val="none" w:sz="0" w:space="0" w:color="auto"/>
                    <w:right w:val="none" w:sz="0" w:space="0" w:color="auto"/>
                  </w:divBdr>
                </w:div>
                <w:div w:id="34816626">
                  <w:marLeft w:val="0"/>
                  <w:marRight w:val="0"/>
                  <w:marTop w:val="0"/>
                  <w:marBottom w:val="0"/>
                  <w:divBdr>
                    <w:top w:val="none" w:sz="0" w:space="0" w:color="auto"/>
                    <w:left w:val="none" w:sz="0" w:space="0" w:color="auto"/>
                    <w:bottom w:val="none" w:sz="0" w:space="0" w:color="auto"/>
                    <w:right w:val="none" w:sz="0" w:space="0" w:color="auto"/>
                  </w:divBdr>
                  <w:divsChild>
                    <w:div w:id="1303384575">
                      <w:marLeft w:val="0"/>
                      <w:marRight w:val="0"/>
                      <w:marTop w:val="0"/>
                      <w:marBottom w:val="0"/>
                      <w:divBdr>
                        <w:top w:val="none" w:sz="0" w:space="0" w:color="auto"/>
                        <w:left w:val="none" w:sz="0" w:space="0" w:color="auto"/>
                        <w:bottom w:val="none" w:sz="0" w:space="0" w:color="auto"/>
                        <w:right w:val="none" w:sz="0" w:space="0" w:color="auto"/>
                      </w:divBdr>
                      <w:divsChild>
                        <w:div w:id="19632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816">
                  <w:marLeft w:val="0"/>
                  <w:marRight w:val="0"/>
                  <w:marTop w:val="0"/>
                  <w:marBottom w:val="0"/>
                  <w:divBdr>
                    <w:top w:val="none" w:sz="0" w:space="0" w:color="auto"/>
                    <w:left w:val="none" w:sz="0" w:space="0" w:color="auto"/>
                    <w:bottom w:val="none" w:sz="0" w:space="0" w:color="auto"/>
                    <w:right w:val="none" w:sz="0" w:space="0" w:color="auto"/>
                  </w:divBdr>
                </w:div>
                <w:div w:id="1710765300">
                  <w:marLeft w:val="0"/>
                  <w:marRight w:val="0"/>
                  <w:marTop w:val="0"/>
                  <w:marBottom w:val="0"/>
                  <w:divBdr>
                    <w:top w:val="none" w:sz="0" w:space="0" w:color="auto"/>
                    <w:left w:val="none" w:sz="0" w:space="0" w:color="auto"/>
                    <w:bottom w:val="none" w:sz="0" w:space="0" w:color="auto"/>
                    <w:right w:val="none" w:sz="0" w:space="0" w:color="auto"/>
                  </w:divBdr>
                </w:div>
              </w:divsChild>
            </w:div>
            <w:div w:id="1014960683">
              <w:marLeft w:val="0"/>
              <w:marRight w:val="0"/>
              <w:marTop w:val="0"/>
              <w:marBottom w:val="0"/>
              <w:divBdr>
                <w:top w:val="none" w:sz="0" w:space="0" w:color="auto"/>
                <w:left w:val="none" w:sz="0" w:space="0" w:color="auto"/>
                <w:bottom w:val="none" w:sz="0" w:space="0" w:color="auto"/>
                <w:right w:val="none" w:sz="0" w:space="0" w:color="auto"/>
              </w:divBdr>
              <w:divsChild>
                <w:div w:id="899822687">
                  <w:marLeft w:val="0"/>
                  <w:marRight w:val="0"/>
                  <w:marTop w:val="0"/>
                  <w:marBottom w:val="0"/>
                  <w:divBdr>
                    <w:top w:val="none" w:sz="0" w:space="0" w:color="auto"/>
                    <w:left w:val="none" w:sz="0" w:space="0" w:color="auto"/>
                    <w:bottom w:val="none" w:sz="0" w:space="0" w:color="auto"/>
                    <w:right w:val="none" w:sz="0" w:space="0" w:color="auto"/>
                  </w:divBdr>
                </w:div>
                <w:div w:id="730807644">
                  <w:marLeft w:val="0"/>
                  <w:marRight w:val="0"/>
                  <w:marTop w:val="0"/>
                  <w:marBottom w:val="0"/>
                  <w:divBdr>
                    <w:top w:val="none" w:sz="0" w:space="0" w:color="auto"/>
                    <w:left w:val="none" w:sz="0" w:space="0" w:color="auto"/>
                    <w:bottom w:val="none" w:sz="0" w:space="0" w:color="auto"/>
                    <w:right w:val="none" w:sz="0" w:space="0" w:color="auto"/>
                  </w:divBdr>
                </w:div>
                <w:div w:id="261258873">
                  <w:marLeft w:val="0"/>
                  <w:marRight w:val="0"/>
                  <w:marTop w:val="0"/>
                  <w:marBottom w:val="0"/>
                  <w:divBdr>
                    <w:top w:val="none" w:sz="0" w:space="0" w:color="auto"/>
                    <w:left w:val="none" w:sz="0" w:space="0" w:color="auto"/>
                    <w:bottom w:val="none" w:sz="0" w:space="0" w:color="auto"/>
                    <w:right w:val="none" w:sz="0" w:space="0" w:color="auto"/>
                  </w:divBdr>
                </w:div>
                <w:div w:id="572545125">
                  <w:marLeft w:val="0"/>
                  <w:marRight w:val="0"/>
                  <w:marTop w:val="0"/>
                  <w:marBottom w:val="0"/>
                  <w:divBdr>
                    <w:top w:val="none" w:sz="0" w:space="0" w:color="auto"/>
                    <w:left w:val="none" w:sz="0" w:space="0" w:color="auto"/>
                    <w:bottom w:val="none" w:sz="0" w:space="0" w:color="auto"/>
                    <w:right w:val="none" w:sz="0" w:space="0" w:color="auto"/>
                  </w:divBdr>
                </w:div>
                <w:div w:id="751896204">
                  <w:marLeft w:val="0"/>
                  <w:marRight w:val="0"/>
                  <w:marTop w:val="0"/>
                  <w:marBottom w:val="0"/>
                  <w:divBdr>
                    <w:top w:val="none" w:sz="0" w:space="0" w:color="auto"/>
                    <w:left w:val="none" w:sz="0" w:space="0" w:color="auto"/>
                    <w:bottom w:val="none" w:sz="0" w:space="0" w:color="auto"/>
                    <w:right w:val="none" w:sz="0" w:space="0" w:color="auto"/>
                  </w:divBdr>
                </w:div>
              </w:divsChild>
            </w:div>
            <w:div w:id="21115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6021">
      <w:bodyDiv w:val="1"/>
      <w:marLeft w:val="0"/>
      <w:marRight w:val="0"/>
      <w:marTop w:val="0"/>
      <w:marBottom w:val="0"/>
      <w:divBdr>
        <w:top w:val="none" w:sz="0" w:space="0" w:color="auto"/>
        <w:left w:val="none" w:sz="0" w:space="0" w:color="auto"/>
        <w:bottom w:val="none" w:sz="0" w:space="0" w:color="auto"/>
        <w:right w:val="none" w:sz="0" w:space="0" w:color="auto"/>
      </w:divBdr>
      <w:divsChild>
        <w:div w:id="1250970938">
          <w:marLeft w:val="0"/>
          <w:marRight w:val="0"/>
          <w:marTop w:val="0"/>
          <w:marBottom w:val="0"/>
          <w:divBdr>
            <w:top w:val="none" w:sz="0" w:space="0" w:color="auto"/>
            <w:left w:val="none" w:sz="0" w:space="0" w:color="auto"/>
            <w:bottom w:val="none" w:sz="0" w:space="0" w:color="auto"/>
            <w:right w:val="none" w:sz="0" w:space="0" w:color="auto"/>
          </w:divBdr>
          <w:divsChild>
            <w:div w:id="486242070">
              <w:marLeft w:val="0"/>
              <w:marRight w:val="0"/>
              <w:marTop w:val="0"/>
              <w:marBottom w:val="0"/>
              <w:divBdr>
                <w:top w:val="none" w:sz="0" w:space="0" w:color="auto"/>
                <w:left w:val="none" w:sz="0" w:space="0" w:color="auto"/>
                <w:bottom w:val="none" w:sz="0" w:space="0" w:color="auto"/>
                <w:right w:val="none" w:sz="0" w:space="0" w:color="auto"/>
              </w:divBdr>
              <w:divsChild>
                <w:div w:id="1765417216">
                  <w:marLeft w:val="0"/>
                  <w:marRight w:val="0"/>
                  <w:marTop w:val="0"/>
                  <w:marBottom w:val="225"/>
                  <w:divBdr>
                    <w:top w:val="none" w:sz="0" w:space="0" w:color="auto"/>
                    <w:left w:val="none" w:sz="0" w:space="0" w:color="auto"/>
                    <w:bottom w:val="none" w:sz="0" w:space="0" w:color="auto"/>
                    <w:right w:val="none" w:sz="0" w:space="0" w:color="auto"/>
                  </w:divBdr>
                </w:div>
              </w:divsChild>
            </w:div>
            <w:div w:id="90249259">
              <w:marLeft w:val="0"/>
              <w:marRight w:val="0"/>
              <w:marTop w:val="0"/>
              <w:marBottom w:val="0"/>
              <w:divBdr>
                <w:top w:val="none" w:sz="0" w:space="0" w:color="auto"/>
                <w:left w:val="none" w:sz="0" w:space="0" w:color="auto"/>
                <w:bottom w:val="none" w:sz="0" w:space="0" w:color="auto"/>
                <w:right w:val="none" w:sz="0" w:space="0" w:color="auto"/>
              </w:divBdr>
              <w:divsChild>
                <w:div w:id="376976471">
                  <w:marLeft w:val="0"/>
                  <w:marRight w:val="0"/>
                  <w:marTop w:val="0"/>
                  <w:marBottom w:val="0"/>
                  <w:divBdr>
                    <w:top w:val="none" w:sz="0" w:space="0" w:color="auto"/>
                    <w:left w:val="none" w:sz="0" w:space="0" w:color="auto"/>
                    <w:bottom w:val="none" w:sz="0" w:space="0" w:color="auto"/>
                    <w:right w:val="none" w:sz="0" w:space="0" w:color="auto"/>
                  </w:divBdr>
                  <w:divsChild>
                    <w:div w:id="769739405">
                      <w:marLeft w:val="0"/>
                      <w:marRight w:val="0"/>
                      <w:marTop w:val="0"/>
                      <w:marBottom w:val="0"/>
                      <w:divBdr>
                        <w:top w:val="none" w:sz="0" w:space="0" w:color="auto"/>
                        <w:left w:val="none" w:sz="0" w:space="0" w:color="auto"/>
                        <w:bottom w:val="none" w:sz="0" w:space="0" w:color="auto"/>
                        <w:right w:val="none" w:sz="0" w:space="0" w:color="auto"/>
                      </w:divBdr>
                    </w:div>
                    <w:div w:id="484318582">
                      <w:marLeft w:val="0"/>
                      <w:marRight w:val="0"/>
                      <w:marTop w:val="0"/>
                      <w:marBottom w:val="0"/>
                      <w:divBdr>
                        <w:top w:val="none" w:sz="0" w:space="0" w:color="auto"/>
                        <w:left w:val="none" w:sz="0" w:space="0" w:color="auto"/>
                        <w:bottom w:val="none" w:sz="0" w:space="0" w:color="auto"/>
                        <w:right w:val="none" w:sz="0" w:space="0" w:color="auto"/>
                      </w:divBdr>
                    </w:div>
                    <w:div w:id="983244061">
                      <w:marLeft w:val="0"/>
                      <w:marRight w:val="0"/>
                      <w:marTop w:val="0"/>
                      <w:marBottom w:val="0"/>
                      <w:divBdr>
                        <w:top w:val="none" w:sz="0" w:space="0" w:color="auto"/>
                        <w:left w:val="none" w:sz="0" w:space="0" w:color="auto"/>
                        <w:bottom w:val="none" w:sz="0" w:space="0" w:color="auto"/>
                        <w:right w:val="none" w:sz="0" w:space="0" w:color="auto"/>
                      </w:divBdr>
                      <w:divsChild>
                        <w:div w:id="722875941">
                          <w:marLeft w:val="0"/>
                          <w:marRight w:val="0"/>
                          <w:marTop w:val="0"/>
                          <w:marBottom w:val="0"/>
                          <w:divBdr>
                            <w:top w:val="none" w:sz="0" w:space="0" w:color="auto"/>
                            <w:left w:val="none" w:sz="0" w:space="0" w:color="auto"/>
                            <w:bottom w:val="none" w:sz="0" w:space="0" w:color="auto"/>
                            <w:right w:val="none" w:sz="0" w:space="0" w:color="auto"/>
                          </w:divBdr>
                          <w:divsChild>
                            <w:div w:id="12605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824">
                      <w:marLeft w:val="0"/>
                      <w:marRight w:val="0"/>
                      <w:marTop w:val="0"/>
                      <w:marBottom w:val="0"/>
                      <w:divBdr>
                        <w:top w:val="none" w:sz="0" w:space="0" w:color="auto"/>
                        <w:left w:val="none" w:sz="0" w:space="0" w:color="auto"/>
                        <w:bottom w:val="none" w:sz="0" w:space="0" w:color="auto"/>
                        <w:right w:val="none" w:sz="0" w:space="0" w:color="auto"/>
                      </w:divBdr>
                    </w:div>
                    <w:div w:id="1969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503">
      <w:bodyDiv w:val="1"/>
      <w:marLeft w:val="0"/>
      <w:marRight w:val="0"/>
      <w:marTop w:val="0"/>
      <w:marBottom w:val="0"/>
      <w:divBdr>
        <w:top w:val="none" w:sz="0" w:space="0" w:color="auto"/>
        <w:left w:val="none" w:sz="0" w:space="0" w:color="auto"/>
        <w:bottom w:val="none" w:sz="0" w:space="0" w:color="auto"/>
        <w:right w:val="none" w:sz="0" w:space="0" w:color="auto"/>
      </w:divBdr>
      <w:divsChild>
        <w:div w:id="353074967">
          <w:marLeft w:val="0"/>
          <w:marRight w:val="0"/>
          <w:marTop w:val="0"/>
          <w:marBottom w:val="0"/>
          <w:divBdr>
            <w:top w:val="none" w:sz="0" w:space="0" w:color="auto"/>
            <w:left w:val="none" w:sz="0" w:space="0" w:color="auto"/>
            <w:bottom w:val="none" w:sz="0" w:space="0" w:color="auto"/>
            <w:right w:val="none" w:sz="0" w:space="0" w:color="auto"/>
          </w:divBdr>
          <w:divsChild>
            <w:div w:id="1004287277">
              <w:marLeft w:val="0"/>
              <w:marRight w:val="0"/>
              <w:marTop w:val="0"/>
              <w:marBottom w:val="0"/>
              <w:divBdr>
                <w:top w:val="none" w:sz="0" w:space="0" w:color="auto"/>
                <w:left w:val="none" w:sz="0" w:space="0" w:color="auto"/>
                <w:bottom w:val="none" w:sz="0" w:space="0" w:color="auto"/>
                <w:right w:val="none" w:sz="0" w:space="0" w:color="auto"/>
              </w:divBdr>
              <w:divsChild>
                <w:div w:id="1002119766">
                  <w:marLeft w:val="0"/>
                  <w:marRight w:val="0"/>
                  <w:marTop w:val="0"/>
                  <w:marBottom w:val="0"/>
                  <w:divBdr>
                    <w:top w:val="none" w:sz="0" w:space="0" w:color="auto"/>
                    <w:left w:val="none" w:sz="0" w:space="0" w:color="auto"/>
                    <w:bottom w:val="none" w:sz="0" w:space="0" w:color="auto"/>
                    <w:right w:val="none" w:sz="0" w:space="0" w:color="auto"/>
                  </w:divBdr>
                  <w:divsChild>
                    <w:div w:id="724332471">
                      <w:marLeft w:val="0"/>
                      <w:marRight w:val="0"/>
                      <w:marTop w:val="0"/>
                      <w:marBottom w:val="0"/>
                      <w:divBdr>
                        <w:top w:val="none" w:sz="0" w:space="0" w:color="auto"/>
                        <w:left w:val="none" w:sz="0" w:space="0" w:color="auto"/>
                        <w:bottom w:val="none" w:sz="0" w:space="0" w:color="auto"/>
                        <w:right w:val="none" w:sz="0" w:space="0" w:color="auto"/>
                      </w:divBdr>
                    </w:div>
                    <w:div w:id="1503936184">
                      <w:marLeft w:val="0"/>
                      <w:marRight w:val="0"/>
                      <w:marTop w:val="0"/>
                      <w:marBottom w:val="0"/>
                      <w:divBdr>
                        <w:top w:val="none" w:sz="0" w:space="0" w:color="auto"/>
                        <w:left w:val="none" w:sz="0" w:space="0" w:color="auto"/>
                        <w:bottom w:val="none" w:sz="0" w:space="0" w:color="auto"/>
                        <w:right w:val="none" w:sz="0" w:space="0" w:color="auto"/>
                      </w:divBdr>
                    </w:div>
                    <w:div w:id="939410665">
                      <w:marLeft w:val="0"/>
                      <w:marRight w:val="0"/>
                      <w:marTop w:val="0"/>
                      <w:marBottom w:val="0"/>
                      <w:divBdr>
                        <w:top w:val="none" w:sz="0" w:space="0" w:color="auto"/>
                        <w:left w:val="none" w:sz="0" w:space="0" w:color="auto"/>
                        <w:bottom w:val="none" w:sz="0" w:space="0" w:color="auto"/>
                        <w:right w:val="none" w:sz="0" w:space="0" w:color="auto"/>
                      </w:divBdr>
                    </w:div>
                    <w:div w:id="834566926">
                      <w:marLeft w:val="0"/>
                      <w:marRight w:val="0"/>
                      <w:marTop w:val="0"/>
                      <w:marBottom w:val="0"/>
                      <w:divBdr>
                        <w:top w:val="none" w:sz="0" w:space="0" w:color="auto"/>
                        <w:left w:val="none" w:sz="0" w:space="0" w:color="auto"/>
                        <w:bottom w:val="none" w:sz="0" w:space="0" w:color="auto"/>
                        <w:right w:val="none" w:sz="0" w:space="0" w:color="auto"/>
                      </w:divBdr>
                    </w:div>
                    <w:div w:id="1949848402">
                      <w:marLeft w:val="0"/>
                      <w:marRight w:val="0"/>
                      <w:marTop w:val="0"/>
                      <w:marBottom w:val="0"/>
                      <w:divBdr>
                        <w:top w:val="none" w:sz="0" w:space="0" w:color="auto"/>
                        <w:left w:val="none" w:sz="0" w:space="0" w:color="auto"/>
                        <w:bottom w:val="none" w:sz="0" w:space="0" w:color="auto"/>
                        <w:right w:val="none" w:sz="0" w:space="0" w:color="auto"/>
                      </w:divBdr>
                    </w:div>
                    <w:div w:id="394739341">
                      <w:marLeft w:val="0"/>
                      <w:marRight w:val="0"/>
                      <w:marTop w:val="0"/>
                      <w:marBottom w:val="0"/>
                      <w:divBdr>
                        <w:top w:val="none" w:sz="0" w:space="0" w:color="auto"/>
                        <w:left w:val="none" w:sz="0" w:space="0" w:color="auto"/>
                        <w:bottom w:val="none" w:sz="0" w:space="0" w:color="auto"/>
                        <w:right w:val="none" w:sz="0" w:space="0" w:color="auto"/>
                      </w:divBdr>
                    </w:div>
                  </w:divsChild>
                </w:div>
                <w:div w:id="1210607481">
                  <w:marLeft w:val="0"/>
                  <w:marRight w:val="0"/>
                  <w:marTop w:val="0"/>
                  <w:marBottom w:val="0"/>
                  <w:divBdr>
                    <w:top w:val="none" w:sz="0" w:space="0" w:color="auto"/>
                    <w:left w:val="none" w:sz="0" w:space="0" w:color="auto"/>
                    <w:bottom w:val="none" w:sz="0" w:space="0" w:color="auto"/>
                    <w:right w:val="none" w:sz="0" w:space="0" w:color="auto"/>
                  </w:divBdr>
                </w:div>
                <w:div w:id="110709568">
                  <w:marLeft w:val="0"/>
                  <w:marRight w:val="0"/>
                  <w:marTop w:val="0"/>
                  <w:marBottom w:val="0"/>
                  <w:divBdr>
                    <w:top w:val="none" w:sz="0" w:space="0" w:color="auto"/>
                    <w:left w:val="none" w:sz="0" w:space="0" w:color="auto"/>
                    <w:bottom w:val="none" w:sz="0" w:space="0" w:color="auto"/>
                    <w:right w:val="none" w:sz="0" w:space="0" w:color="auto"/>
                  </w:divBdr>
                  <w:divsChild>
                    <w:div w:id="989596821">
                      <w:marLeft w:val="0"/>
                      <w:marRight w:val="0"/>
                      <w:marTop w:val="0"/>
                      <w:marBottom w:val="0"/>
                      <w:divBdr>
                        <w:top w:val="none" w:sz="0" w:space="0" w:color="auto"/>
                        <w:left w:val="none" w:sz="0" w:space="0" w:color="auto"/>
                        <w:bottom w:val="none" w:sz="0" w:space="0" w:color="auto"/>
                        <w:right w:val="none" w:sz="0" w:space="0" w:color="auto"/>
                      </w:divBdr>
                    </w:div>
                    <w:div w:id="523593108">
                      <w:marLeft w:val="0"/>
                      <w:marRight w:val="0"/>
                      <w:marTop w:val="0"/>
                      <w:marBottom w:val="0"/>
                      <w:divBdr>
                        <w:top w:val="none" w:sz="0" w:space="0" w:color="auto"/>
                        <w:left w:val="none" w:sz="0" w:space="0" w:color="auto"/>
                        <w:bottom w:val="none" w:sz="0" w:space="0" w:color="auto"/>
                        <w:right w:val="none" w:sz="0" w:space="0" w:color="auto"/>
                      </w:divBdr>
                      <w:divsChild>
                        <w:div w:id="779685313">
                          <w:marLeft w:val="0"/>
                          <w:marRight w:val="0"/>
                          <w:marTop w:val="0"/>
                          <w:marBottom w:val="0"/>
                          <w:divBdr>
                            <w:top w:val="none" w:sz="0" w:space="0" w:color="auto"/>
                            <w:left w:val="none" w:sz="0" w:space="0" w:color="auto"/>
                            <w:bottom w:val="none" w:sz="0" w:space="0" w:color="auto"/>
                            <w:right w:val="none" w:sz="0" w:space="0" w:color="auto"/>
                          </w:divBdr>
                          <w:divsChild>
                            <w:div w:id="10801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0621">
      <w:bodyDiv w:val="1"/>
      <w:marLeft w:val="0"/>
      <w:marRight w:val="0"/>
      <w:marTop w:val="0"/>
      <w:marBottom w:val="0"/>
      <w:divBdr>
        <w:top w:val="none" w:sz="0" w:space="0" w:color="auto"/>
        <w:left w:val="none" w:sz="0" w:space="0" w:color="auto"/>
        <w:bottom w:val="none" w:sz="0" w:space="0" w:color="auto"/>
        <w:right w:val="none" w:sz="0" w:space="0" w:color="auto"/>
      </w:divBdr>
      <w:divsChild>
        <w:div w:id="1903246339">
          <w:marLeft w:val="0"/>
          <w:marRight w:val="0"/>
          <w:marTop w:val="0"/>
          <w:marBottom w:val="0"/>
          <w:divBdr>
            <w:top w:val="none" w:sz="0" w:space="0" w:color="auto"/>
            <w:left w:val="none" w:sz="0" w:space="0" w:color="auto"/>
            <w:bottom w:val="none" w:sz="0" w:space="0" w:color="auto"/>
            <w:right w:val="none" w:sz="0" w:space="0" w:color="auto"/>
          </w:divBdr>
          <w:divsChild>
            <w:div w:id="1052078090">
              <w:marLeft w:val="0"/>
              <w:marRight w:val="0"/>
              <w:marTop w:val="0"/>
              <w:marBottom w:val="0"/>
              <w:divBdr>
                <w:top w:val="none" w:sz="0" w:space="0" w:color="auto"/>
                <w:left w:val="none" w:sz="0" w:space="0" w:color="auto"/>
                <w:bottom w:val="none" w:sz="0" w:space="0" w:color="auto"/>
                <w:right w:val="none" w:sz="0" w:space="0" w:color="auto"/>
              </w:divBdr>
              <w:divsChild>
                <w:div w:id="1871259946">
                  <w:marLeft w:val="0"/>
                  <w:marRight w:val="0"/>
                  <w:marTop w:val="0"/>
                  <w:marBottom w:val="0"/>
                  <w:divBdr>
                    <w:top w:val="none" w:sz="0" w:space="0" w:color="auto"/>
                    <w:left w:val="none" w:sz="0" w:space="0" w:color="auto"/>
                    <w:bottom w:val="none" w:sz="0" w:space="0" w:color="auto"/>
                    <w:right w:val="none" w:sz="0" w:space="0" w:color="auto"/>
                  </w:divBdr>
                  <w:divsChild>
                    <w:div w:id="364991550">
                      <w:marLeft w:val="0"/>
                      <w:marRight w:val="0"/>
                      <w:marTop w:val="0"/>
                      <w:marBottom w:val="0"/>
                      <w:divBdr>
                        <w:top w:val="none" w:sz="0" w:space="0" w:color="auto"/>
                        <w:left w:val="none" w:sz="0" w:space="0" w:color="auto"/>
                        <w:bottom w:val="none" w:sz="0" w:space="0" w:color="auto"/>
                        <w:right w:val="none" w:sz="0" w:space="0" w:color="auto"/>
                      </w:divBdr>
                    </w:div>
                  </w:divsChild>
                </w:div>
                <w:div w:id="1060127901">
                  <w:marLeft w:val="0"/>
                  <w:marRight w:val="0"/>
                  <w:marTop w:val="0"/>
                  <w:marBottom w:val="0"/>
                  <w:divBdr>
                    <w:top w:val="none" w:sz="0" w:space="0" w:color="auto"/>
                    <w:left w:val="none" w:sz="0" w:space="0" w:color="auto"/>
                    <w:bottom w:val="none" w:sz="0" w:space="0" w:color="auto"/>
                    <w:right w:val="none" w:sz="0" w:space="0" w:color="auto"/>
                  </w:divBdr>
                </w:div>
                <w:div w:id="1718314129">
                  <w:marLeft w:val="0"/>
                  <w:marRight w:val="0"/>
                  <w:marTop w:val="0"/>
                  <w:marBottom w:val="0"/>
                  <w:divBdr>
                    <w:top w:val="none" w:sz="0" w:space="0" w:color="auto"/>
                    <w:left w:val="none" w:sz="0" w:space="0" w:color="auto"/>
                    <w:bottom w:val="none" w:sz="0" w:space="0" w:color="auto"/>
                    <w:right w:val="none" w:sz="0" w:space="0" w:color="auto"/>
                  </w:divBdr>
                </w:div>
                <w:div w:id="1149133040">
                  <w:marLeft w:val="0"/>
                  <w:marRight w:val="0"/>
                  <w:marTop w:val="0"/>
                  <w:marBottom w:val="0"/>
                  <w:divBdr>
                    <w:top w:val="none" w:sz="0" w:space="0" w:color="auto"/>
                    <w:left w:val="none" w:sz="0" w:space="0" w:color="auto"/>
                    <w:bottom w:val="none" w:sz="0" w:space="0" w:color="auto"/>
                    <w:right w:val="none" w:sz="0" w:space="0" w:color="auto"/>
                  </w:divBdr>
                </w:div>
                <w:div w:id="44724707">
                  <w:marLeft w:val="0"/>
                  <w:marRight w:val="0"/>
                  <w:marTop w:val="0"/>
                  <w:marBottom w:val="0"/>
                  <w:divBdr>
                    <w:top w:val="none" w:sz="0" w:space="0" w:color="auto"/>
                    <w:left w:val="none" w:sz="0" w:space="0" w:color="auto"/>
                    <w:bottom w:val="none" w:sz="0" w:space="0" w:color="auto"/>
                    <w:right w:val="none" w:sz="0" w:space="0" w:color="auto"/>
                  </w:divBdr>
                </w:div>
              </w:divsChild>
            </w:div>
            <w:div w:id="541752986">
              <w:marLeft w:val="0"/>
              <w:marRight w:val="0"/>
              <w:marTop w:val="0"/>
              <w:marBottom w:val="0"/>
              <w:divBdr>
                <w:top w:val="none" w:sz="0" w:space="0" w:color="auto"/>
                <w:left w:val="none" w:sz="0" w:space="0" w:color="auto"/>
                <w:bottom w:val="none" w:sz="0" w:space="0" w:color="auto"/>
                <w:right w:val="none" w:sz="0" w:space="0" w:color="auto"/>
              </w:divBdr>
              <w:divsChild>
                <w:div w:id="1650281876">
                  <w:marLeft w:val="0"/>
                  <w:marRight w:val="0"/>
                  <w:marTop w:val="0"/>
                  <w:marBottom w:val="0"/>
                  <w:divBdr>
                    <w:top w:val="none" w:sz="0" w:space="0" w:color="auto"/>
                    <w:left w:val="none" w:sz="0" w:space="0" w:color="auto"/>
                    <w:bottom w:val="none" w:sz="0" w:space="0" w:color="auto"/>
                    <w:right w:val="none" w:sz="0" w:space="0" w:color="auto"/>
                  </w:divBdr>
                </w:div>
                <w:div w:id="892620592">
                  <w:marLeft w:val="0"/>
                  <w:marRight w:val="0"/>
                  <w:marTop w:val="0"/>
                  <w:marBottom w:val="0"/>
                  <w:divBdr>
                    <w:top w:val="none" w:sz="0" w:space="0" w:color="auto"/>
                    <w:left w:val="none" w:sz="0" w:space="0" w:color="auto"/>
                    <w:bottom w:val="none" w:sz="0" w:space="0" w:color="auto"/>
                    <w:right w:val="none" w:sz="0" w:space="0" w:color="auto"/>
                  </w:divBdr>
                </w:div>
                <w:div w:id="1923946656">
                  <w:marLeft w:val="0"/>
                  <w:marRight w:val="0"/>
                  <w:marTop w:val="0"/>
                  <w:marBottom w:val="0"/>
                  <w:divBdr>
                    <w:top w:val="none" w:sz="0" w:space="0" w:color="auto"/>
                    <w:left w:val="none" w:sz="0" w:space="0" w:color="auto"/>
                    <w:bottom w:val="none" w:sz="0" w:space="0" w:color="auto"/>
                    <w:right w:val="none" w:sz="0" w:space="0" w:color="auto"/>
                  </w:divBdr>
                </w:div>
                <w:div w:id="979506158">
                  <w:marLeft w:val="0"/>
                  <w:marRight w:val="0"/>
                  <w:marTop w:val="0"/>
                  <w:marBottom w:val="0"/>
                  <w:divBdr>
                    <w:top w:val="none" w:sz="0" w:space="0" w:color="auto"/>
                    <w:left w:val="none" w:sz="0" w:space="0" w:color="auto"/>
                    <w:bottom w:val="none" w:sz="0" w:space="0" w:color="auto"/>
                    <w:right w:val="none" w:sz="0" w:space="0" w:color="auto"/>
                  </w:divBdr>
                </w:div>
                <w:div w:id="321664762">
                  <w:marLeft w:val="0"/>
                  <w:marRight w:val="0"/>
                  <w:marTop w:val="0"/>
                  <w:marBottom w:val="0"/>
                  <w:divBdr>
                    <w:top w:val="none" w:sz="0" w:space="0" w:color="auto"/>
                    <w:left w:val="none" w:sz="0" w:space="0" w:color="auto"/>
                    <w:bottom w:val="none" w:sz="0" w:space="0" w:color="auto"/>
                    <w:right w:val="none" w:sz="0" w:space="0" w:color="auto"/>
                  </w:divBdr>
                  <w:divsChild>
                    <w:div w:id="898051452">
                      <w:marLeft w:val="0"/>
                      <w:marRight w:val="0"/>
                      <w:marTop w:val="0"/>
                      <w:marBottom w:val="0"/>
                      <w:divBdr>
                        <w:top w:val="none" w:sz="0" w:space="0" w:color="auto"/>
                        <w:left w:val="none" w:sz="0" w:space="0" w:color="auto"/>
                        <w:bottom w:val="none" w:sz="0" w:space="0" w:color="auto"/>
                        <w:right w:val="none" w:sz="0" w:space="0" w:color="auto"/>
                      </w:divBdr>
                      <w:divsChild>
                        <w:div w:id="6755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6334">
              <w:marLeft w:val="0"/>
              <w:marRight w:val="0"/>
              <w:marTop w:val="0"/>
              <w:marBottom w:val="0"/>
              <w:divBdr>
                <w:top w:val="none" w:sz="0" w:space="0" w:color="auto"/>
                <w:left w:val="none" w:sz="0" w:space="0" w:color="auto"/>
                <w:bottom w:val="none" w:sz="0" w:space="0" w:color="auto"/>
                <w:right w:val="none" w:sz="0" w:space="0" w:color="auto"/>
              </w:divBdr>
            </w:div>
            <w:div w:id="21340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1244">
      <w:bodyDiv w:val="1"/>
      <w:marLeft w:val="0"/>
      <w:marRight w:val="0"/>
      <w:marTop w:val="0"/>
      <w:marBottom w:val="0"/>
      <w:divBdr>
        <w:top w:val="none" w:sz="0" w:space="0" w:color="auto"/>
        <w:left w:val="none" w:sz="0" w:space="0" w:color="auto"/>
        <w:bottom w:val="none" w:sz="0" w:space="0" w:color="auto"/>
        <w:right w:val="none" w:sz="0" w:space="0" w:color="auto"/>
      </w:divBdr>
      <w:divsChild>
        <w:div w:id="1196121424">
          <w:marLeft w:val="0"/>
          <w:marRight w:val="0"/>
          <w:marTop w:val="0"/>
          <w:marBottom w:val="0"/>
          <w:divBdr>
            <w:top w:val="none" w:sz="0" w:space="0" w:color="auto"/>
            <w:left w:val="none" w:sz="0" w:space="0" w:color="auto"/>
            <w:bottom w:val="none" w:sz="0" w:space="0" w:color="auto"/>
            <w:right w:val="none" w:sz="0" w:space="0" w:color="auto"/>
          </w:divBdr>
          <w:divsChild>
            <w:div w:id="582881777">
              <w:marLeft w:val="0"/>
              <w:marRight w:val="0"/>
              <w:marTop w:val="0"/>
              <w:marBottom w:val="0"/>
              <w:divBdr>
                <w:top w:val="none" w:sz="0" w:space="0" w:color="auto"/>
                <w:left w:val="none" w:sz="0" w:space="0" w:color="auto"/>
                <w:bottom w:val="none" w:sz="0" w:space="0" w:color="auto"/>
                <w:right w:val="none" w:sz="0" w:space="0" w:color="auto"/>
              </w:divBdr>
              <w:divsChild>
                <w:div w:id="2000690185">
                  <w:marLeft w:val="0"/>
                  <w:marRight w:val="0"/>
                  <w:marTop w:val="0"/>
                  <w:marBottom w:val="0"/>
                  <w:divBdr>
                    <w:top w:val="none" w:sz="0" w:space="0" w:color="auto"/>
                    <w:left w:val="none" w:sz="0" w:space="0" w:color="auto"/>
                    <w:bottom w:val="none" w:sz="0" w:space="0" w:color="auto"/>
                    <w:right w:val="none" w:sz="0" w:space="0" w:color="auto"/>
                  </w:divBdr>
                  <w:divsChild>
                    <w:div w:id="310449804">
                      <w:marLeft w:val="0"/>
                      <w:marRight w:val="0"/>
                      <w:marTop w:val="0"/>
                      <w:marBottom w:val="0"/>
                      <w:divBdr>
                        <w:top w:val="none" w:sz="0" w:space="0" w:color="auto"/>
                        <w:left w:val="none" w:sz="0" w:space="0" w:color="auto"/>
                        <w:bottom w:val="none" w:sz="0" w:space="0" w:color="auto"/>
                        <w:right w:val="none" w:sz="0" w:space="0" w:color="auto"/>
                      </w:divBdr>
                      <w:divsChild>
                        <w:div w:id="1920749364">
                          <w:marLeft w:val="0"/>
                          <w:marRight w:val="0"/>
                          <w:marTop w:val="0"/>
                          <w:marBottom w:val="0"/>
                          <w:divBdr>
                            <w:top w:val="none" w:sz="0" w:space="0" w:color="auto"/>
                            <w:left w:val="none" w:sz="0" w:space="0" w:color="auto"/>
                            <w:bottom w:val="none" w:sz="0" w:space="0" w:color="auto"/>
                            <w:right w:val="none" w:sz="0" w:space="0" w:color="auto"/>
                          </w:divBdr>
                          <w:divsChild>
                            <w:div w:id="190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148">
                      <w:marLeft w:val="0"/>
                      <w:marRight w:val="0"/>
                      <w:marTop w:val="0"/>
                      <w:marBottom w:val="0"/>
                      <w:divBdr>
                        <w:top w:val="none" w:sz="0" w:space="0" w:color="auto"/>
                        <w:left w:val="none" w:sz="0" w:space="0" w:color="auto"/>
                        <w:bottom w:val="none" w:sz="0" w:space="0" w:color="auto"/>
                        <w:right w:val="none" w:sz="0" w:space="0" w:color="auto"/>
                      </w:divBdr>
                    </w:div>
                  </w:divsChild>
                </w:div>
                <w:div w:id="1319921696">
                  <w:marLeft w:val="0"/>
                  <w:marRight w:val="0"/>
                  <w:marTop w:val="0"/>
                  <w:marBottom w:val="0"/>
                  <w:divBdr>
                    <w:top w:val="none" w:sz="0" w:space="0" w:color="auto"/>
                    <w:left w:val="none" w:sz="0" w:space="0" w:color="auto"/>
                    <w:bottom w:val="none" w:sz="0" w:space="0" w:color="auto"/>
                    <w:right w:val="none" w:sz="0" w:space="0" w:color="auto"/>
                  </w:divBdr>
                  <w:divsChild>
                    <w:div w:id="179399371">
                      <w:marLeft w:val="0"/>
                      <w:marRight w:val="0"/>
                      <w:marTop w:val="0"/>
                      <w:marBottom w:val="0"/>
                      <w:divBdr>
                        <w:top w:val="none" w:sz="0" w:space="0" w:color="auto"/>
                        <w:left w:val="none" w:sz="0" w:space="0" w:color="auto"/>
                        <w:bottom w:val="none" w:sz="0" w:space="0" w:color="auto"/>
                        <w:right w:val="none" w:sz="0" w:space="0" w:color="auto"/>
                      </w:divBdr>
                    </w:div>
                    <w:div w:id="420686526">
                      <w:marLeft w:val="0"/>
                      <w:marRight w:val="0"/>
                      <w:marTop w:val="0"/>
                      <w:marBottom w:val="0"/>
                      <w:divBdr>
                        <w:top w:val="none" w:sz="0" w:space="0" w:color="auto"/>
                        <w:left w:val="none" w:sz="0" w:space="0" w:color="auto"/>
                        <w:bottom w:val="none" w:sz="0" w:space="0" w:color="auto"/>
                        <w:right w:val="none" w:sz="0" w:space="0" w:color="auto"/>
                      </w:divBdr>
                    </w:div>
                    <w:div w:id="1038968925">
                      <w:marLeft w:val="0"/>
                      <w:marRight w:val="0"/>
                      <w:marTop w:val="0"/>
                      <w:marBottom w:val="0"/>
                      <w:divBdr>
                        <w:top w:val="none" w:sz="0" w:space="0" w:color="auto"/>
                        <w:left w:val="none" w:sz="0" w:space="0" w:color="auto"/>
                        <w:bottom w:val="none" w:sz="0" w:space="0" w:color="auto"/>
                        <w:right w:val="none" w:sz="0" w:space="0" w:color="auto"/>
                      </w:divBdr>
                    </w:div>
                  </w:divsChild>
                </w:div>
                <w:div w:id="12417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3179">
      <w:bodyDiv w:val="1"/>
      <w:marLeft w:val="0"/>
      <w:marRight w:val="0"/>
      <w:marTop w:val="0"/>
      <w:marBottom w:val="0"/>
      <w:divBdr>
        <w:top w:val="none" w:sz="0" w:space="0" w:color="auto"/>
        <w:left w:val="none" w:sz="0" w:space="0" w:color="auto"/>
        <w:bottom w:val="none" w:sz="0" w:space="0" w:color="auto"/>
        <w:right w:val="none" w:sz="0" w:space="0" w:color="auto"/>
      </w:divBdr>
      <w:divsChild>
        <w:div w:id="1479881874">
          <w:marLeft w:val="0"/>
          <w:marRight w:val="0"/>
          <w:marTop w:val="0"/>
          <w:marBottom w:val="0"/>
          <w:divBdr>
            <w:top w:val="none" w:sz="0" w:space="0" w:color="auto"/>
            <w:left w:val="none" w:sz="0" w:space="0" w:color="auto"/>
            <w:bottom w:val="none" w:sz="0" w:space="0" w:color="auto"/>
            <w:right w:val="none" w:sz="0" w:space="0" w:color="auto"/>
          </w:divBdr>
          <w:divsChild>
            <w:div w:id="1708486476">
              <w:marLeft w:val="0"/>
              <w:marRight w:val="0"/>
              <w:marTop w:val="0"/>
              <w:marBottom w:val="0"/>
              <w:divBdr>
                <w:top w:val="none" w:sz="0" w:space="0" w:color="auto"/>
                <w:left w:val="none" w:sz="0" w:space="0" w:color="auto"/>
                <w:bottom w:val="none" w:sz="0" w:space="0" w:color="auto"/>
                <w:right w:val="none" w:sz="0" w:space="0" w:color="auto"/>
              </w:divBdr>
              <w:divsChild>
                <w:div w:id="529294503">
                  <w:marLeft w:val="0"/>
                  <w:marRight w:val="0"/>
                  <w:marTop w:val="0"/>
                  <w:marBottom w:val="0"/>
                  <w:divBdr>
                    <w:top w:val="none" w:sz="0" w:space="0" w:color="auto"/>
                    <w:left w:val="none" w:sz="0" w:space="0" w:color="auto"/>
                    <w:bottom w:val="none" w:sz="0" w:space="0" w:color="auto"/>
                    <w:right w:val="none" w:sz="0" w:space="0" w:color="auto"/>
                  </w:divBdr>
                  <w:divsChild>
                    <w:div w:id="300580120">
                      <w:marLeft w:val="0"/>
                      <w:marRight w:val="0"/>
                      <w:marTop w:val="0"/>
                      <w:marBottom w:val="0"/>
                      <w:divBdr>
                        <w:top w:val="none" w:sz="0" w:space="0" w:color="auto"/>
                        <w:left w:val="none" w:sz="0" w:space="0" w:color="auto"/>
                        <w:bottom w:val="none" w:sz="0" w:space="0" w:color="auto"/>
                        <w:right w:val="none" w:sz="0" w:space="0" w:color="auto"/>
                      </w:divBdr>
                    </w:div>
                  </w:divsChild>
                </w:div>
                <w:div w:id="559948455">
                  <w:marLeft w:val="0"/>
                  <w:marRight w:val="0"/>
                  <w:marTop w:val="0"/>
                  <w:marBottom w:val="0"/>
                  <w:divBdr>
                    <w:top w:val="none" w:sz="0" w:space="0" w:color="auto"/>
                    <w:left w:val="none" w:sz="0" w:space="0" w:color="auto"/>
                    <w:bottom w:val="none" w:sz="0" w:space="0" w:color="auto"/>
                    <w:right w:val="none" w:sz="0" w:space="0" w:color="auto"/>
                  </w:divBdr>
                  <w:divsChild>
                    <w:div w:id="192502069">
                      <w:marLeft w:val="0"/>
                      <w:marRight w:val="0"/>
                      <w:marTop w:val="0"/>
                      <w:marBottom w:val="0"/>
                      <w:divBdr>
                        <w:top w:val="none" w:sz="0" w:space="0" w:color="auto"/>
                        <w:left w:val="none" w:sz="0" w:space="0" w:color="auto"/>
                        <w:bottom w:val="none" w:sz="0" w:space="0" w:color="auto"/>
                        <w:right w:val="none" w:sz="0" w:space="0" w:color="auto"/>
                      </w:divBdr>
                      <w:divsChild>
                        <w:div w:id="842815508">
                          <w:marLeft w:val="0"/>
                          <w:marRight w:val="0"/>
                          <w:marTop w:val="0"/>
                          <w:marBottom w:val="0"/>
                          <w:divBdr>
                            <w:top w:val="none" w:sz="0" w:space="0" w:color="auto"/>
                            <w:left w:val="none" w:sz="0" w:space="0" w:color="auto"/>
                            <w:bottom w:val="none" w:sz="0" w:space="0" w:color="auto"/>
                            <w:right w:val="none" w:sz="0" w:space="0" w:color="auto"/>
                          </w:divBdr>
                          <w:divsChild>
                            <w:div w:id="20728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683">
                      <w:marLeft w:val="0"/>
                      <w:marRight w:val="0"/>
                      <w:marTop w:val="0"/>
                      <w:marBottom w:val="0"/>
                      <w:divBdr>
                        <w:top w:val="none" w:sz="0" w:space="0" w:color="auto"/>
                        <w:left w:val="none" w:sz="0" w:space="0" w:color="auto"/>
                        <w:bottom w:val="none" w:sz="0" w:space="0" w:color="auto"/>
                        <w:right w:val="none" w:sz="0" w:space="0" w:color="auto"/>
                      </w:divBdr>
                    </w:div>
                    <w:div w:id="1104114865">
                      <w:marLeft w:val="0"/>
                      <w:marRight w:val="0"/>
                      <w:marTop w:val="0"/>
                      <w:marBottom w:val="0"/>
                      <w:divBdr>
                        <w:top w:val="none" w:sz="0" w:space="0" w:color="auto"/>
                        <w:left w:val="none" w:sz="0" w:space="0" w:color="auto"/>
                        <w:bottom w:val="none" w:sz="0" w:space="0" w:color="auto"/>
                        <w:right w:val="none" w:sz="0" w:space="0" w:color="auto"/>
                      </w:divBdr>
                      <w:divsChild>
                        <w:div w:id="1668240128">
                          <w:marLeft w:val="0"/>
                          <w:marRight w:val="0"/>
                          <w:marTop w:val="0"/>
                          <w:marBottom w:val="0"/>
                          <w:divBdr>
                            <w:top w:val="none" w:sz="0" w:space="0" w:color="auto"/>
                            <w:left w:val="none" w:sz="0" w:space="0" w:color="auto"/>
                            <w:bottom w:val="none" w:sz="0" w:space="0" w:color="auto"/>
                            <w:right w:val="none" w:sz="0" w:space="0" w:color="auto"/>
                          </w:divBdr>
                          <w:divsChild>
                            <w:div w:id="2006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6568">
                      <w:marLeft w:val="0"/>
                      <w:marRight w:val="0"/>
                      <w:marTop w:val="0"/>
                      <w:marBottom w:val="0"/>
                      <w:divBdr>
                        <w:top w:val="none" w:sz="0" w:space="0" w:color="auto"/>
                        <w:left w:val="none" w:sz="0" w:space="0" w:color="auto"/>
                        <w:bottom w:val="none" w:sz="0" w:space="0" w:color="auto"/>
                        <w:right w:val="none" w:sz="0" w:space="0" w:color="auto"/>
                      </w:divBdr>
                    </w:div>
                    <w:div w:id="1876889502">
                      <w:marLeft w:val="0"/>
                      <w:marRight w:val="0"/>
                      <w:marTop w:val="0"/>
                      <w:marBottom w:val="0"/>
                      <w:divBdr>
                        <w:top w:val="none" w:sz="0" w:space="0" w:color="auto"/>
                        <w:left w:val="none" w:sz="0" w:space="0" w:color="auto"/>
                        <w:bottom w:val="none" w:sz="0" w:space="0" w:color="auto"/>
                        <w:right w:val="none" w:sz="0" w:space="0" w:color="auto"/>
                      </w:divBdr>
                    </w:div>
                  </w:divsChild>
                </w:div>
                <w:div w:id="659429309">
                  <w:marLeft w:val="0"/>
                  <w:marRight w:val="0"/>
                  <w:marTop w:val="0"/>
                  <w:marBottom w:val="0"/>
                  <w:divBdr>
                    <w:top w:val="none" w:sz="0" w:space="0" w:color="auto"/>
                    <w:left w:val="none" w:sz="0" w:space="0" w:color="auto"/>
                    <w:bottom w:val="none" w:sz="0" w:space="0" w:color="auto"/>
                    <w:right w:val="none" w:sz="0" w:space="0" w:color="auto"/>
                  </w:divBdr>
                  <w:divsChild>
                    <w:div w:id="1975402646">
                      <w:marLeft w:val="0"/>
                      <w:marRight w:val="0"/>
                      <w:marTop w:val="0"/>
                      <w:marBottom w:val="0"/>
                      <w:divBdr>
                        <w:top w:val="none" w:sz="0" w:space="0" w:color="auto"/>
                        <w:left w:val="none" w:sz="0" w:space="0" w:color="auto"/>
                        <w:bottom w:val="none" w:sz="0" w:space="0" w:color="auto"/>
                        <w:right w:val="none" w:sz="0" w:space="0" w:color="auto"/>
                      </w:divBdr>
                    </w:div>
                    <w:div w:id="1549755128">
                      <w:marLeft w:val="0"/>
                      <w:marRight w:val="0"/>
                      <w:marTop w:val="0"/>
                      <w:marBottom w:val="0"/>
                      <w:divBdr>
                        <w:top w:val="none" w:sz="0" w:space="0" w:color="auto"/>
                        <w:left w:val="none" w:sz="0" w:space="0" w:color="auto"/>
                        <w:bottom w:val="none" w:sz="0" w:space="0" w:color="auto"/>
                        <w:right w:val="none" w:sz="0" w:space="0" w:color="auto"/>
                      </w:divBdr>
                    </w:div>
                    <w:div w:id="2020964556">
                      <w:marLeft w:val="0"/>
                      <w:marRight w:val="0"/>
                      <w:marTop w:val="0"/>
                      <w:marBottom w:val="0"/>
                      <w:divBdr>
                        <w:top w:val="none" w:sz="0" w:space="0" w:color="auto"/>
                        <w:left w:val="none" w:sz="0" w:space="0" w:color="auto"/>
                        <w:bottom w:val="none" w:sz="0" w:space="0" w:color="auto"/>
                        <w:right w:val="none" w:sz="0" w:space="0" w:color="auto"/>
                      </w:divBdr>
                    </w:div>
                    <w:div w:id="1626809828">
                      <w:marLeft w:val="0"/>
                      <w:marRight w:val="0"/>
                      <w:marTop w:val="0"/>
                      <w:marBottom w:val="0"/>
                      <w:divBdr>
                        <w:top w:val="none" w:sz="0" w:space="0" w:color="auto"/>
                        <w:left w:val="none" w:sz="0" w:space="0" w:color="auto"/>
                        <w:bottom w:val="none" w:sz="0" w:space="0" w:color="auto"/>
                        <w:right w:val="none" w:sz="0" w:space="0" w:color="auto"/>
                      </w:divBdr>
                      <w:divsChild>
                        <w:div w:id="1785074608">
                          <w:marLeft w:val="0"/>
                          <w:marRight w:val="0"/>
                          <w:marTop w:val="0"/>
                          <w:marBottom w:val="0"/>
                          <w:divBdr>
                            <w:top w:val="none" w:sz="0" w:space="0" w:color="auto"/>
                            <w:left w:val="none" w:sz="0" w:space="0" w:color="auto"/>
                            <w:bottom w:val="none" w:sz="0" w:space="0" w:color="auto"/>
                            <w:right w:val="none" w:sz="0" w:space="0" w:color="auto"/>
                          </w:divBdr>
                          <w:divsChild>
                            <w:div w:id="15836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702">
                      <w:marLeft w:val="0"/>
                      <w:marRight w:val="0"/>
                      <w:marTop w:val="0"/>
                      <w:marBottom w:val="0"/>
                      <w:divBdr>
                        <w:top w:val="none" w:sz="0" w:space="0" w:color="auto"/>
                        <w:left w:val="none" w:sz="0" w:space="0" w:color="auto"/>
                        <w:bottom w:val="none" w:sz="0" w:space="0" w:color="auto"/>
                        <w:right w:val="none" w:sz="0" w:space="0" w:color="auto"/>
                      </w:divBdr>
                    </w:div>
                    <w:div w:id="236091236">
                      <w:marLeft w:val="0"/>
                      <w:marRight w:val="0"/>
                      <w:marTop w:val="0"/>
                      <w:marBottom w:val="0"/>
                      <w:divBdr>
                        <w:top w:val="none" w:sz="0" w:space="0" w:color="auto"/>
                        <w:left w:val="none" w:sz="0" w:space="0" w:color="auto"/>
                        <w:bottom w:val="none" w:sz="0" w:space="0" w:color="auto"/>
                        <w:right w:val="none" w:sz="0" w:space="0" w:color="auto"/>
                      </w:divBdr>
                    </w:div>
                    <w:div w:id="1840075602">
                      <w:marLeft w:val="0"/>
                      <w:marRight w:val="0"/>
                      <w:marTop w:val="0"/>
                      <w:marBottom w:val="0"/>
                      <w:divBdr>
                        <w:top w:val="none" w:sz="0" w:space="0" w:color="auto"/>
                        <w:left w:val="none" w:sz="0" w:space="0" w:color="auto"/>
                        <w:bottom w:val="none" w:sz="0" w:space="0" w:color="auto"/>
                        <w:right w:val="none" w:sz="0" w:space="0" w:color="auto"/>
                      </w:divBdr>
                    </w:div>
                    <w:div w:id="15039952">
                      <w:marLeft w:val="0"/>
                      <w:marRight w:val="0"/>
                      <w:marTop w:val="0"/>
                      <w:marBottom w:val="0"/>
                      <w:divBdr>
                        <w:top w:val="none" w:sz="0" w:space="0" w:color="auto"/>
                        <w:left w:val="none" w:sz="0" w:space="0" w:color="auto"/>
                        <w:bottom w:val="none" w:sz="0" w:space="0" w:color="auto"/>
                        <w:right w:val="none" w:sz="0" w:space="0" w:color="auto"/>
                      </w:divBdr>
                    </w:div>
                    <w:div w:id="838229155">
                      <w:marLeft w:val="0"/>
                      <w:marRight w:val="0"/>
                      <w:marTop w:val="0"/>
                      <w:marBottom w:val="0"/>
                      <w:divBdr>
                        <w:top w:val="none" w:sz="0" w:space="0" w:color="auto"/>
                        <w:left w:val="none" w:sz="0" w:space="0" w:color="auto"/>
                        <w:bottom w:val="none" w:sz="0" w:space="0" w:color="auto"/>
                        <w:right w:val="none" w:sz="0" w:space="0" w:color="auto"/>
                      </w:divBdr>
                    </w:div>
                    <w:div w:id="1976596142">
                      <w:marLeft w:val="0"/>
                      <w:marRight w:val="0"/>
                      <w:marTop w:val="0"/>
                      <w:marBottom w:val="0"/>
                      <w:divBdr>
                        <w:top w:val="none" w:sz="0" w:space="0" w:color="auto"/>
                        <w:left w:val="none" w:sz="0" w:space="0" w:color="auto"/>
                        <w:bottom w:val="none" w:sz="0" w:space="0" w:color="auto"/>
                        <w:right w:val="none" w:sz="0" w:space="0" w:color="auto"/>
                      </w:divBdr>
                    </w:div>
                    <w:div w:id="608661553">
                      <w:marLeft w:val="0"/>
                      <w:marRight w:val="0"/>
                      <w:marTop w:val="0"/>
                      <w:marBottom w:val="0"/>
                      <w:divBdr>
                        <w:top w:val="none" w:sz="0" w:space="0" w:color="auto"/>
                        <w:left w:val="none" w:sz="0" w:space="0" w:color="auto"/>
                        <w:bottom w:val="none" w:sz="0" w:space="0" w:color="auto"/>
                        <w:right w:val="none" w:sz="0" w:space="0" w:color="auto"/>
                      </w:divBdr>
                    </w:div>
                    <w:div w:id="664208271">
                      <w:marLeft w:val="0"/>
                      <w:marRight w:val="0"/>
                      <w:marTop w:val="0"/>
                      <w:marBottom w:val="0"/>
                      <w:divBdr>
                        <w:top w:val="none" w:sz="0" w:space="0" w:color="auto"/>
                        <w:left w:val="none" w:sz="0" w:space="0" w:color="auto"/>
                        <w:bottom w:val="none" w:sz="0" w:space="0" w:color="auto"/>
                        <w:right w:val="none" w:sz="0" w:space="0" w:color="auto"/>
                      </w:divBdr>
                    </w:div>
                    <w:div w:id="2083525602">
                      <w:marLeft w:val="0"/>
                      <w:marRight w:val="0"/>
                      <w:marTop w:val="0"/>
                      <w:marBottom w:val="0"/>
                      <w:divBdr>
                        <w:top w:val="none" w:sz="0" w:space="0" w:color="auto"/>
                        <w:left w:val="none" w:sz="0" w:space="0" w:color="auto"/>
                        <w:bottom w:val="none" w:sz="0" w:space="0" w:color="auto"/>
                        <w:right w:val="none" w:sz="0" w:space="0" w:color="auto"/>
                      </w:divBdr>
                    </w:div>
                    <w:div w:id="1607152839">
                      <w:marLeft w:val="0"/>
                      <w:marRight w:val="0"/>
                      <w:marTop w:val="0"/>
                      <w:marBottom w:val="0"/>
                      <w:divBdr>
                        <w:top w:val="none" w:sz="0" w:space="0" w:color="auto"/>
                        <w:left w:val="none" w:sz="0" w:space="0" w:color="auto"/>
                        <w:bottom w:val="none" w:sz="0" w:space="0" w:color="auto"/>
                        <w:right w:val="none" w:sz="0" w:space="0" w:color="auto"/>
                      </w:divBdr>
                    </w:div>
                    <w:div w:id="1506674607">
                      <w:marLeft w:val="0"/>
                      <w:marRight w:val="0"/>
                      <w:marTop w:val="0"/>
                      <w:marBottom w:val="0"/>
                      <w:divBdr>
                        <w:top w:val="none" w:sz="0" w:space="0" w:color="auto"/>
                        <w:left w:val="none" w:sz="0" w:space="0" w:color="auto"/>
                        <w:bottom w:val="none" w:sz="0" w:space="0" w:color="auto"/>
                        <w:right w:val="none" w:sz="0" w:space="0" w:color="auto"/>
                      </w:divBdr>
                    </w:div>
                    <w:div w:id="2036806400">
                      <w:marLeft w:val="0"/>
                      <w:marRight w:val="0"/>
                      <w:marTop w:val="0"/>
                      <w:marBottom w:val="0"/>
                      <w:divBdr>
                        <w:top w:val="none" w:sz="0" w:space="0" w:color="auto"/>
                        <w:left w:val="none" w:sz="0" w:space="0" w:color="auto"/>
                        <w:bottom w:val="none" w:sz="0" w:space="0" w:color="auto"/>
                        <w:right w:val="none" w:sz="0" w:space="0" w:color="auto"/>
                      </w:divBdr>
                      <w:divsChild>
                        <w:div w:id="2020543855">
                          <w:marLeft w:val="0"/>
                          <w:marRight w:val="0"/>
                          <w:marTop w:val="0"/>
                          <w:marBottom w:val="0"/>
                          <w:divBdr>
                            <w:top w:val="none" w:sz="0" w:space="0" w:color="auto"/>
                            <w:left w:val="none" w:sz="0" w:space="0" w:color="auto"/>
                            <w:bottom w:val="none" w:sz="0" w:space="0" w:color="auto"/>
                            <w:right w:val="none" w:sz="0" w:space="0" w:color="auto"/>
                          </w:divBdr>
                          <w:divsChild>
                            <w:div w:id="16374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072">
                      <w:marLeft w:val="0"/>
                      <w:marRight w:val="0"/>
                      <w:marTop w:val="0"/>
                      <w:marBottom w:val="0"/>
                      <w:divBdr>
                        <w:top w:val="none" w:sz="0" w:space="0" w:color="auto"/>
                        <w:left w:val="none" w:sz="0" w:space="0" w:color="auto"/>
                        <w:bottom w:val="none" w:sz="0" w:space="0" w:color="auto"/>
                        <w:right w:val="none" w:sz="0" w:space="0" w:color="auto"/>
                      </w:divBdr>
                    </w:div>
                    <w:div w:id="1560365718">
                      <w:marLeft w:val="0"/>
                      <w:marRight w:val="0"/>
                      <w:marTop w:val="0"/>
                      <w:marBottom w:val="0"/>
                      <w:divBdr>
                        <w:top w:val="none" w:sz="0" w:space="0" w:color="auto"/>
                        <w:left w:val="none" w:sz="0" w:space="0" w:color="auto"/>
                        <w:bottom w:val="none" w:sz="0" w:space="0" w:color="auto"/>
                        <w:right w:val="none" w:sz="0" w:space="0" w:color="auto"/>
                      </w:divBdr>
                    </w:div>
                    <w:div w:id="2005740170">
                      <w:marLeft w:val="0"/>
                      <w:marRight w:val="0"/>
                      <w:marTop w:val="0"/>
                      <w:marBottom w:val="0"/>
                      <w:divBdr>
                        <w:top w:val="none" w:sz="0" w:space="0" w:color="auto"/>
                        <w:left w:val="none" w:sz="0" w:space="0" w:color="auto"/>
                        <w:bottom w:val="none" w:sz="0" w:space="0" w:color="auto"/>
                        <w:right w:val="none" w:sz="0" w:space="0" w:color="auto"/>
                      </w:divBdr>
                    </w:div>
                    <w:div w:id="1919561745">
                      <w:marLeft w:val="0"/>
                      <w:marRight w:val="0"/>
                      <w:marTop w:val="0"/>
                      <w:marBottom w:val="0"/>
                      <w:divBdr>
                        <w:top w:val="none" w:sz="0" w:space="0" w:color="auto"/>
                        <w:left w:val="none" w:sz="0" w:space="0" w:color="auto"/>
                        <w:bottom w:val="none" w:sz="0" w:space="0" w:color="auto"/>
                        <w:right w:val="none" w:sz="0" w:space="0" w:color="auto"/>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1159493786">
                      <w:marLeft w:val="0"/>
                      <w:marRight w:val="0"/>
                      <w:marTop w:val="0"/>
                      <w:marBottom w:val="0"/>
                      <w:divBdr>
                        <w:top w:val="none" w:sz="0" w:space="0" w:color="auto"/>
                        <w:left w:val="none" w:sz="0" w:space="0" w:color="auto"/>
                        <w:bottom w:val="none" w:sz="0" w:space="0" w:color="auto"/>
                        <w:right w:val="none" w:sz="0" w:space="0" w:color="auto"/>
                      </w:divBdr>
                    </w:div>
                    <w:div w:id="1300577727">
                      <w:marLeft w:val="0"/>
                      <w:marRight w:val="0"/>
                      <w:marTop w:val="0"/>
                      <w:marBottom w:val="0"/>
                      <w:divBdr>
                        <w:top w:val="none" w:sz="0" w:space="0" w:color="auto"/>
                        <w:left w:val="none" w:sz="0" w:space="0" w:color="auto"/>
                        <w:bottom w:val="none" w:sz="0" w:space="0" w:color="auto"/>
                        <w:right w:val="none" w:sz="0" w:space="0" w:color="auto"/>
                      </w:divBdr>
                    </w:div>
                    <w:div w:id="1365444369">
                      <w:marLeft w:val="0"/>
                      <w:marRight w:val="0"/>
                      <w:marTop w:val="0"/>
                      <w:marBottom w:val="0"/>
                      <w:divBdr>
                        <w:top w:val="none" w:sz="0" w:space="0" w:color="auto"/>
                        <w:left w:val="none" w:sz="0" w:space="0" w:color="auto"/>
                        <w:bottom w:val="none" w:sz="0" w:space="0" w:color="auto"/>
                        <w:right w:val="none" w:sz="0" w:space="0" w:color="auto"/>
                      </w:divBdr>
                    </w:div>
                  </w:divsChild>
                </w:div>
                <w:div w:id="11363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2856">
      <w:bodyDiv w:val="1"/>
      <w:marLeft w:val="0"/>
      <w:marRight w:val="0"/>
      <w:marTop w:val="0"/>
      <w:marBottom w:val="0"/>
      <w:divBdr>
        <w:top w:val="none" w:sz="0" w:space="0" w:color="auto"/>
        <w:left w:val="none" w:sz="0" w:space="0" w:color="auto"/>
        <w:bottom w:val="none" w:sz="0" w:space="0" w:color="auto"/>
        <w:right w:val="none" w:sz="0" w:space="0" w:color="auto"/>
      </w:divBdr>
      <w:divsChild>
        <w:div w:id="1738822614">
          <w:marLeft w:val="0"/>
          <w:marRight w:val="0"/>
          <w:marTop w:val="0"/>
          <w:marBottom w:val="0"/>
          <w:divBdr>
            <w:top w:val="none" w:sz="0" w:space="0" w:color="auto"/>
            <w:left w:val="none" w:sz="0" w:space="0" w:color="auto"/>
            <w:bottom w:val="none" w:sz="0" w:space="0" w:color="auto"/>
            <w:right w:val="none" w:sz="0" w:space="0" w:color="auto"/>
          </w:divBdr>
          <w:divsChild>
            <w:div w:id="862937645">
              <w:marLeft w:val="0"/>
              <w:marRight w:val="0"/>
              <w:marTop w:val="0"/>
              <w:marBottom w:val="0"/>
              <w:divBdr>
                <w:top w:val="none" w:sz="0" w:space="0" w:color="auto"/>
                <w:left w:val="none" w:sz="0" w:space="0" w:color="auto"/>
                <w:bottom w:val="none" w:sz="0" w:space="0" w:color="auto"/>
                <w:right w:val="none" w:sz="0" w:space="0" w:color="auto"/>
              </w:divBdr>
              <w:divsChild>
                <w:div w:id="1685981684">
                  <w:marLeft w:val="0"/>
                  <w:marRight w:val="0"/>
                  <w:marTop w:val="0"/>
                  <w:marBottom w:val="0"/>
                  <w:divBdr>
                    <w:top w:val="none" w:sz="0" w:space="0" w:color="auto"/>
                    <w:left w:val="none" w:sz="0" w:space="0" w:color="auto"/>
                    <w:bottom w:val="none" w:sz="0" w:space="0" w:color="auto"/>
                    <w:right w:val="none" w:sz="0" w:space="0" w:color="auto"/>
                  </w:divBdr>
                  <w:divsChild>
                    <w:div w:id="422383222">
                      <w:marLeft w:val="0"/>
                      <w:marRight w:val="0"/>
                      <w:marTop w:val="0"/>
                      <w:marBottom w:val="0"/>
                      <w:divBdr>
                        <w:top w:val="none" w:sz="0" w:space="0" w:color="auto"/>
                        <w:left w:val="none" w:sz="0" w:space="0" w:color="auto"/>
                        <w:bottom w:val="none" w:sz="0" w:space="0" w:color="auto"/>
                        <w:right w:val="none" w:sz="0" w:space="0" w:color="auto"/>
                      </w:divBdr>
                      <w:divsChild>
                        <w:div w:id="1854030186">
                          <w:marLeft w:val="0"/>
                          <w:marRight w:val="0"/>
                          <w:marTop w:val="0"/>
                          <w:marBottom w:val="0"/>
                          <w:divBdr>
                            <w:top w:val="none" w:sz="0" w:space="0" w:color="auto"/>
                            <w:left w:val="none" w:sz="0" w:space="0" w:color="auto"/>
                            <w:bottom w:val="none" w:sz="0" w:space="0" w:color="auto"/>
                            <w:right w:val="none" w:sz="0" w:space="0" w:color="auto"/>
                          </w:divBdr>
                        </w:div>
                      </w:divsChild>
                    </w:div>
                    <w:div w:id="478379416">
                      <w:marLeft w:val="0"/>
                      <w:marRight w:val="0"/>
                      <w:marTop w:val="0"/>
                      <w:marBottom w:val="0"/>
                      <w:divBdr>
                        <w:top w:val="none" w:sz="0" w:space="0" w:color="auto"/>
                        <w:left w:val="none" w:sz="0" w:space="0" w:color="auto"/>
                        <w:bottom w:val="none" w:sz="0" w:space="0" w:color="auto"/>
                        <w:right w:val="none" w:sz="0" w:space="0" w:color="auto"/>
                      </w:divBdr>
                      <w:divsChild>
                        <w:div w:id="1063060259">
                          <w:marLeft w:val="0"/>
                          <w:marRight w:val="0"/>
                          <w:marTop w:val="0"/>
                          <w:marBottom w:val="0"/>
                          <w:divBdr>
                            <w:top w:val="none" w:sz="0" w:space="0" w:color="auto"/>
                            <w:left w:val="none" w:sz="0" w:space="0" w:color="auto"/>
                            <w:bottom w:val="none" w:sz="0" w:space="0" w:color="auto"/>
                            <w:right w:val="none" w:sz="0" w:space="0" w:color="auto"/>
                          </w:divBdr>
                          <w:divsChild>
                            <w:div w:id="1076822228">
                              <w:marLeft w:val="0"/>
                              <w:marRight w:val="0"/>
                              <w:marTop w:val="0"/>
                              <w:marBottom w:val="0"/>
                              <w:divBdr>
                                <w:top w:val="none" w:sz="0" w:space="0" w:color="auto"/>
                                <w:left w:val="none" w:sz="0" w:space="0" w:color="auto"/>
                                <w:bottom w:val="none" w:sz="0" w:space="0" w:color="auto"/>
                                <w:right w:val="none" w:sz="0" w:space="0" w:color="auto"/>
                              </w:divBdr>
                            </w:div>
                          </w:divsChild>
                        </w:div>
                        <w:div w:id="1368873991">
                          <w:marLeft w:val="0"/>
                          <w:marRight w:val="0"/>
                          <w:marTop w:val="0"/>
                          <w:marBottom w:val="0"/>
                          <w:divBdr>
                            <w:top w:val="none" w:sz="0" w:space="0" w:color="auto"/>
                            <w:left w:val="none" w:sz="0" w:space="0" w:color="auto"/>
                            <w:bottom w:val="none" w:sz="0" w:space="0" w:color="auto"/>
                            <w:right w:val="none" w:sz="0" w:space="0" w:color="auto"/>
                          </w:divBdr>
                        </w:div>
                        <w:div w:id="719015297">
                          <w:marLeft w:val="0"/>
                          <w:marRight w:val="0"/>
                          <w:marTop w:val="0"/>
                          <w:marBottom w:val="0"/>
                          <w:divBdr>
                            <w:top w:val="none" w:sz="0" w:space="0" w:color="auto"/>
                            <w:left w:val="none" w:sz="0" w:space="0" w:color="auto"/>
                            <w:bottom w:val="none" w:sz="0" w:space="0" w:color="auto"/>
                            <w:right w:val="none" w:sz="0" w:space="0" w:color="auto"/>
                          </w:divBdr>
                        </w:div>
                        <w:div w:id="2030906762">
                          <w:marLeft w:val="0"/>
                          <w:marRight w:val="0"/>
                          <w:marTop w:val="0"/>
                          <w:marBottom w:val="0"/>
                          <w:divBdr>
                            <w:top w:val="none" w:sz="0" w:space="0" w:color="auto"/>
                            <w:left w:val="none" w:sz="0" w:space="0" w:color="auto"/>
                            <w:bottom w:val="none" w:sz="0" w:space="0" w:color="auto"/>
                            <w:right w:val="none" w:sz="0" w:space="0" w:color="auto"/>
                          </w:divBdr>
                        </w:div>
                      </w:divsChild>
                    </w:div>
                    <w:div w:id="372116998">
                      <w:marLeft w:val="0"/>
                      <w:marRight w:val="0"/>
                      <w:marTop w:val="0"/>
                      <w:marBottom w:val="0"/>
                      <w:divBdr>
                        <w:top w:val="none" w:sz="0" w:space="0" w:color="auto"/>
                        <w:left w:val="none" w:sz="0" w:space="0" w:color="auto"/>
                        <w:bottom w:val="none" w:sz="0" w:space="0" w:color="auto"/>
                        <w:right w:val="none" w:sz="0" w:space="0" w:color="auto"/>
                      </w:divBdr>
                      <w:divsChild>
                        <w:div w:id="1405302739">
                          <w:marLeft w:val="0"/>
                          <w:marRight w:val="0"/>
                          <w:marTop w:val="0"/>
                          <w:marBottom w:val="0"/>
                          <w:divBdr>
                            <w:top w:val="none" w:sz="0" w:space="0" w:color="auto"/>
                            <w:left w:val="none" w:sz="0" w:space="0" w:color="auto"/>
                            <w:bottom w:val="none" w:sz="0" w:space="0" w:color="auto"/>
                            <w:right w:val="none" w:sz="0" w:space="0" w:color="auto"/>
                          </w:divBdr>
                          <w:divsChild>
                            <w:div w:id="1099713126">
                              <w:marLeft w:val="0"/>
                              <w:marRight w:val="0"/>
                              <w:marTop w:val="0"/>
                              <w:marBottom w:val="0"/>
                              <w:divBdr>
                                <w:top w:val="none" w:sz="0" w:space="0" w:color="auto"/>
                                <w:left w:val="none" w:sz="0" w:space="0" w:color="auto"/>
                                <w:bottom w:val="none" w:sz="0" w:space="0" w:color="auto"/>
                                <w:right w:val="none" w:sz="0" w:space="0" w:color="auto"/>
                              </w:divBdr>
                              <w:divsChild>
                                <w:div w:id="17874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329">
                          <w:marLeft w:val="0"/>
                          <w:marRight w:val="0"/>
                          <w:marTop w:val="0"/>
                          <w:marBottom w:val="0"/>
                          <w:divBdr>
                            <w:top w:val="none" w:sz="0" w:space="0" w:color="auto"/>
                            <w:left w:val="none" w:sz="0" w:space="0" w:color="auto"/>
                            <w:bottom w:val="none" w:sz="0" w:space="0" w:color="auto"/>
                            <w:right w:val="none" w:sz="0" w:space="0" w:color="auto"/>
                          </w:divBdr>
                        </w:div>
                        <w:div w:id="1749690250">
                          <w:marLeft w:val="0"/>
                          <w:marRight w:val="0"/>
                          <w:marTop w:val="0"/>
                          <w:marBottom w:val="0"/>
                          <w:divBdr>
                            <w:top w:val="none" w:sz="0" w:space="0" w:color="auto"/>
                            <w:left w:val="none" w:sz="0" w:space="0" w:color="auto"/>
                            <w:bottom w:val="none" w:sz="0" w:space="0" w:color="auto"/>
                            <w:right w:val="none" w:sz="0" w:space="0" w:color="auto"/>
                          </w:divBdr>
                        </w:div>
                        <w:div w:id="2095277089">
                          <w:marLeft w:val="0"/>
                          <w:marRight w:val="0"/>
                          <w:marTop w:val="0"/>
                          <w:marBottom w:val="0"/>
                          <w:divBdr>
                            <w:top w:val="none" w:sz="0" w:space="0" w:color="auto"/>
                            <w:left w:val="none" w:sz="0" w:space="0" w:color="auto"/>
                            <w:bottom w:val="none" w:sz="0" w:space="0" w:color="auto"/>
                            <w:right w:val="none" w:sz="0" w:space="0" w:color="auto"/>
                          </w:divBdr>
                        </w:div>
                        <w:div w:id="193230698">
                          <w:marLeft w:val="0"/>
                          <w:marRight w:val="0"/>
                          <w:marTop w:val="0"/>
                          <w:marBottom w:val="0"/>
                          <w:divBdr>
                            <w:top w:val="none" w:sz="0" w:space="0" w:color="auto"/>
                            <w:left w:val="none" w:sz="0" w:space="0" w:color="auto"/>
                            <w:bottom w:val="none" w:sz="0" w:space="0" w:color="auto"/>
                            <w:right w:val="none" w:sz="0" w:space="0" w:color="auto"/>
                          </w:divBdr>
                          <w:divsChild>
                            <w:div w:id="242229320">
                              <w:marLeft w:val="0"/>
                              <w:marRight w:val="0"/>
                              <w:marTop w:val="0"/>
                              <w:marBottom w:val="0"/>
                              <w:divBdr>
                                <w:top w:val="none" w:sz="0" w:space="0" w:color="auto"/>
                                <w:left w:val="none" w:sz="0" w:space="0" w:color="auto"/>
                                <w:bottom w:val="none" w:sz="0" w:space="0" w:color="auto"/>
                                <w:right w:val="none" w:sz="0" w:space="0" w:color="auto"/>
                              </w:divBdr>
                              <w:divsChild>
                                <w:div w:id="1900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48790">
                          <w:marLeft w:val="0"/>
                          <w:marRight w:val="0"/>
                          <w:marTop w:val="0"/>
                          <w:marBottom w:val="0"/>
                          <w:divBdr>
                            <w:top w:val="none" w:sz="0" w:space="0" w:color="auto"/>
                            <w:left w:val="none" w:sz="0" w:space="0" w:color="auto"/>
                            <w:bottom w:val="none" w:sz="0" w:space="0" w:color="auto"/>
                            <w:right w:val="none" w:sz="0" w:space="0" w:color="auto"/>
                          </w:divBdr>
                        </w:div>
                        <w:div w:id="951472481">
                          <w:marLeft w:val="0"/>
                          <w:marRight w:val="0"/>
                          <w:marTop w:val="0"/>
                          <w:marBottom w:val="0"/>
                          <w:divBdr>
                            <w:top w:val="none" w:sz="0" w:space="0" w:color="auto"/>
                            <w:left w:val="none" w:sz="0" w:space="0" w:color="auto"/>
                            <w:bottom w:val="none" w:sz="0" w:space="0" w:color="auto"/>
                            <w:right w:val="none" w:sz="0" w:space="0" w:color="auto"/>
                          </w:divBdr>
                        </w:div>
                      </w:divsChild>
                    </w:div>
                    <w:div w:id="2093231114">
                      <w:marLeft w:val="0"/>
                      <w:marRight w:val="0"/>
                      <w:marTop w:val="0"/>
                      <w:marBottom w:val="0"/>
                      <w:divBdr>
                        <w:top w:val="none" w:sz="0" w:space="0" w:color="auto"/>
                        <w:left w:val="none" w:sz="0" w:space="0" w:color="auto"/>
                        <w:bottom w:val="none" w:sz="0" w:space="0" w:color="auto"/>
                        <w:right w:val="none" w:sz="0" w:space="0" w:color="auto"/>
                      </w:divBdr>
                    </w:div>
                  </w:divsChild>
                </w:div>
                <w:div w:id="1381705383">
                  <w:marLeft w:val="0"/>
                  <w:marRight w:val="0"/>
                  <w:marTop w:val="0"/>
                  <w:marBottom w:val="0"/>
                  <w:divBdr>
                    <w:top w:val="none" w:sz="0" w:space="0" w:color="auto"/>
                    <w:left w:val="none" w:sz="0" w:space="0" w:color="auto"/>
                    <w:bottom w:val="none" w:sz="0" w:space="0" w:color="auto"/>
                    <w:right w:val="none" w:sz="0" w:space="0" w:color="auto"/>
                  </w:divBdr>
                </w:div>
                <w:div w:id="1516072296">
                  <w:marLeft w:val="0"/>
                  <w:marRight w:val="0"/>
                  <w:marTop w:val="0"/>
                  <w:marBottom w:val="0"/>
                  <w:divBdr>
                    <w:top w:val="none" w:sz="0" w:space="0" w:color="auto"/>
                    <w:left w:val="none" w:sz="0" w:space="0" w:color="auto"/>
                    <w:bottom w:val="none" w:sz="0" w:space="0" w:color="auto"/>
                    <w:right w:val="none" w:sz="0" w:space="0" w:color="auto"/>
                  </w:divBdr>
                </w:div>
                <w:div w:id="184906638">
                  <w:marLeft w:val="0"/>
                  <w:marRight w:val="0"/>
                  <w:marTop w:val="0"/>
                  <w:marBottom w:val="0"/>
                  <w:divBdr>
                    <w:top w:val="none" w:sz="0" w:space="0" w:color="auto"/>
                    <w:left w:val="none" w:sz="0" w:space="0" w:color="auto"/>
                    <w:bottom w:val="none" w:sz="0" w:space="0" w:color="auto"/>
                    <w:right w:val="none" w:sz="0" w:space="0" w:color="auto"/>
                  </w:divBdr>
                  <w:divsChild>
                    <w:div w:id="1805156189">
                      <w:marLeft w:val="0"/>
                      <w:marRight w:val="0"/>
                      <w:marTop w:val="0"/>
                      <w:marBottom w:val="0"/>
                      <w:divBdr>
                        <w:top w:val="none" w:sz="0" w:space="0" w:color="auto"/>
                        <w:left w:val="none" w:sz="0" w:space="0" w:color="auto"/>
                        <w:bottom w:val="none" w:sz="0" w:space="0" w:color="auto"/>
                        <w:right w:val="none" w:sz="0" w:space="0" w:color="auto"/>
                      </w:divBdr>
                    </w:div>
                    <w:div w:id="13809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1936">
              <w:marLeft w:val="0"/>
              <w:marRight w:val="0"/>
              <w:marTop w:val="0"/>
              <w:marBottom w:val="0"/>
              <w:divBdr>
                <w:top w:val="none" w:sz="0" w:space="0" w:color="auto"/>
                <w:left w:val="none" w:sz="0" w:space="0" w:color="auto"/>
                <w:bottom w:val="none" w:sz="0" w:space="0" w:color="auto"/>
                <w:right w:val="none" w:sz="0" w:space="0" w:color="auto"/>
              </w:divBdr>
              <w:divsChild>
                <w:div w:id="1683123340">
                  <w:marLeft w:val="0"/>
                  <w:marRight w:val="0"/>
                  <w:marTop w:val="0"/>
                  <w:marBottom w:val="0"/>
                  <w:divBdr>
                    <w:top w:val="none" w:sz="0" w:space="0" w:color="auto"/>
                    <w:left w:val="none" w:sz="0" w:space="0" w:color="auto"/>
                    <w:bottom w:val="none" w:sz="0" w:space="0" w:color="auto"/>
                    <w:right w:val="none" w:sz="0" w:space="0" w:color="auto"/>
                  </w:divBdr>
                  <w:divsChild>
                    <w:div w:id="18400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81">
      <w:bodyDiv w:val="1"/>
      <w:marLeft w:val="0"/>
      <w:marRight w:val="0"/>
      <w:marTop w:val="0"/>
      <w:marBottom w:val="0"/>
      <w:divBdr>
        <w:top w:val="none" w:sz="0" w:space="0" w:color="auto"/>
        <w:left w:val="none" w:sz="0" w:space="0" w:color="auto"/>
        <w:bottom w:val="none" w:sz="0" w:space="0" w:color="auto"/>
        <w:right w:val="none" w:sz="0" w:space="0" w:color="auto"/>
      </w:divBdr>
      <w:divsChild>
        <w:div w:id="774324004">
          <w:marLeft w:val="0"/>
          <w:marRight w:val="0"/>
          <w:marTop w:val="0"/>
          <w:marBottom w:val="0"/>
          <w:divBdr>
            <w:top w:val="none" w:sz="0" w:space="0" w:color="auto"/>
            <w:left w:val="none" w:sz="0" w:space="0" w:color="auto"/>
            <w:bottom w:val="none" w:sz="0" w:space="0" w:color="auto"/>
            <w:right w:val="none" w:sz="0" w:space="0" w:color="auto"/>
          </w:divBdr>
          <w:divsChild>
            <w:div w:id="1547912606">
              <w:marLeft w:val="0"/>
              <w:marRight w:val="0"/>
              <w:marTop w:val="0"/>
              <w:marBottom w:val="0"/>
              <w:divBdr>
                <w:top w:val="none" w:sz="0" w:space="0" w:color="auto"/>
                <w:left w:val="none" w:sz="0" w:space="0" w:color="auto"/>
                <w:bottom w:val="none" w:sz="0" w:space="0" w:color="auto"/>
                <w:right w:val="none" w:sz="0" w:space="0" w:color="auto"/>
              </w:divBdr>
              <w:divsChild>
                <w:div w:id="40524794">
                  <w:marLeft w:val="0"/>
                  <w:marRight w:val="0"/>
                  <w:marTop w:val="0"/>
                  <w:marBottom w:val="0"/>
                  <w:divBdr>
                    <w:top w:val="none" w:sz="0" w:space="0" w:color="auto"/>
                    <w:left w:val="none" w:sz="0" w:space="0" w:color="auto"/>
                    <w:bottom w:val="none" w:sz="0" w:space="0" w:color="auto"/>
                    <w:right w:val="none" w:sz="0" w:space="0" w:color="auto"/>
                  </w:divBdr>
                </w:div>
                <w:div w:id="575287586">
                  <w:marLeft w:val="0"/>
                  <w:marRight w:val="0"/>
                  <w:marTop w:val="0"/>
                  <w:marBottom w:val="0"/>
                  <w:divBdr>
                    <w:top w:val="none" w:sz="0" w:space="0" w:color="auto"/>
                    <w:left w:val="none" w:sz="0" w:space="0" w:color="auto"/>
                    <w:bottom w:val="none" w:sz="0" w:space="0" w:color="auto"/>
                    <w:right w:val="none" w:sz="0" w:space="0" w:color="auto"/>
                  </w:divBdr>
                </w:div>
                <w:div w:id="1827816596">
                  <w:marLeft w:val="0"/>
                  <w:marRight w:val="0"/>
                  <w:marTop w:val="0"/>
                  <w:marBottom w:val="0"/>
                  <w:divBdr>
                    <w:top w:val="none" w:sz="0" w:space="0" w:color="auto"/>
                    <w:left w:val="none" w:sz="0" w:space="0" w:color="auto"/>
                    <w:bottom w:val="none" w:sz="0" w:space="0" w:color="auto"/>
                    <w:right w:val="none" w:sz="0" w:space="0" w:color="auto"/>
                  </w:divBdr>
                </w:div>
                <w:div w:id="1964261149">
                  <w:marLeft w:val="0"/>
                  <w:marRight w:val="0"/>
                  <w:marTop w:val="0"/>
                  <w:marBottom w:val="0"/>
                  <w:divBdr>
                    <w:top w:val="none" w:sz="0" w:space="0" w:color="auto"/>
                    <w:left w:val="none" w:sz="0" w:space="0" w:color="auto"/>
                    <w:bottom w:val="none" w:sz="0" w:space="0" w:color="auto"/>
                    <w:right w:val="none" w:sz="0" w:space="0" w:color="auto"/>
                  </w:divBdr>
                </w:div>
                <w:div w:id="1258948897">
                  <w:marLeft w:val="0"/>
                  <w:marRight w:val="0"/>
                  <w:marTop w:val="0"/>
                  <w:marBottom w:val="0"/>
                  <w:divBdr>
                    <w:top w:val="none" w:sz="0" w:space="0" w:color="auto"/>
                    <w:left w:val="none" w:sz="0" w:space="0" w:color="auto"/>
                    <w:bottom w:val="none" w:sz="0" w:space="0" w:color="auto"/>
                    <w:right w:val="none" w:sz="0" w:space="0" w:color="auto"/>
                  </w:divBdr>
                </w:div>
                <w:div w:id="1067728087">
                  <w:marLeft w:val="0"/>
                  <w:marRight w:val="0"/>
                  <w:marTop w:val="0"/>
                  <w:marBottom w:val="0"/>
                  <w:divBdr>
                    <w:top w:val="none" w:sz="0" w:space="0" w:color="auto"/>
                    <w:left w:val="none" w:sz="0" w:space="0" w:color="auto"/>
                    <w:bottom w:val="none" w:sz="0" w:space="0" w:color="auto"/>
                    <w:right w:val="none" w:sz="0" w:space="0" w:color="auto"/>
                  </w:divBdr>
                </w:div>
                <w:div w:id="430509567">
                  <w:marLeft w:val="0"/>
                  <w:marRight w:val="0"/>
                  <w:marTop w:val="0"/>
                  <w:marBottom w:val="0"/>
                  <w:divBdr>
                    <w:top w:val="none" w:sz="0" w:space="0" w:color="auto"/>
                    <w:left w:val="none" w:sz="0" w:space="0" w:color="auto"/>
                    <w:bottom w:val="none" w:sz="0" w:space="0" w:color="auto"/>
                    <w:right w:val="none" w:sz="0" w:space="0" w:color="auto"/>
                  </w:divBdr>
                </w:div>
                <w:div w:id="1756319891">
                  <w:marLeft w:val="0"/>
                  <w:marRight w:val="0"/>
                  <w:marTop w:val="0"/>
                  <w:marBottom w:val="0"/>
                  <w:divBdr>
                    <w:top w:val="none" w:sz="0" w:space="0" w:color="auto"/>
                    <w:left w:val="none" w:sz="0" w:space="0" w:color="auto"/>
                    <w:bottom w:val="none" w:sz="0" w:space="0" w:color="auto"/>
                    <w:right w:val="none" w:sz="0" w:space="0" w:color="auto"/>
                  </w:divBdr>
                </w:div>
                <w:div w:id="1049067488">
                  <w:marLeft w:val="0"/>
                  <w:marRight w:val="0"/>
                  <w:marTop w:val="0"/>
                  <w:marBottom w:val="0"/>
                  <w:divBdr>
                    <w:top w:val="none" w:sz="0" w:space="0" w:color="auto"/>
                    <w:left w:val="none" w:sz="0" w:space="0" w:color="auto"/>
                    <w:bottom w:val="none" w:sz="0" w:space="0" w:color="auto"/>
                    <w:right w:val="none" w:sz="0" w:space="0" w:color="auto"/>
                  </w:divBdr>
                </w:div>
                <w:div w:id="1944801830">
                  <w:marLeft w:val="0"/>
                  <w:marRight w:val="0"/>
                  <w:marTop w:val="0"/>
                  <w:marBottom w:val="0"/>
                  <w:divBdr>
                    <w:top w:val="none" w:sz="0" w:space="0" w:color="auto"/>
                    <w:left w:val="none" w:sz="0" w:space="0" w:color="auto"/>
                    <w:bottom w:val="none" w:sz="0" w:space="0" w:color="auto"/>
                    <w:right w:val="none" w:sz="0" w:space="0" w:color="auto"/>
                  </w:divBdr>
                </w:div>
                <w:div w:id="745538981">
                  <w:marLeft w:val="0"/>
                  <w:marRight w:val="0"/>
                  <w:marTop w:val="0"/>
                  <w:marBottom w:val="0"/>
                  <w:divBdr>
                    <w:top w:val="none" w:sz="0" w:space="0" w:color="auto"/>
                    <w:left w:val="none" w:sz="0" w:space="0" w:color="auto"/>
                    <w:bottom w:val="none" w:sz="0" w:space="0" w:color="auto"/>
                    <w:right w:val="none" w:sz="0" w:space="0" w:color="auto"/>
                  </w:divBdr>
                </w:div>
                <w:div w:id="337079703">
                  <w:marLeft w:val="0"/>
                  <w:marRight w:val="0"/>
                  <w:marTop w:val="0"/>
                  <w:marBottom w:val="0"/>
                  <w:divBdr>
                    <w:top w:val="none" w:sz="0" w:space="0" w:color="auto"/>
                    <w:left w:val="none" w:sz="0" w:space="0" w:color="auto"/>
                    <w:bottom w:val="none" w:sz="0" w:space="0" w:color="auto"/>
                    <w:right w:val="none" w:sz="0" w:space="0" w:color="auto"/>
                  </w:divBdr>
                </w:div>
                <w:div w:id="1476801627">
                  <w:marLeft w:val="0"/>
                  <w:marRight w:val="0"/>
                  <w:marTop w:val="0"/>
                  <w:marBottom w:val="0"/>
                  <w:divBdr>
                    <w:top w:val="none" w:sz="0" w:space="0" w:color="auto"/>
                    <w:left w:val="none" w:sz="0" w:space="0" w:color="auto"/>
                    <w:bottom w:val="none" w:sz="0" w:space="0" w:color="auto"/>
                    <w:right w:val="none" w:sz="0" w:space="0" w:color="auto"/>
                  </w:divBdr>
                </w:div>
                <w:div w:id="481390967">
                  <w:marLeft w:val="0"/>
                  <w:marRight w:val="0"/>
                  <w:marTop w:val="0"/>
                  <w:marBottom w:val="0"/>
                  <w:divBdr>
                    <w:top w:val="none" w:sz="0" w:space="0" w:color="auto"/>
                    <w:left w:val="none" w:sz="0" w:space="0" w:color="auto"/>
                    <w:bottom w:val="none" w:sz="0" w:space="0" w:color="auto"/>
                    <w:right w:val="none" w:sz="0" w:space="0" w:color="auto"/>
                  </w:divBdr>
                </w:div>
                <w:div w:id="159394509">
                  <w:marLeft w:val="0"/>
                  <w:marRight w:val="0"/>
                  <w:marTop w:val="0"/>
                  <w:marBottom w:val="0"/>
                  <w:divBdr>
                    <w:top w:val="none" w:sz="0" w:space="0" w:color="auto"/>
                    <w:left w:val="none" w:sz="0" w:space="0" w:color="auto"/>
                    <w:bottom w:val="none" w:sz="0" w:space="0" w:color="auto"/>
                    <w:right w:val="none" w:sz="0" w:space="0" w:color="auto"/>
                  </w:divBdr>
                </w:div>
                <w:div w:id="74137006">
                  <w:marLeft w:val="0"/>
                  <w:marRight w:val="0"/>
                  <w:marTop w:val="0"/>
                  <w:marBottom w:val="0"/>
                  <w:divBdr>
                    <w:top w:val="none" w:sz="0" w:space="0" w:color="auto"/>
                    <w:left w:val="none" w:sz="0" w:space="0" w:color="auto"/>
                    <w:bottom w:val="none" w:sz="0" w:space="0" w:color="auto"/>
                    <w:right w:val="none" w:sz="0" w:space="0" w:color="auto"/>
                  </w:divBdr>
                </w:div>
                <w:div w:id="1253246971">
                  <w:marLeft w:val="0"/>
                  <w:marRight w:val="0"/>
                  <w:marTop w:val="0"/>
                  <w:marBottom w:val="0"/>
                  <w:divBdr>
                    <w:top w:val="none" w:sz="0" w:space="0" w:color="auto"/>
                    <w:left w:val="none" w:sz="0" w:space="0" w:color="auto"/>
                    <w:bottom w:val="none" w:sz="0" w:space="0" w:color="auto"/>
                    <w:right w:val="none" w:sz="0" w:space="0" w:color="auto"/>
                  </w:divBdr>
                </w:div>
                <w:div w:id="660619713">
                  <w:marLeft w:val="0"/>
                  <w:marRight w:val="0"/>
                  <w:marTop w:val="0"/>
                  <w:marBottom w:val="0"/>
                  <w:divBdr>
                    <w:top w:val="none" w:sz="0" w:space="0" w:color="auto"/>
                    <w:left w:val="none" w:sz="0" w:space="0" w:color="auto"/>
                    <w:bottom w:val="none" w:sz="0" w:space="0" w:color="auto"/>
                    <w:right w:val="none" w:sz="0" w:space="0" w:color="auto"/>
                  </w:divBdr>
                </w:div>
                <w:div w:id="876622246">
                  <w:marLeft w:val="0"/>
                  <w:marRight w:val="0"/>
                  <w:marTop w:val="0"/>
                  <w:marBottom w:val="0"/>
                  <w:divBdr>
                    <w:top w:val="none" w:sz="0" w:space="0" w:color="auto"/>
                    <w:left w:val="none" w:sz="0" w:space="0" w:color="auto"/>
                    <w:bottom w:val="none" w:sz="0" w:space="0" w:color="auto"/>
                    <w:right w:val="none" w:sz="0" w:space="0" w:color="auto"/>
                  </w:divBdr>
                </w:div>
                <w:div w:id="962149684">
                  <w:marLeft w:val="0"/>
                  <w:marRight w:val="0"/>
                  <w:marTop w:val="0"/>
                  <w:marBottom w:val="0"/>
                  <w:divBdr>
                    <w:top w:val="none" w:sz="0" w:space="0" w:color="auto"/>
                    <w:left w:val="none" w:sz="0" w:space="0" w:color="auto"/>
                    <w:bottom w:val="none" w:sz="0" w:space="0" w:color="auto"/>
                    <w:right w:val="none" w:sz="0" w:space="0" w:color="auto"/>
                  </w:divBdr>
                </w:div>
                <w:div w:id="2066827188">
                  <w:marLeft w:val="0"/>
                  <w:marRight w:val="0"/>
                  <w:marTop w:val="0"/>
                  <w:marBottom w:val="0"/>
                  <w:divBdr>
                    <w:top w:val="none" w:sz="0" w:space="0" w:color="auto"/>
                    <w:left w:val="none" w:sz="0" w:space="0" w:color="auto"/>
                    <w:bottom w:val="none" w:sz="0" w:space="0" w:color="auto"/>
                    <w:right w:val="none" w:sz="0" w:space="0" w:color="auto"/>
                  </w:divBdr>
                </w:div>
              </w:divsChild>
            </w:div>
            <w:div w:id="1644386771">
              <w:marLeft w:val="0"/>
              <w:marRight w:val="0"/>
              <w:marTop w:val="0"/>
              <w:marBottom w:val="0"/>
              <w:divBdr>
                <w:top w:val="none" w:sz="0" w:space="0" w:color="auto"/>
                <w:left w:val="none" w:sz="0" w:space="0" w:color="auto"/>
                <w:bottom w:val="none" w:sz="0" w:space="0" w:color="auto"/>
                <w:right w:val="none" w:sz="0" w:space="0" w:color="auto"/>
              </w:divBdr>
            </w:div>
            <w:div w:id="1865627646">
              <w:marLeft w:val="0"/>
              <w:marRight w:val="0"/>
              <w:marTop w:val="0"/>
              <w:marBottom w:val="0"/>
              <w:divBdr>
                <w:top w:val="none" w:sz="0" w:space="0" w:color="auto"/>
                <w:left w:val="none" w:sz="0" w:space="0" w:color="auto"/>
                <w:bottom w:val="none" w:sz="0" w:space="0" w:color="auto"/>
                <w:right w:val="none" w:sz="0" w:space="0" w:color="auto"/>
              </w:divBdr>
              <w:divsChild>
                <w:div w:id="52235460">
                  <w:marLeft w:val="0"/>
                  <w:marRight w:val="0"/>
                  <w:marTop w:val="0"/>
                  <w:marBottom w:val="0"/>
                  <w:divBdr>
                    <w:top w:val="none" w:sz="0" w:space="0" w:color="auto"/>
                    <w:left w:val="none" w:sz="0" w:space="0" w:color="auto"/>
                    <w:bottom w:val="none" w:sz="0" w:space="0" w:color="auto"/>
                    <w:right w:val="none" w:sz="0" w:space="0" w:color="auto"/>
                  </w:divBdr>
                  <w:divsChild>
                    <w:div w:id="219361757">
                      <w:marLeft w:val="0"/>
                      <w:marRight w:val="0"/>
                      <w:marTop w:val="0"/>
                      <w:marBottom w:val="0"/>
                      <w:divBdr>
                        <w:top w:val="none" w:sz="0" w:space="0" w:color="auto"/>
                        <w:left w:val="none" w:sz="0" w:space="0" w:color="auto"/>
                        <w:bottom w:val="none" w:sz="0" w:space="0" w:color="auto"/>
                        <w:right w:val="none" w:sz="0" w:space="0" w:color="auto"/>
                      </w:divBdr>
                      <w:divsChild>
                        <w:div w:id="831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9513">
                  <w:marLeft w:val="0"/>
                  <w:marRight w:val="0"/>
                  <w:marTop w:val="0"/>
                  <w:marBottom w:val="0"/>
                  <w:divBdr>
                    <w:top w:val="none" w:sz="0" w:space="0" w:color="auto"/>
                    <w:left w:val="none" w:sz="0" w:space="0" w:color="auto"/>
                    <w:bottom w:val="none" w:sz="0" w:space="0" w:color="auto"/>
                    <w:right w:val="none" w:sz="0" w:space="0" w:color="auto"/>
                  </w:divBdr>
                </w:div>
              </w:divsChild>
            </w:div>
            <w:div w:id="7473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613">
      <w:bodyDiv w:val="1"/>
      <w:marLeft w:val="0"/>
      <w:marRight w:val="0"/>
      <w:marTop w:val="0"/>
      <w:marBottom w:val="0"/>
      <w:divBdr>
        <w:top w:val="none" w:sz="0" w:space="0" w:color="auto"/>
        <w:left w:val="none" w:sz="0" w:space="0" w:color="auto"/>
        <w:bottom w:val="none" w:sz="0" w:space="0" w:color="auto"/>
        <w:right w:val="none" w:sz="0" w:space="0" w:color="auto"/>
      </w:divBdr>
      <w:divsChild>
        <w:div w:id="1616013032">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sChild>
                <w:div w:id="729302567">
                  <w:marLeft w:val="0"/>
                  <w:marRight w:val="0"/>
                  <w:marTop w:val="0"/>
                  <w:marBottom w:val="0"/>
                  <w:divBdr>
                    <w:top w:val="none" w:sz="0" w:space="0" w:color="auto"/>
                    <w:left w:val="none" w:sz="0" w:space="0" w:color="auto"/>
                    <w:bottom w:val="none" w:sz="0" w:space="0" w:color="auto"/>
                    <w:right w:val="none" w:sz="0" w:space="0" w:color="auto"/>
                  </w:divBdr>
                  <w:divsChild>
                    <w:div w:id="1312247612">
                      <w:marLeft w:val="0"/>
                      <w:marRight w:val="0"/>
                      <w:marTop w:val="0"/>
                      <w:marBottom w:val="0"/>
                      <w:divBdr>
                        <w:top w:val="none" w:sz="0" w:space="0" w:color="auto"/>
                        <w:left w:val="none" w:sz="0" w:space="0" w:color="auto"/>
                        <w:bottom w:val="none" w:sz="0" w:space="0" w:color="auto"/>
                        <w:right w:val="none" w:sz="0" w:space="0" w:color="auto"/>
                      </w:divBdr>
                    </w:div>
                    <w:div w:id="1313824911">
                      <w:marLeft w:val="0"/>
                      <w:marRight w:val="0"/>
                      <w:marTop w:val="0"/>
                      <w:marBottom w:val="0"/>
                      <w:divBdr>
                        <w:top w:val="none" w:sz="0" w:space="0" w:color="auto"/>
                        <w:left w:val="none" w:sz="0" w:space="0" w:color="auto"/>
                        <w:bottom w:val="none" w:sz="0" w:space="0" w:color="auto"/>
                        <w:right w:val="none" w:sz="0" w:space="0" w:color="auto"/>
                      </w:divBdr>
                    </w:div>
                    <w:div w:id="1758162554">
                      <w:marLeft w:val="0"/>
                      <w:marRight w:val="0"/>
                      <w:marTop w:val="0"/>
                      <w:marBottom w:val="0"/>
                      <w:divBdr>
                        <w:top w:val="none" w:sz="0" w:space="0" w:color="auto"/>
                        <w:left w:val="none" w:sz="0" w:space="0" w:color="auto"/>
                        <w:bottom w:val="none" w:sz="0" w:space="0" w:color="auto"/>
                        <w:right w:val="none" w:sz="0" w:space="0" w:color="auto"/>
                      </w:divBdr>
                    </w:div>
                    <w:div w:id="800536374">
                      <w:marLeft w:val="0"/>
                      <w:marRight w:val="0"/>
                      <w:marTop w:val="0"/>
                      <w:marBottom w:val="0"/>
                      <w:divBdr>
                        <w:top w:val="none" w:sz="0" w:space="0" w:color="auto"/>
                        <w:left w:val="none" w:sz="0" w:space="0" w:color="auto"/>
                        <w:bottom w:val="none" w:sz="0" w:space="0" w:color="auto"/>
                        <w:right w:val="none" w:sz="0" w:space="0" w:color="auto"/>
                      </w:divBdr>
                      <w:divsChild>
                        <w:div w:id="1559779839">
                          <w:marLeft w:val="0"/>
                          <w:marRight w:val="0"/>
                          <w:marTop w:val="0"/>
                          <w:marBottom w:val="0"/>
                          <w:divBdr>
                            <w:top w:val="none" w:sz="0" w:space="0" w:color="auto"/>
                            <w:left w:val="none" w:sz="0" w:space="0" w:color="auto"/>
                            <w:bottom w:val="none" w:sz="0" w:space="0" w:color="auto"/>
                            <w:right w:val="none" w:sz="0" w:space="0" w:color="auto"/>
                          </w:divBdr>
                          <w:divsChild>
                            <w:div w:id="1686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5141">
                      <w:marLeft w:val="0"/>
                      <w:marRight w:val="0"/>
                      <w:marTop w:val="0"/>
                      <w:marBottom w:val="0"/>
                      <w:divBdr>
                        <w:top w:val="none" w:sz="0" w:space="0" w:color="auto"/>
                        <w:left w:val="none" w:sz="0" w:space="0" w:color="auto"/>
                        <w:bottom w:val="none" w:sz="0" w:space="0" w:color="auto"/>
                        <w:right w:val="none" w:sz="0" w:space="0" w:color="auto"/>
                      </w:divBdr>
                    </w:div>
                  </w:divsChild>
                </w:div>
                <w:div w:id="15646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2658">
      <w:bodyDiv w:val="1"/>
      <w:marLeft w:val="0"/>
      <w:marRight w:val="0"/>
      <w:marTop w:val="0"/>
      <w:marBottom w:val="0"/>
      <w:divBdr>
        <w:top w:val="none" w:sz="0" w:space="0" w:color="auto"/>
        <w:left w:val="none" w:sz="0" w:space="0" w:color="auto"/>
        <w:bottom w:val="none" w:sz="0" w:space="0" w:color="auto"/>
        <w:right w:val="none" w:sz="0" w:space="0" w:color="auto"/>
      </w:divBdr>
      <w:divsChild>
        <w:div w:id="1257786246">
          <w:marLeft w:val="0"/>
          <w:marRight w:val="0"/>
          <w:marTop w:val="0"/>
          <w:marBottom w:val="0"/>
          <w:divBdr>
            <w:top w:val="none" w:sz="0" w:space="0" w:color="auto"/>
            <w:left w:val="none" w:sz="0" w:space="0" w:color="auto"/>
            <w:bottom w:val="none" w:sz="0" w:space="0" w:color="auto"/>
            <w:right w:val="none" w:sz="0" w:space="0" w:color="auto"/>
          </w:divBdr>
          <w:divsChild>
            <w:div w:id="356077389">
              <w:marLeft w:val="0"/>
              <w:marRight w:val="0"/>
              <w:marTop w:val="0"/>
              <w:marBottom w:val="0"/>
              <w:divBdr>
                <w:top w:val="none" w:sz="0" w:space="0" w:color="auto"/>
                <w:left w:val="none" w:sz="0" w:space="0" w:color="auto"/>
                <w:bottom w:val="none" w:sz="0" w:space="0" w:color="auto"/>
                <w:right w:val="none" w:sz="0" w:space="0" w:color="auto"/>
              </w:divBdr>
              <w:divsChild>
                <w:div w:id="203255429">
                  <w:marLeft w:val="0"/>
                  <w:marRight w:val="0"/>
                  <w:marTop w:val="0"/>
                  <w:marBottom w:val="0"/>
                  <w:divBdr>
                    <w:top w:val="none" w:sz="0" w:space="0" w:color="auto"/>
                    <w:left w:val="none" w:sz="0" w:space="0" w:color="auto"/>
                    <w:bottom w:val="none" w:sz="0" w:space="0" w:color="auto"/>
                    <w:right w:val="none" w:sz="0" w:space="0" w:color="auto"/>
                  </w:divBdr>
                  <w:divsChild>
                    <w:div w:id="33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96772/" TargetMode="External"/><Relationship Id="rId13" Type="http://schemas.openxmlformats.org/officeDocument/2006/relationships/hyperlink" Target="http://base.garant.ru/704229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70426714/" TargetMode="External"/><Relationship Id="rId12" Type="http://schemas.openxmlformats.org/officeDocument/2006/relationships/hyperlink" Target="http://base.garant.ru/706886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70320130/" TargetMode="External"/><Relationship Id="rId1" Type="http://schemas.openxmlformats.org/officeDocument/2006/relationships/numbering" Target="numbering.xml"/><Relationship Id="rId6" Type="http://schemas.openxmlformats.org/officeDocument/2006/relationships/hyperlink" Target="http://base.garant.ru/57746200/" TargetMode="External"/><Relationship Id="rId11" Type="http://schemas.openxmlformats.org/officeDocument/2006/relationships/hyperlink" Target="http://base.garant.ru/70195654/" TargetMode="External"/><Relationship Id="rId5" Type="http://schemas.openxmlformats.org/officeDocument/2006/relationships/hyperlink" Target="http://base.garant.ru/70170954/" TargetMode="External"/><Relationship Id="rId15" Type="http://schemas.openxmlformats.org/officeDocument/2006/relationships/hyperlink" Target="http://base.garant.ru/184755/" TargetMode="External"/><Relationship Id="rId10" Type="http://schemas.openxmlformats.org/officeDocument/2006/relationships/hyperlink" Target="http://base.garant.ru/1499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se.garant.ru/70220388/" TargetMode="External"/><Relationship Id="rId14" Type="http://schemas.openxmlformats.org/officeDocument/2006/relationships/hyperlink" Target="http://base.garant.ru/70284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2016-09-02T13:18:00Z</dcterms:created>
  <dcterms:modified xsi:type="dcterms:W3CDTF">2016-09-02T13:18:00Z</dcterms:modified>
</cp:coreProperties>
</file>