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06" w:rsidRDefault="00584B06" w:rsidP="00372BFF">
      <w:pPr>
        <w:jc w:val="center"/>
        <w:rPr>
          <w:b/>
          <w:bCs/>
          <w:sz w:val="28"/>
          <w:szCs w:val="28"/>
        </w:rPr>
      </w:pPr>
    </w:p>
    <w:p w:rsidR="00454444" w:rsidRDefault="00D846B0" w:rsidP="00372BFF">
      <w:pPr>
        <w:jc w:val="center"/>
        <w:rPr>
          <w:b/>
          <w:bCs/>
          <w:sz w:val="28"/>
          <w:szCs w:val="28"/>
        </w:rPr>
      </w:pPr>
      <w:r w:rsidRPr="00D846B0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-46990</wp:posOffset>
            </wp:positionV>
            <wp:extent cx="466725" cy="609600"/>
            <wp:effectExtent l="19050" t="0" r="9525" b="0"/>
            <wp:wrapThrough wrapText="bothSides">
              <wp:wrapPolygon edited="0">
                <wp:start x="-882" y="0"/>
                <wp:lineTo x="-882" y="20925"/>
                <wp:lineTo x="22041" y="20925"/>
                <wp:lineTo x="22041" y="0"/>
                <wp:lineTo x="-882" y="0"/>
              </wp:wrapPolygon>
            </wp:wrapThrough>
            <wp:docPr id="2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B06" w:rsidRDefault="00584B06" w:rsidP="00372BFF">
      <w:pPr>
        <w:jc w:val="center"/>
        <w:rPr>
          <w:b/>
          <w:bCs/>
          <w:sz w:val="28"/>
          <w:szCs w:val="28"/>
        </w:rPr>
      </w:pPr>
    </w:p>
    <w:p w:rsidR="00584B06" w:rsidRDefault="00584B06" w:rsidP="00372BFF">
      <w:pPr>
        <w:jc w:val="center"/>
        <w:rPr>
          <w:b/>
          <w:bCs/>
          <w:sz w:val="28"/>
          <w:szCs w:val="28"/>
        </w:rPr>
      </w:pPr>
    </w:p>
    <w:p w:rsidR="00454444" w:rsidRPr="00471CDD" w:rsidRDefault="00454444" w:rsidP="00372BFF">
      <w:pPr>
        <w:jc w:val="center"/>
        <w:rPr>
          <w:b/>
          <w:bCs/>
          <w:sz w:val="28"/>
          <w:szCs w:val="28"/>
        </w:rPr>
      </w:pPr>
      <w:r w:rsidRPr="00471CDD">
        <w:rPr>
          <w:b/>
          <w:bCs/>
          <w:sz w:val="28"/>
          <w:szCs w:val="28"/>
        </w:rPr>
        <w:t>Российская   Федерация</w:t>
      </w:r>
    </w:p>
    <w:p w:rsidR="00454444" w:rsidRPr="00471CDD" w:rsidRDefault="00454444" w:rsidP="00372BFF">
      <w:pPr>
        <w:jc w:val="center"/>
        <w:rPr>
          <w:b/>
          <w:bCs/>
          <w:sz w:val="28"/>
          <w:szCs w:val="28"/>
        </w:rPr>
      </w:pPr>
      <w:r w:rsidRPr="00471CDD">
        <w:rPr>
          <w:b/>
          <w:bCs/>
          <w:sz w:val="28"/>
          <w:szCs w:val="28"/>
        </w:rPr>
        <w:t>Новгородская область Новгородский район</w:t>
      </w:r>
    </w:p>
    <w:p w:rsidR="00454444" w:rsidRPr="00471CDD" w:rsidRDefault="00454444" w:rsidP="00372BFF">
      <w:pPr>
        <w:jc w:val="center"/>
        <w:rPr>
          <w:b/>
          <w:bCs/>
          <w:sz w:val="28"/>
          <w:szCs w:val="28"/>
        </w:rPr>
      </w:pPr>
      <w:r w:rsidRPr="00471CDD">
        <w:rPr>
          <w:b/>
          <w:bCs/>
          <w:sz w:val="28"/>
          <w:szCs w:val="28"/>
        </w:rPr>
        <w:t>Администрация Лесновского сельского поселения</w:t>
      </w:r>
    </w:p>
    <w:p w:rsidR="00454444" w:rsidRPr="00471CDD" w:rsidRDefault="00454444" w:rsidP="00372BFF">
      <w:pPr>
        <w:jc w:val="center"/>
        <w:rPr>
          <w:b/>
          <w:bCs/>
          <w:sz w:val="28"/>
          <w:szCs w:val="28"/>
        </w:rPr>
      </w:pPr>
    </w:p>
    <w:p w:rsidR="00454444" w:rsidRPr="00471CDD" w:rsidRDefault="00454444" w:rsidP="00372BFF">
      <w:pPr>
        <w:jc w:val="center"/>
        <w:rPr>
          <w:b/>
          <w:bCs/>
          <w:sz w:val="28"/>
          <w:szCs w:val="28"/>
        </w:rPr>
      </w:pPr>
      <w:r w:rsidRPr="00471CDD">
        <w:rPr>
          <w:b/>
          <w:bCs/>
          <w:sz w:val="28"/>
          <w:szCs w:val="28"/>
        </w:rPr>
        <w:t>П О С Т А Н О В Л Е Н И Е</w:t>
      </w:r>
    </w:p>
    <w:p w:rsidR="0087527A" w:rsidRPr="00167E1F" w:rsidRDefault="0087527A" w:rsidP="0087527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27A" w:rsidRPr="00B53E33" w:rsidRDefault="00584B06" w:rsidP="0087527A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от </w:t>
      </w:r>
      <w:r w:rsidR="007A3167">
        <w:t>21</w:t>
      </w:r>
      <w:r>
        <w:t>.1</w:t>
      </w:r>
      <w:r w:rsidR="007A3167">
        <w:t>1</w:t>
      </w:r>
      <w:r w:rsidR="00847B8A">
        <w:t>.202</w:t>
      </w:r>
      <w:r w:rsidR="001F0DD8">
        <w:t>3</w:t>
      </w:r>
      <w:r w:rsidR="0087527A" w:rsidRPr="00B53E33">
        <w:t xml:space="preserve"> № </w:t>
      </w:r>
      <w:r w:rsidR="007A3167">
        <w:t>95</w:t>
      </w:r>
      <w:r w:rsidR="00846F8E">
        <w:t>/1</w:t>
      </w:r>
    </w:p>
    <w:p w:rsidR="0087527A" w:rsidRPr="00B53E33" w:rsidRDefault="0087527A" w:rsidP="0087527A">
      <w:pPr>
        <w:ind w:right="567"/>
        <w:rPr>
          <w:rFonts w:eastAsia="Tunga"/>
        </w:rPr>
      </w:pPr>
      <w:r w:rsidRPr="00B53E33">
        <w:rPr>
          <w:rFonts w:eastAsia="Tunga"/>
        </w:rPr>
        <w:t>д. Лесная</w:t>
      </w:r>
    </w:p>
    <w:p w:rsidR="0087527A" w:rsidRPr="00B53E33" w:rsidRDefault="0087527A" w:rsidP="0087527A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6A5DDB" w:rsidRDefault="006A5DDB" w:rsidP="006A5DDB">
      <w:pPr>
        <w:shd w:val="clear" w:color="auto" w:fill="FFFFFF"/>
        <w:ind w:right="4677"/>
        <w:rPr>
          <w:b/>
          <w:color w:val="000000"/>
          <w:szCs w:val="28"/>
        </w:rPr>
      </w:pPr>
      <w:r>
        <w:rPr>
          <w:b/>
          <w:szCs w:val="28"/>
        </w:rPr>
        <w:t xml:space="preserve">О </w:t>
      </w:r>
      <w:r w:rsidR="007A3167">
        <w:rPr>
          <w:b/>
          <w:color w:val="000000"/>
          <w:szCs w:val="28"/>
        </w:rPr>
        <w:t>проведении собрания</w:t>
      </w:r>
      <w:r>
        <w:rPr>
          <w:b/>
          <w:color w:val="000000"/>
          <w:szCs w:val="28"/>
        </w:rPr>
        <w:t xml:space="preserve"> граждан</w:t>
      </w:r>
    </w:p>
    <w:p w:rsidR="006A5DDB" w:rsidRPr="00905199" w:rsidRDefault="006A5DDB" w:rsidP="006A5DDB">
      <w:pPr>
        <w:rPr>
          <w:rFonts w:eastAsia="Calibri"/>
          <w:lang w:eastAsia="en-US"/>
        </w:rPr>
      </w:pPr>
    </w:p>
    <w:p w:rsidR="006A5DDB" w:rsidRPr="00905199" w:rsidRDefault="006A5DDB" w:rsidP="006A5DD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5199">
        <w:t xml:space="preserve">В соответствии с </w:t>
      </w:r>
      <w:r w:rsidR="007A3167">
        <w:t>Порядком</w:t>
      </w:r>
      <w:r w:rsidR="007A3167" w:rsidRPr="007A3167">
        <w:t xml:space="preserve"> назначения, проведения и полномочиях собрания граждан в Лесновском сельском поселении</w:t>
      </w:r>
      <w:r w:rsidRPr="00905199">
        <w:t>, утвержденного решением Совета депутатов Лесновского сельского поселения от 2</w:t>
      </w:r>
      <w:r w:rsidR="007A3167">
        <w:t>7</w:t>
      </w:r>
      <w:r w:rsidRPr="00905199">
        <w:t>.</w:t>
      </w:r>
      <w:r w:rsidR="007A3167">
        <w:t>07</w:t>
      </w:r>
      <w:r w:rsidRPr="00905199">
        <w:t>.201</w:t>
      </w:r>
      <w:r w:rsidR="007A3167">
        <w:t>7</w:t>
      </w:r>
      <w:r w:rsidRPr="00905199">
        <w:t xml:space="preserve"> № </w:t>
      </w:r>
      <w:r w:rsidR="007A3167">
        <w:t>101</w:t>
      </w:r>
      <w:r w:rsidRPr="00905199">
        <w:t xml:space="preserve"> «</w:t>
      </w:r>
      <w:r w:rsidR="007A3167" w:rsidRPr="007A3167">
        <w:t>О Порядке назначения, проведения и полномочиях собрания граждан в Лесновском сельском поселении</w:t>
      </w:r>
      <w:r w:rsidR="007A3167">
        <w:t>»</w:t>
      </w:r>
      <w:r w:rsidRPr="00905199">
        <w:t xml:space="preserve">, постановления Правительства Новгородской области от 26.04.2018 № 166 «О государственной программе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 </w:t>
      </w:r>
    </w:p>
    <w:p w:rsidR="006A5DDB" w:rsidRDefault="006A5DDB" w:rsidP="006A5DD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A5DDB" w:rsidRPr="00354D56" w:rsidRDefault="007A3167" w:rsidP="006A5DDB">
      <w:pPr>
        <w:ind w:firstLine="567"/>
      </w:pPr>
      <w:r>
        <w:t xml:space="preserve">1. Провести </w:t>
      </w:r>
      <w:r w:rsidR="006A5DDB">
        <w:t xml:space="preserve">собрание граждан, проживающих на </w:t>
      </w:r>
      <w:r w:rsidR="006A5DDB" w:rsidRPr="00354D56">
        <w:t xml:space="preserve">территории населенного пункта д. </w:t>
      </w:r>
      <w:r w:rsidR="00905199" w:rsidRPr="00354D56">
        <w:t>Лесная Лесновского</w:t>
      </w:r>
      <w:r w:rsidR="006A5DDB" w:rsidRPr="00354D56">
        <w:t xml:space="preserve"> сельского поселения, по следующим вопросам: </w:t>
      </w:r>
    </w:p>
    <w:p w:rsidR="006A5DDB" w:rsidRPr="00354D56" w:rsidRDefault="006A5DDB" w:rsidP="006A5DDB">
      <w:pPr>
        <w:ind w:firstLine="567"/>
      </w:pPr>
      <w:r w:rsidRPr="00354D56">
        <w:t xml:space="preserve">1.1. Обсуждение и выбор проблемы населенного пункта д. </w:t>
      </w:r>
      <w:r w:rsidR="00905199" w:rsidRPr="00354D56">
        <w:t>Лесная</w:t>
      </w:r>
      <w:r w:rsidRPr="00354D56">
        <w:t xml:space="preserve">, решение которой будет осуществляться в рамках участия в реализации Проекта поддержки местных инициатив на территории </w:t>
      </w:r>
      <w:r w:rsidR="00905199" w:rsidRPr="00354D56">
        <w:t>Лесновского</w:t>
      </w:r>
      <w:r w:rsidRPr="00354D56">
        <w:t xml:space="preserve"> сельского поселени</w:t>
      </w:r>
      <w:r w:rsidR="006130BE">
        <w:t>я в 202</w:t>
      </w:r>
      <w:r w:rsidR="007A3167">
        <w:t>4</w:t>
      </w:r>
      <w:r w:rsidR="006130BE">
        <w:t xml:space="preserve"> году (далее – ППМИ-202</w:t>
      </w:r>
      <w:r w:rsidR="007A3167">
        <w:t>4</w:t>
      </w:r>
      <w:r w:rsidRPr="00354D56">
        <w:t>);</w:t>
      </w:r>
    </w:p>
    <w:p w:rsidR="006A5DDB" w:rsidRPr="00354D56" w:rsidRDefault="006A5DDB" w:rsidP="006A5DDB">
      <w:pPr>
        <w:ind w:firstLine="567"/>
      </w:pPr>
      <w:r w:rsidRPr="00354D56">
        <w:t xml:space="preserve">1.2. Определение объема и размера денежного вклада населения д. </w:t>
      </w:r>
      <w:r w:rsidR="00905199" w:rsidRPr="00354D56">
        <w:t>Лесная</w:t>
      </w:r>
      <w:r w:rsidRPr="00354D56">
        <w:t>, напра</w:t>
      </w:r>
      <w:r w:rsidR="006130BE">
        <w:t>вляемого на реализацию ППМИ-202</w:t>
      </w:r>
      <w:r w:rsidR="007A3167">
        <w:t>4</w:t>
      </w:r>
      <w:r w:rsidRPr="00354D56">
        <w:t xml:space="preserve">. </w:t>
      </w:r>
    </w:p>
    <w:p w:rsidR="006A5DDB" w:rsidRDefault="006A5DDB" w:rsidP="006A5DDB">
      <w:pPr>
        <w:ind w:firstLine="567"/>
      </w:pPr>
      <w:r w:rsidRPr="00354D56">
        <w:t>1.3. Избрание инициативной группы для реализации выбранного проек</w:t>
      </w:r>
      <w:r w:rsidR="006130BE">
        <w:t>та в рамках реализации ППМИ-202</w:t>
      </w:r>
      <w:r w:rsidR="007A3167">
        <w:t>4</w:t>
      </w:r>
      <w:r w:rsidRPr="00354D56">
        <w:t>.</w:t>
      </w:r>
    </w:p>
    <w:p w:rsidR="001F0DD8" w:rsidRPr="00354D56" w:rsidRDefault="001F0DD8" w:rsidP="006A5DDB">
      <w:pPr>
        <w:ind w:firstLine="567"/>
      </w:pPr>
      <w:r>
        <w:t>1.4.</w:t>
      </w:r>
      <w:r w:rsidRPr="001F0DD8">
        <w:t xml:space="preserve"> О распределении суммы экономии по результатам аукционных мероприятий в рамках ППМИ -  2024</w:t>
      </w:r>
      <w:r>
        <w:t>.</w:t>
      </w:r>
    </w:p>
    <w:p w:rsidR="006130BE" w:rsidRDefault="006A5DDB" w:rsidP="006A5DDB">
      <w:pPr>
        <w:ind w:firstLine="567"/>
      </w:pPr>
      <w:r w:rsidRPr="00354D56">
        <w:t xml:space="preserve">2. Определить время и место проведения </w:t>
      </w:r>
      <w:r w:rsidR="005F7F61">
        <w:t xml:space="preserve">собрания </w:t>
      </w:r>
      <w:r w:rsidR="007A3167">
        <w:t>граждан</w:t>
      </w:r>
      <w:r w:rsidR="005F7F61">
        <w:t xml:space="preserve">: </w:t>
      </w:r>
    </w:p>
    <w:p w:rsidR="006A5DDB" w:rsidRPr="00354D56" w:rsidRDefault="007A3167" w:rsidP="006A5DDB">
      <w:pPr>
        <w:ind w:firstLine="567"/>
      </w:pPr>
      <w:r>
        <w:t>01</w:t>
      </w:r>
      <w:r w:rsidR="006A5DDB" w:rsidRPr="00354D56">
        <w:t xml:space="preserve"> </w:t>
      </w:r>
      <w:r w:rsidR="006130BE">
        <w:t>декабря</w:t>
      </w:r>
      <w:r w:rsidR="005F7F61">
        <w:t xml:space="preserve"> 202</w:t>
      </w:r>
      <w:r>
        <w:t>3</w:t>
      </w:r>
      <w:r w:rsidR="005F7F61">
        <w:t xml:space="preserve"> года в </w:t>
      </w:r>
      <w:r>
        <w:t>17</w:t>
      </w:r>
      <w:r w:rsidR="006A5DDB" w:rsidRPr="00354D56">
        <w:t>.</w:t>
      </w:r>
      <w:r w:rsidR="001F0DD8">
        <w:t>15</w:t>
      </w:r>
      <w:r w:rsidR="006A5DDB" w:rsidRPr="00354D56">
        <w:t xml:space="preserve"> часов в здании </w:t>
      </w:r>
      <w:r w:rsidR="00905199" w:rsidRPr="00354D56">
        <w:t>Администрации Лесновского сельского поселения</w:t>
      </w:r>
      <w:r w:rsidR="006A5DDB" w:rsidRPr="00354D56">
        <w:t xml:space="preserve"> по адресу: </w:t>
      </w:r>
      <w:r w:rsidR="00905199" w:rsidRPr="00354D56">
        <w:t>д.Лесная, пл.Мира,д.1</w:t>
      </w:r>
      <w:r w:rsidR="001F0DD8">
        <w:t>.</w:t>
      </w:r>
      <w:bookmarkStart w:id="0" w:name="_GoBack"/>
      <w:bookmarkEnd w:id="0"/>
    </w:p>
    <w:p w:rsidR="006A5DDB" w:rsidRPr="00354D56" w:rsidRDefault="006A5DDB" w:rsidP="006A5DDB">
      <w:pPr>
        <w:ind w:firstLine="567"/>
      </w:pPr>
      <w:r w:rsidRPr="00354D56">
        <w:t xml:space="preserve">3. </w:t>
      </w:r>
      <w:r w:rsidR="001F0DD8" w:rsidRPr="001F0DD8">
        <w:t>Собрание правомочно, если в нем участвуют не менее 50 процентов жителей, включенных в список участников собрания</w:t>
      </w:r>
      <w:r w:rsidR="00905199" w:rsidRPr="00354D56">
        <w:t>.</w:t>
      </w:r>
    </w:p>
    <w:p w:rsidR="0087527A" w:rsidRPr="00354D56" w:rsidRDefault="006A5DDB" w:rsidP="0087527A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354D56">
        <w:t>4.</w:t>
      </w:r>
      <w:r w:rsidR="0087527A" w:rsidRPr="00354D56">
        <w:t xml:space="preserve"> </w:t>
      </w:r>
      <w:r w:rsidR="0087527A" w:rsidRPr="00354D56">
        <w:rPr>
          <w:color w:val="000000"/>
        </w:rPr>
        <w:t xml:space="preserve">Опубликовать настоящее Постановление в периодическом печатном издании Лесновского сельского поселения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r w:rsidR="001F0DD8" w:rsidRPr="001F0DD8">
        <w:t>https://lesnaya-adm.gosuslugi.ru.</w:t>
      </w:r>
    </w:p>
    <w:p w:rsidR="00D846B0" w:rsidRDefault="00D846B0" w:rsidP="0087527A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7527A" w:rsidRPr="00354D56" w:rsidRDefault="00847B8A" w:rsidP="0087527A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Г</w:t>
      </w:r>
      <w:r w:rsidR="0087527A" w:rsidRPr="00354D56">
        <w:rPr>
          <w:b/>
        </w:rPr>
        <w:t>лав</w:t>
      </w:r>
      <w:r>
        <w:rPr>
          <w:b/>
        </w:rPr>
        <w:t>а</w:t>
      </w:r>
      <w:r w:rsidR="0087527A" w:rsidRPr="00354D56">
        <w:rPr>
          <w:b/>
        </w:rPr>
        <w:t xml:space="preserve"> Лесновского</w:t>
      </w:r>
    </w:p>
    <w:p w:rsidR="0087527A" w:rsidRPr="00354D56" w:rsidRDefault="0087527A" w:rsidP="0087527A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354D56">
        <w:rPr>
          <w:b/>
        </w:rPr>
        <w:t xml:space="preserve">сельского поселения:                                                           </w:t>
      </w:r>
      <w:r w:rsidR="00847B8A">
        <w:rPr>
          <w:b/>
        </w:rPr>
        <w:t>С.Г.  Калиничев</w:t>
      </w:r>
    </w:p>
    <w:p w:rsidR="0087527A" w:rsidRPr="00167E1F" w:rsidRDefault="0087527A" w:rsidP="0087527A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:rsidR="0087527A" w:rsidRDefault="0087527A" w:rsidP="0087527A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</w:p>
    <w:p w:rsidR="0087527A" w:rsidRDefault="0087527A" w:rsidP="006130BE">
      <w:pPr>
        <w:pStyle w:val="western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sectPr w:rsidR="0087527A" w:rsidSect="006130BE">
      <w:pgSz w:w="11906" w:h="16838" w:code="9"/>
      <w:pgMar w:top="284" w:right="98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A4" w:rsidRDefault="005875A4" w:rsidP="00FC0289">
      <w:r>
        <w:separator/>
      </w:r>
    </w:p>
  </w:endnote>
  <w:endnote w:type="continuationSeparator" w:id="0">
    <w:p w:rsidR="005875A4" w:rsidRDefault="005875A4" w:rsidP="00FC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A4" w:rsidRDefault="005875A4" w:rsidP="00FC0289">
      <w:r>
        <w:separator/>
      </w:r>
    </w:p>
  </w:footnote>
  <w:footnote w:type="continuationSeparator" w:id="0">
    <w:p w:rsidR="005875A4" w:rsidRDefault="005875A4" w:rsidP="00FC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17CA"/>
    <w:multiLevelType w:val="multilevel"/>
    <w:tmpl w:val="3B3005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41CD0C5C"/>
    <w:multiLevelType w:val="singleLevel"/>
    <w:tmpl w:val="140A04A0"/>
    <w:lvl w:ilvl="0">
      <w:start w:val="1"/>
      <w:numFmt w:val="decimal"/>
      <w:lvlText w:val="%1."/>
      <w:legacy w:legacy="1" w:legacySpace="120" w:legacyIndent="375"/>
      <w:lvlJc w:val="left"/>
      <w:pPr>
        <w:ind w:left="675" w:hanging="375"/>
      </w:pPr>
    </w:lvl>
  </w:abstractNum>
  <w:abstractNum w:abstractNumId="2" w15:restartNumberingAfterBreak="0">
    <w:nsid w:val="643767F8"/>
    <w:multiLevelType w:val="hybridMultilevel"/>
    <w:tmpl w:val="4A0AEFCE"/>
    <w:lvl w:ilvl="0" w:tplc="14987CFC">
      <w:start w:val="1"/>
      <w:numFmt w:val="decimal"/>
      <w:lvlText w:val="%1)"/>
      <w:lvlJc w:val="left"/>
      <w:pPr>
        <w:tabs>
          <w:tab w:val="num" w:pos="2159"/>
        </w:tabs>
        <w:ind w:left="2159" w:hanging="13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5"/>
    <w:rsid w:val="000031EF"/>
    <w:rsid w:val="00017D4E"/>
    <w:rsid w:val="000232B2"/>
    <w:rsid w:val="000279A8"/>
    <w:rsid w:val="00043BE5"/>
    <w:rsid w:val="00054D8F"/>
    <w:rsid w:val="000553A5"/>
    <w:rsid w:val="00064A73"/>
    <w:rsid w:val="00070B7B"/>
    <w:rsid w:val="000716A7"/>
    <w:rsid w:val="00074C9D"/>
    <w:rsid w:val="00075FCE"/>
    <w:rsid w:val="000A5DA7"/>
    <w:rsid w:val="000B1821"/>
    <w:rsid w:val="000C156C"/>
    <w:rsid w:val="000E5BE1"/>
    <w:rsid w:val="000E6211"/>
    <w:rsid w:val="000F5059"/>
    <w:rsid w:val="00100C6F"/>
    <w:rsid w:val="00120EBD"/>
    <w:rsid w:val="00123B66"/>
    <w:rsid w:val="00124362"/>
    <w:rsid w:val="001255AC"/>
    <w:rsid w:val="00133616"/>
    <w:rsid w:val="00143B96"/>
    <w:rsid w:val="00162674"/>
    <w:rsid w:val="00164036"/>
    <w:rsid w:val="00172832"/>
    <w:rsid w:val="001754D6"/>
    <w:rsid w:val="00175D74"/>
    <w:rsid w:val="0017696E"/>
    <w:rsid w:val="00180456"/>
    <w:rsid w:val="001C5D84"/>
    <w:rsid w:val="001F0DD8"/>
    <w:rsid w:val="001F46CD"/>
    <w:rsid w:val="00213015"/>
    <w:rsid w:val="00213D94"/>
    <w:rsid w:val="00216C92"/>
    <w:rsid w:val="00221290"/>
    <w:rsid w:val="00227F82"/>
    <w:rsid w:val="00252AE0"/>
    <w:rsid w:val="0026035C"/>
    <w:rsid w:val="002872AB"/>
    <w:rsid w:val="002935E4"/>
    <w:rsid w:val="00295BB4"/>
    <w:rsid w:val="00297E4C"/>
    <w:rsid w:val="002C279D"/>
    <w:rsid w:val="002D76B5"/>
    <w:rsid w:val="002F47D7"/>
    <w:rsid w:val="002F6C70"/>
    <w:rsid w:val="00310E13"/>
    <w:rsid w:val="00317F7C"/>
    <w:rsid w:val="00352ADC"/>
    <w:rsid w:val="00354494"/>
    <w:rsid w:val="00354D56"/>
    <w:rsid w:val="00355AAF"/>
    <w:rsid w:val="00356798"/>
    <w:rsid w:val="00366FFD"/>
    <w:rsid w:val="00372BFF"/>
    <w:rsid w:val="0037357E"/>
    <w:rsid w:val="00377899"/>
    <w:rsid w:val="003876C2"/>
    <w:rsid w:val="0039018D"/>
    <w:rsid w:val="003A1B89"/>
    <w:rsid w:val="003A7099"/>
    <w:rsid w:val="003B0550"/>
    <w:rsid w:val="003B3770"/>
    <w:rsid w:val="003D1B12"/>
    <w:rsid w:val="003F6EDB"/>
    <w:rsid w:val="00403EED"/>
    <w:rsid w:val="00411932"/>
    <w:rsid w:val="004126D5"/>
    <w:rsid w:val="00416992"/>
    <w:rsid w:val="004260BD"/>
    <w:rsid w:val="0045370E"/>
    <w:rsid w:val="00454444"/>
    <w:rsid w:val="00471CDD"/>
    <w:rsid w:val="00474F43"/>
    <w:rsid w:val="004A0F83"/>
    <w:rsid w:val="004A47B8"/>
    <w:rsid w:val="004A7DEE"/>
    <w:rsid w:val="004B1322"/>
    <w:rsid w:val="004C4D80"/>
    <w:rsid w:val="004D2811"/>
    <w:rsid w:val="004D3CD0"/>
    <w:rsid w:val="004D3D65"/>
    <w:rsid w:val="004F1689"/>
    <w:rsid w:val="004F203C"/>
    <w:rsid w:val="004F7DF9"/>
    <w:rsid w:val="0050114E"/>
    <w:rsid w:val="00507C81"/>
    <w:rsid w:val="00535AE0"/>
    <w:rsid w:val="0054451B"/>
    <w:rsid w:val="005461E2"/>
    <w:rsid w:val="0055360D"/>
    <w:rsid w:val="00554F76"/>
    <w:rsid w:val="00556D45"/>
    <w:rsid w:val="00562F69"/>
    <w:rsid w:val="00572B21"/>
    <w:rsid w:val="0057365B"/>
    <w:rsid w:val="00574AA2"/>
    <w:rsid w:val="00574DD9"/>
    <w:rsid w:val="00584B06"/>
    <w:rsid w:val="005875A4"/>
    <w:rsid w:val="00594B45"/>
    <w:rsid w:val="005C6107"/>
    <w:rsid w:val="005D1E9E"/>
    <w:rsid w:val="005D2896"/>
    <w:rsid w:val="005D4D00"/>
    <w:rsid w:val="005F616C"/>
    <w:rsid w:val="005F7091"/>
    <w:rsid w:val="005F7F61"/>
    <w:rsid w:val="00601185"/>
    <w:rsid w:val="00613036"/>
    <w:rsid w:val="006130BE"/>
    <w:rsid w:val="0061364B"/>
    <w:rsid w:val="00632387"/>
    <w:rsid w:val="006527A1"/>
    <w:rsid w:val="00660139"/>
    <w:rsid w:val="006604C9"/>
    <w:rsid w:val="00667270"/>
    <w:rsid w:val="006721D8"/>
    <w:rsid w:val="00674909"/>
    <w:rsid w:val="00691569"/>
    <w:rsid w:val="0069727D"/>
    <w:rsid w:val="006A1057"/>
    <w:rsid w:val="006A5DDB"/>
    <w:rsid w:val="006B3D08"/>
    <w:rsid w:val="006C1CB5"/>
    <w:rsid w:val="006D2179"/>
    <w:rsid w:val="006E55A5"/>
    <w:rsid w:val="006E7D57"/>
    <w:rsid w:val="006F5867"/>
    <w:rsid w:val="007019C8"/>
    <w:rsid w:val="00704CC3"/>
    <w:rsid w:val="007079CC"/>
    <w:rsid w:val="00712561"/>
    <w:rsid w:val="00713941"/>
    <w:rsid w:val="00714B31"/>
    <w:rsid w:val="00714E66"/>
    <w:rsid w:val="00716B7C"/>
    <w:rsid w:val="00726EF8"/>
    <w:rsid w:val="0074533C"/>
    <w:rsid w:val="00745E80"/>
    <w:rsid w:val="00762B0D"/>
    <w:rsid w:val="0077334D"/>
    <w:rsid w:val="007771E5"/>
    <w:rsid w:val="00786FDC"/>
    <w:rsid w:val="007A02E2"/>
    <w:rsid w:val="007A1C55"/>
    <w:rsid w:val="007A2AB6"/>
    <w:rsid w:val="007A3167"/>
    <w:rsid w:val="007A3F86"/>
    <w:rsid w:val="007A44B9"/>
    <w:rsid w:val="007C5A73"/>
    <w:rsid w:val="007F17C8"/>
    <w:rsid w:val="008174B4"/>
    <w:rsid w:val="00827CC0"/>
    <w:rsid w:val="00834ACE"/>
    <w:rsid w:val="00846F8E"/>
    <w:rsid w:val="00847B8A"/>
    <w:rsid w:val="00851063"/>
    <w:rsid w:val="00851EFA"/>
    <w:rsid w:val="00867F92"/>
    <w:rsid w:val="0087012E"/>
    <w:rsid w:val="0087527A"/>
    <w:rsid w:val="00884D8D"/>
    <w:rsid w:val="00895889"/>
    <w:rsid w:val="00896AC9"/>
    <w:rsid w:val="008A2616"/>
    <w:rsid w:val="008A74EB"/>
    <w:rsid w:val="008A79AB"/>
    <w:rsid w:val="008B5694"/>
    <w:rsid w:val="008B7B7B"/>
    <w:rsid w:val="008E0D26"/>
    <w:rsid w:val="008F623B"/>
    <w:rsid w:val="008F66B7"/>
    <w:rsid w:val="008F6E92"/>
    <w:rsid w:val="009018A8"/>
    <w:rsid w:val="00905199"/>
    <w:rsid w:val="00906853"/>
    <w:rsid w:val="009109DA"/>
    <w:rsid w:val="00912CD2"/>
    <w:rsid w:val="00924426"/>
    <w:rsid w:val="00930311"/>
    <w:rsid w:val="0093401C"/>
    <w:rsid w:val="00942F7C"/>
    <w:rsid w:val="00945501"/>
    <w:rsid w:val="009510E0"/>
    <w:rsid w:val="00951AA7"/>
    <w:rsid w:val="00956757"/>
    <w:rsid w:val="0097011B"/>
    <w:rsid w:val="009A329D"/>
    <w:rsid w:val="009B1258"/>
    <w:rsid w:val="009B53C8"/>
    <w:rsid w:val="009C0070"/>
    <w:rsid w:val="009C0327"/>
    <w:rsid w:val="009E358C"/>
    <w:rsid w:val="009F3E77"/>
    <w:rsid w:val="009F6C39"/>
    <w:rsid w:val="00A1017D"/>
    <w:rsid w:val="00A160EB"/>
    <w:rsid w:val="00A16881"/>
    <w:rsid w:val="00A175D7"/>
    <w:rsid w:val="00A20395"/>
    <w:rsid w:val="00A23174"/>
    <w:rsid w:val="00A277E2"/>
    <w:rsid w:val="00A34A7D"/>
    <w:rsid w:val="00A57BFE"/>
    <w:rsid w:val="00A637D2"/>
    <w:rsid w:val="00A66E52"/>
    <w:rsid w:val="00A674A6"/>
    <w:rsid w:val="00A97177"/>
    <w:rsid w:val="00AA27F8"/>
    <w:rsid w:val="00AC1A42"/>
    <w:rsid w:val="00AF02A7"/>
    <w:rsid w:val="00B0262E"/>
    <w:rsid w:val="00B15C6C"/>
    <w:rsid w:val="00B16B43"/>
    <w:rsid w:val="00B2366B"/>
    <w:rsid w:val="00B27B53"/>
    <w:rsid w:val="00B31C16"/>
    <w:rsid w:val="00B4468D"/>
    <w:rsid w:val="00B500A8"/>
    <w:rsid w:val="00B62ACC"/>
    <w:rsid w:val="00B73F17"/>
    <w:rsid w:val="00B803D6"/>
    <w:rsid w:val="00B97A52"/>
    <w:rsid w:val="00BA4620"/>
    <w:rsid w:val="00BA7764"/>
    <w:rsid w:val="00BA776A"/>
    <w:rsid w:val="00BA7E0A"/>
    <w:rsid w:val="00BB50FB"/>
    <w:rsid w:val="00BC6FEC"/>
    <w:rsid w:val="00BD6F49"/>
    <w:rsid w:val="00BE2F28"/>
    <w:rsid w:val="00BE3E54"/>
    <w:rsid w:val="00C00F59"/>
    <w:rsid w:val="00C31E09"/>
    <w:rsid w:val="00C361C6"/>
    <w:rsid w:val="00C42550"/>
    <w:rsid w:val="00C43184"/>
    <w:rsid w:val="00C52475"/>
    <w:rsid w:val="00C60D46"/>
    <w:rsid w:val="00C618C8"/>
    <w:rsid w:val="00C6258B"/>
    <w:rsid w:val="00C67CFF"/>
    <w:rsid w:val="00C74195"/>
    <w:rsid w:val="00C74BDD"/>
    <w:rsid w:val="00C75241"/>
    <w:rsid w:val="00C801D5"/>
    <w:rsid w:val="00C85120"/>
    <w:rsid w:val="00CA28E8"/>
    <w:rsid w:val="00CA601C"/>
    <w:rsid w:val="00CA7944"/>
    <w:rsid w:val="00CA7B20"/>
    <w:rsid w:val="00CB31FC"/>
    <w:rsid w:val="00CB3F95"/>
    <w:rsid w:val="00CC2515"/>
    <w:rsid w:val="00CC42EF"/>
    <w:rsid w:val="00CC5DFB"/>
    <w:rsid w:val="00CC7175"/>
    <w:rsid w:val="00CE0D6F"/>
    <w:rsid w:val="00CF3259"/>
    <w:rsid w:val="00D02F68"/>
    <w:rsid w:val="00D16EF0"/>
    <w:rsid w:val="00D34C8D"/>
    <w:rsid w:val="00D352DA"/>
    <w:rsid w:val="00D56FE3"/>
    <w:rsid w:val="00D601D7"/>
    <w:rsid w:val="00D846B0"/>
    <w:rsid w:val="00D85E84"/>
    <w:rsid w:val="00D86248"/>
    <w:rsid w:val="00D93958"/>
    <w:rsid w:val="00DB2A68"/>
    <w:rsid w:val="00DC14DF"/>
    <w:rsid w:val="00DC6CD9"/>
    <w:rsid w:val="00DD222B"/>
    <w:rsid w:val="00DE7308"/>
    <w:rsid w:val="00E0194B"/>
    <w:rsid w:val="00E12FDF"/>
    <w:rsid w:val="00E2074B"/>
    <w:rsid w:val="00E27D0E"/>
    <w:rsid w:val="00E5223F"/>
    <w:rsid w:val="00E53896"/>
    <w:rsid w:val="00E61000"/>
    <w:rsid w:val="00E667FE"/>
    <w:rsid w:val="00E74053"/>
    <w:rsid w:val="00E8350C"/>
    <w:rsid w:val="00E84A08"/>
    <w:rsid w:val="00E93784"/>
    <w:rsid w:val="00EA33FE"/>
    <w:rsid w:val="00EA5CD6"/>
    <w:rsid w:val="00EA75F4"/>
    <w:rsid w:val="00EB2922"/>
    <w:rsid w:val="00EB2E20"/>
    <w:rsid w:val="00EE011C"/>
    <w:rsid w:val="00EE4ED9"/>
    <w:rsid w:val="00EF7EA1"/>
    <w:rsid w:val="00F03A0F"/>
    <w:rsid w:val="00F07237"/>
    <w:rsid w:val="00F105FB"/>
    <w:rsid w:val="00F12C4D"/>
    <w:rsid w:val="00F20CE1"/>
    <w:rsid w:val="00F4663D"/>
    <w:rsid w:val="00F60284"/>
    <w:rsid w:val="00F61B13"/>
    <w:rsid w:val="00F61C57"/>
    <w:rsid w:val="00F6369D"/>
    <w:rsid w:val="00F66735"/>
    <w:rsid w:val="00F75DD4"/>
    <w:rsid w:val="00F819BD"/>
    <w:rsid w:val="00F8250F"/>
    <w:rsid w:val="00F827E5"/>
    <w:rsid w:val="00F83BFB"/>
    <w:rsid w:val="00F85FD9"/>
    <w:rsid w:val="00F86BBD"/>
    <w:rsid w:val="00F90772"/>
    <w:rsid w:val="00FA3766"/>
    <w:rsid w:val="00FB0F98"/>
    <w:rsid w:val="00FB3C7E"/>
    <w:rsid w:val="00FC0289"/>
    <w:rsid w:val="00FC3A10"/>
    <w:rsid w:val="00FC3E97"/>
    <w:rsid w:val="00FE0E48"/>
    <w:rsid w:val="00FF082B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7BC8A"/>
  <w15:docId w15:val="{F0B8128E-195D-4B3A-82AF-6CCA155E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7BF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73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5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35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37357E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F3593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57B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593"/>
    <w:rPr>
      <w:sz w:val="0"/>
      <w:szCs w:val="0"/>
    </w:rPr>
  </w:style>
  <w:style w:type="paragraph" w:styleId="a7">
    <w:name w:val="Body Text"/>
    <w:basedOn w:val="a"/>
    <w:link w:val="a8"/>
    <w:uiPriority w:val="99"/>
    <w:rsid w:val="0037357E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CF3593"/>
    <w:rPr>
      <w:sz w:val="24"/>
      <w:szCs w:val="24"/>
    </w:rPr>
  </w:style>
  <w:style w:type="paragraph" w:customStyle="1" w:styleId="BodyText21">
    <w:name w:val="Body Text 21"/>
    <w:basedOn w:val="a"/>
    <w:uiPriority w:val="99"/>
    <w:rsid w:val="0037357E"/>
    <w:pPr>
      <w:tabs>
        <w:tab w:val="center" w:pos="8931"/>
      </w:tabs>
      <w:overflowPunct w:val="0"/>
      <w:autoSpaceDE w:val="0"/>
      <w:autoSpaceDN w:val="0"/>
      <w:adjustRightInd w:val="0"/>
      <w:ind w:left="675"/>
      <w:jc w:val="both"/>
      <w:textAlignment w:val="baseline"/>
    </w:pPr>
    <w:rPr>
      <w:sz w:val="28"/>
      <w:szCs w:val="28"/>
    </w:rPr>
  </w:style>
  <w:style w:type="paragraph" w:customStyle="1" w:styleId="ConsPlusNormal">
    <w:name w:val="ConsPlusNormal"/>
    <w:uiPriority w:val="99"/>
    <w:rsid w:val="0022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27F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17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C02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C0289"/>
    <w:rPr>
      <w:sz w:val="24"/>
      <w:szCs w:val="24"/>
    </w:rPr>
  </w:style>
  <w:style w:type="paragraph" w:styleId="ab">
    <w:name w:val="footer"/>
    <w:basedOn w:val="a"/>
    <w:link w:val="ac"/>
    <w:uiPriority w:val="99"/>
    <w:rsid w:val="00FC02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0289"/>
    <w:rPr>
      <w:sz w:val="24"/>
      <w:szCs w:val="24"/>
    </w:rPr>
  </w:style>
  <w:style w:type="paragraph" w:customStyle="1" w:styleId="western">
    <w:name w:val="western"/>
    <w:basedOn w:val="a"/>
    <w:rsid w:val="0087527A"/>
    <w:pPr>
      <w:spacing w:before="100" w:beforeAutospacing="1" w:after="100" w:afterAutospacing="1"/>
    </w:pPr>
  </w:style>
  <w:style w:type="character" w:styleId="ad">
    <w:name w:val="Hyperlink"/>
    <w:rsid w:val="0087527A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6D217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D2179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6A5DDB"/>
    <w:rPr>
      <w:rFonts w:ascii="Arial Narrow" w:hAnsi="Arial Narrow" w:cs="Arial Narrow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D713C-1660-4B85-9634-C2200240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Денис Сергеевич</dc:creator>
  <cp:lastModifiedBy>Пользователь</cp:lastModifiedBy>
  <cp:revision>2</cp:revision>
  <cp:lastPrinted>2023-12-08T12:06:00Z</cp:lastPrinted>
  <dcterms:created xsi:type="dcterms:W3CDTF">2023-12-08T12:06:00Z</dcterms:created>
  <dcterms:modified xsi:type="dcterms:W3CDTF">2023-12-08T12:06:00Z</dcterms:modified>
</cp:coreProperties>
</file>