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F9" w:rsidRPr="007A278E" w:rsidRDefault="00445D51" w:rsidP="00A33C99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F9" w:rsidRPr="00392D01" w:rsidRDefault="00815BF9" w:rsidP="00392D01">
      <w:pPr>
        <w:pStyle w:val="a3"/>
        <w:jc w:val="center"/>
        <w:rPr>
          <w:sz w:val="26"/>
          <w:szCs w:val="26"/>
        </w:rPr>
      </w:pPr>
      <w:r w:rsidRPr="00392D01">
        <w:rPr>
          <w:sz w:val="26"/>
          <w:szCs w:val="26"/>
        </w:rPr>
        <w:t>Российская Федерация</w:t>
      </w:r>
    </w:p>
    <w:p w:rsidR="00815BF9" w:rsidRPr="00392D01" w:rsidRDefault="00815BF9" w:rsidP="00392D01">
      <w:pPr>
        <w:jc w:val="center"/>
        <w:rPr>
          <w:sz w:val="26"/>
          <w:szCs w:val="26"/>
        </w:rPr>
      </w:pPr>
      <w:r w:rsidRPr="00392D01">
        <w:rPr>
          <w:sz w:val="26"/>
          <w:szCs w:val="26"/>
        </w:rPr>
        <w:t>Новгородская область Новгородский район</w:t>
      </w:r>
    </w:p>
    <w:p w:rsidR="00815BF9" w:rsidRPr="00392D01" w:rsidRDefault="00815BF9" w:rsidP="00392D01">
      <w:pPr>
        <w:jc w:val="center"/>
        <w:rPr>
          <w:sz w:val="26"/>
          <w:szCs w:val="26"/>
        </w:rPr>
      </w:pPr>
      <w:r w:rsidRPr="00392D01">
        <w:rPr>
          <w:sz w:val="26"/>
          <w:szCs w:val="26"/>
        </w:rPr>
        <w:t xml:space="preserve">Администрация </w:t>
      </w:r>
      <w:r w:rsidR="00ED2357">
        <w:rPr>
          <w:sz w:val="26"/>
          <w:szCs w:val="26"/>
        </w:rPr>
        <w:t>Лесновского</w:t>
      </w:r>
      <w:r w:rsidRPr="00392D01">
        <w:rPr>
          <w:sz w:val="26"/>
          <w:szCs w:val="26"/>
        </w:rPr>
        <w:t xml:space="preserve"> сельского поселения</w:t>
      </w:r>
    </w:p>
    <w:p w:rsidR="00815BF9" w:rsidRPr="00392D01" w:rsidRDefault="00815BF9" w:rsidP="00392D01">
      <w:pPr>
        <w:jc w:val="center"/>
        <w:rPr>
          <w:sz w:val="26"/>
          <w:szCs w:val="26"/>
        </w:rPr>
      </w:pPr>
    </w:p>
    <w:p w:rsidR="00815BF9" w:rsidRPr="00280DD5" w:rsidRDefault="00406B65" w:rsidP="00280DD5">
      <w:pPr>
        <w:jc w:val="center"/>
        <w:rPr>
          <w:b/>
          <w:sz w:val="26"/>
          <w:szCs w:val="26"/>
        </w:rPr>
      </w:pPr>
      <w:r w:rsidRPr="00280DD5">
        <w:rPr>
          <w:b/>
          <w:sz w:val="26"/>
          <w:szCs w:val="26"/>
        </w:rPr>
        <w:t>ПОСТАНОВЛЕНИЕ</w:t>
      </w:r>
    </w:p>
    <w:p w:rsidR="00815BF9" w:rsidRPr="00280DD5" w:rsidRDefault="00815BF9" w:rsidP="00280DD5">
      <w:pPr>
        <w:jc w:val="center"/>
        <w:rPr>
          <w:sz w:val="26"/>
          <w:szCs w:val="26"/>
        </w:rPr>
      </w:pPr>
    </w:p>
    <w:p w:rsidR="00815BF9" w:rsidRPr="00280DD5" w:rsidRDefault="00D240F3" w:rsidP="00280DD5">
      <w:pPr>
        <w:jc w:val="both"/>
        <w:rPr>
          <w:color w:val="000000"/>
          <w:sz w:val="26"/>
          <w:szCs w:val="26"/>
        </w:rPr>
      </w:pPr>
      <w:r w:rsidRPr="00280DD5">
        <w:rPr>
          <w:color w:val="000000"/>
          <w:sz w:val="26"/>
          <w:szCs w:val="26"/>
        </w:rPr>
        <w:t xml:space="preserve">от </w:t>
      </w:r>
      <w:r w:rsidR="00464C4F">
        <w:rPr>
          <w:color w:val="000000"/>
          <w:sz w:val="26"/>
          <w:szCs w:val="26"/>
        </w:rPr>
        <w:t>10.02.</w:t>
      </w:r>
      <w:r w:rsidRPr="00280DD5">
        <w:rPr>
          <w:color w:val="000000"/>
          <w:sz w:val="26"/>
          <w:szCs w:val="26"/>
        </w:rPr>
        <w:t>202</w:t>
      </w:r>
      <w:r w:rsidR="007A278E" w:rsidRPr="00280DD5">
        <w:rPr>
          <w:color w:val="000000"/>
          <w:sz w:val="26"/>
          <w:szCs w:val="26"/>
        </w:rPr>
        <w:t>2</w:t>
      </w:r>
      <w:r w:rsidR="00815BF9" w:rsidRPr="00280DD5">
        <w:rPr>
          <w:color w:val="000000"/>
          <w:sz w:val="26"/>
          <w:szCs w:val="26"/>
        </w:rPr>
        <w:t xml:space="preserve"> № </w:t>
      </w:r>
      <w:r w:rsidR="00464C4F">
        <w:rPr>
          <w:color w:val="000000"/>
          <w:sz w:val="26"/>
          <w:szCs w:val="26"/>
        </w:rPr>
        <w:t>14</w:t>
      </w:r>
    </w:p>
    <w:p w:rsidR="00815BF9" w:rsidRPr="00280DD5" w:rsidRDefault="00391059" w:rsidP="00280DD5">
      <w:pPr>
        <w:jc w:val="both"/>
        <w:rPr>
          <w:color w:val="000000"/>
          <w:sz w:val="26"/>
          <w:szCs w:val="26"/>
        </w:rPr>
      </w:pPr>
      <w:r w:rsidRPr="00280DD5">
        <w:rPr>
          <w:color w:val="000000"/>
          <w:sz w:val="26"/>
          <w:szCs w:val="26"/>
        </w:rPr>
        <w:t xml:space="preserve">д. </w:t>
      </w:r>
      <w:r w:rsidR="00ED2357" w:rsidRPr="00280DD5">
        <w:rPr>
          <w:color w:val="000000"/>
          <w:sz w:val="26"/>
          <w:szCs w:val="26"/>
        </w:rPr>
        <w:t>Лесная</w:t>
      </w:r>
    </w:p>
    <w:p w:rsidR="00083DC4" w:rsidRPr="00280DD5" w:rsidRDefault="00083DC4" w:rsidP="00280DD5">
      <w:pPr>
        <w:jc w:val="center"/>
        <w:textAlignment w:val="baseline"/>
        <w:outlineLvl w:val="1"/>
        <w:rPr>
          <w:bCs/>
          <w:color w:val="000000"/>
          <w:sz w:val="26"/>
          <w:szCs w:val="26"/>
        </w:rPr>
      </w:pPr>
    </w:p>
    <w:p w:rsidR="00280DD5" w:rsidRPr="00ED44EF" w:rsidRDefault="00ED44EF" w:rsidP="00ED44EF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ED44EF">
        <w:rPr>
          <w:b/>
          <w:sz w:val="26"/>
          <w:szCs w:val="26"/>
        </w:rPr>
        <w:t xml:space="preserve">Об утверждении </w:t>
      </w:r>
      <w:r w:rsidR="00280DD5" w:rsidRPr="00ED44EF">
        <w:rPr>
          <w:b/>
          <w:sz w:val="26"/>
          <w:szCs w:val="26"/>
        </w:rPr>
        <w:t>Положени</w:t>
      </w:r>
      <w:r>
        <w:rPr>
          <w:b/>
          <w:sz w:val="26"/>
          <w:szCs w:val="26"/>
        </w:rPr>
        <w:t>я</w:t>
      </w:r>
      <w:r w:rsidRPr="00ED44EF">
        <w:rPr>
          <w:b/>
          <w:sz w:val="26"/>
          <w:szCs w:val="26"/>
        </w:rPr>
        <w:t xml:space="preserve"> </w:t>
      </w:r>
      <w:r w:rsidR="00280DD5" w:rsidRPr="00ED44EF">
        <w:rPr>
          <w:b/>
          <w:sz w:val="26"/>
          <w:szCs w:val="26"/>
        </w:rPr>
        <w:t xml:space="preserve">о наблюдательном совете </w:t>
      </w:r>
      <w:r w:rsidRPr="00ED44EF">
        <w:rPr>
          <w:b/>
          <w:sz w:val="26"/>
          <w:szCs w:val="26"/>
        </w:rPr>
        <w:t xml:space="preserve">муниципального </w:t>
      </w:r>
      <w:r w:rsidR="00280DD5" w:rsidRPr="00ED44EF">
        <w:rPr>
          <w:b/>
          <w:sz w:val="26"/>
          <w:szCs w:val="26"/>
        </w:rPr>
        <w:t>автономного учреждения</w:t>
      </w:r>
      <w:r w:rsidRPr="00ED44EF">
        <w:rPr>
          <w:b/>
          <w:sz w:val="26"/>
          <w:szCs w:val="26"/>
        </w:rPr>
        <w:t xml:space="preserve"> «Лесновский сельский Дом культуры»</w:t>
      </w:r>
    </w:p>
    <w:p w:rsidR="00ED44EF" w:rsidRDefault="00ED44EF" w:rsidP="00ED44EF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6B0320" w:rsidRDefault="00ED44EF" w:rsidP="00ED44EF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 xml:space="preserve">В соответствии с </w:t>
      </w:r>
      <w:hyperlink r:id="rId8" w:anchor="7D20K3" w:history="1">
        <w:r w:rsidR="006B0320">
          <w:rPr>
            <w:color w:val="000000"/>
            <w:sz w:val="26"/>
            <w:szCs w:val="26"/>
          </w:rPr>
          <w:t>Федеральным</w:t>
        </w:r>
      </w:hyperlink>
      <w:r w:rsidR="006B0320">
        <w:rPr>
          <w:color w:val="000000"/>
          <w:sz w:val="26"/>
          <w:szCs w:val="26"/>
        </w:rPr>
        <w:t xml:space="preserve"> законом от 03.11.2006 № 174-ФЗ «Об автономных учреждениях», </w:t>
      </w:r>
      <w:r w:rsidRPr="0077288E">
        <w:rPr>
          <w:color w:val="000000"/>
          <w:sz w:val="26"/>
          <w:szCs w:val="26"/>
        </w:rPr>
        <w:t xml:space="preserve">Уставом </w:t>
      </w:r>
      <w:r>
        <w:rPr>
          <w:color w:val="000000"/>
          <w:sz w:val="26"/>
          <w:szCs w:val="26"/>
        </w:rPr>
        <w:t>Лесновского</w:t>
      </w:r>
      <w:r w:rsidRPr="0077288E">
        <w:rPr>
          <w:color w:val="000000"/>
          <w:sz w:val="26"/>
          <w:szCs w:val="26"/>
        </w:rPr>
        <w:t xml:space="preserve"> сельского поселения</w:t>
      </w:r>
      <w:r>
        <w:rPr>
          <w:color w:val="000000"/>
          <w:sz w:val="26"/>
          <w:szCs w:val="26"/>
        </w:rPr>
        <w:t>,</w:t>
      </w:r>
    </w:p>
    <w:p w:rsidR="00ED44EF" w:rsidRPr="0077288E" w:rsidRDefault="00ED44EF" w:rsidP="006B0320">
      <w:pPr>
        <w:ind w:firstLine="567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 xml:space="preserve">Лесновского </w:t>
      </w:r>
      <w:r w:rsidRPr="0077288E">
        <w:rPr>
          <w:color w:val="000000"/>
          <w:sz w:val="26"/>
          <w:szCs w:val="26"/>
        </w:rPr>
        <w:t>сельского поселения</w:t>
      </w:r>
    </w:p>
    <w:p w:rsidR="00ED44EF" w:rsidRPr="0077288E" w:rsidRDefault="00ED44EF" w:rsidP="00ED44EF">
      <w:pPr>
        <w:ind w:firstLine="851"/>
        <w:jc w:val="both"/>
        <w:textAlignment w:val="baseline"/>
        <w:rPr>
          <w:color w:val="000000"/>
          <w:sz w:val="26"/>
          <w:szCs w:val="26"/>
        </w:rPr>
      </w:pPr>
    </w:p>
    <w:p w:rsidR="00ED44EF" w:rsidRDefault="00ED44EF" w:rsidP="006B0320">
      <w:pPr>
        <w:ind w:firstLine="426"/>
        <w:jc w:val="both"/>
        <w:rPr>
          <w:b/>
          <w:color w:val="000000"/>
          <w:sz w:val="26"/>
          <w:szCs w:val="26"/>
        </w:rPr>
      </w:pPr>
      <w:r w:rsidRPr="00860AB2">
        <w:rPr>
          <w:b/>
          <w:color w:val="000000"/>
          <w:sz w:val="26"/>
          <w:szCs w:val="26"/>
        </w:rPr>
        <w:t>ПОСТАНОВЛЯЕТ:</w:t>
      </w:r>
    </w:p>
    <w:p w:rsidR="006B0320" w:rsidRPr="006B0320" w:rsidRDefault="006B0320" w:rsidP="006B0320">
      <w:pPr>
        <w:ind w:firstLine="426"/>
        <w:jc w:val="both"/>
        <w:rPr>
          <w:color w:val="000000"/>
          <w:sz w:val="26"/>
          <w:szCs w:val="26"/>
        </w:rPr>
      </w:pPr>
    </w:p>
    <w:p w:rsidR="006B0320" w:rsidRPr="006B0320" w:rsidRDefault="006B0320" w:rsidP="006B0320">
      <w:pPr>
        <w:numPr>
          <w:ilvl w:val="0"/>
          <w:numId w:val="49"/>
        </w:numPr>
        <w:ind w:left="0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Утвердить прилагаемое Положение о наблюдательном совете муниципального автономного учреждения «Лесновский сельский Дом культуры».</w:t>
      </w:r>
    </w:p>
    <w:p w:rsidR="006B0320" w:rsidRPr="00280DD5" w:rsidRDefault="006B0320" w:rsidP="006B0320">
      <w:pPr>
        <w:tabs>
          <w:tab w:val="left" w:pos="-2268"/>
        </w:tabs>
        <w:ind w:firstLine="567"/>
        <w:jc w:val="both"/>
        <w:rPr>
          <w:color w:val="000000"/>
          <w:sz w:val="26"/>
          <w:szCs w:val="26"/>
        </w:rPr>
      </w:pPr>
      <w:r w:rsidRPr="00280DD5">
        <w:rPr>
          <w:sz w:val="26"/>
          <w:szCs w:val="26"/>
        </w:rPr>
        <w:t xml:space="preserve">2. </w:t>
      </w:r>
      <w:r w:rsidRPr="00280DD5">
        <w:rPr>
          <w:color w:val="000000"/>
          <w:sz w:val="26"/>
          <w:szCs w:val="26"/>
        </w:rPr>
        <w:t xml:space="preserve">Опубликовать настоящее постановление в периодическом печатном издании «Лесновский вестник» и разместить на официальном Лесновского сельского поселения в информационно-телекоммуникационной сети «Интернет» по адресу: </w:t>
      </w:r>
      <w:hyperlink r:id="rId9" w:history="1">
        <w:r w:rsidRPr="00280DD5">
          <w:rPr>
            <w:color w:val="000000"/>
            <w:sz w:val="26"/>
            <w:szCs w:val="26"/>
            <w:u w:val="single"/>
            <w:lang w:val="en-US"/>
          </w:rPr>
          <w:t>www</w:t>
        </w:r>
        <w:r w:rsidRPr="00280DD5">
          <w:rPr>
            <w:color w:val="000000"/>
            <w:sz w:val="26"/>
            <w:szCs w:val="26"/>
            <w:u w:val="single"/>
          </w:rPr>
          <w:t>.</w:t>
        </w:r>
        <w:r w:rsidRPr="00280DD5">
          <w:rPr>
            <w:color w:val="000000"/>
            <w:sz w:val="26"/>
            <w:szCs w:val="26"/>
            <w:u w:val="single"/>
            <w:lang w:val="en-US"/>
          </w:rPr>
          <w:t>lesnaya</w:t>
        </w:r>
      </w:hyperlink>
      <w:r w:rsidRPr="00280DD5">
        <w:rPr>
          <w:color w:val="000000"/>
          <w:sz w:val="26"/>
          <w:szCs w:val="26"/>
          <w:u w:val="single"/>
        </w:rPr>
        <w:t xml:space="preserve"> - </w:t>
      </w:r>
      <w:r w:rsidRPr="00280DD5">
        <w:rPr>
          <w:color w:val="000000"/>
          <w:sz w:val="26"/>
          <w:szCs w:val="26"/>
          <w:u w:val="single"/>
          <w:lang w:val="en-US"/>
        </w:rPr>
        <w:t>adm</w:t>
      </w:r>
      <w:r w:rsidRPr="00280DD5">
        <w:rPr>
          <w:color w:val="000000"/>
          <w:sz w:val="26"/>
          <w:szCs w:val="26"/>
          <w:u w:val="single"/>
        </w:rPr>
        <w:t>.</w:t>
      </w:r>
      <w:r w:rsidRPr="00280DD5">
        <w:rPr>
          <w:color w:val="000000"/>
          <w:sz w:val="26"/>
          <w:szCs w:val="26"/>
          <w:u w:val="single"/>
          <w:lang w:val="en-US"/>
        </w:rPr>
        <w:t>ru</w:t>
      </w:r>
      <w:r w:rsidRPr="00280DD5">
        <w:rPr>
          <w:color w:val="000000"/>
          <w:sz w:val="26"/>
          <w:szCs w:val="26"/>
          <w:u w:val="single"/>
        </w:rPr>
        <w:t>.</w:t>
      </w:r>
    </w:p>
    <w:p w:rsidR="006B0320" w:rsidRPr="00280DD5" w:rsidRDefault="006B0320" w:rsidP="006B032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B0320" w:rsidRPr="00280DD5" w:rsidRDefault="006B0320" w:rsidP="006B0320">
      <w:pPr>
        <w:ind w:firstLine="567"/>
        <w:rPr>
          <w:sz w:val="26"/>
          <w:szCs w:val="26"/>
        </w:rPr>
      </w:pPr>
    </w:p>
    <w:p w:rsidR="006B0320" w:rsidRPr="00280DD5" w:rsidRDefault="006B0320" w:rsidP="006B0320">
      <w:pPr>
        <w:ind w:firstLine="567"/>
        <w:rPr>
          <w:sz w:val="26"/>
          <w:szCs w:val="26"/>
        </w:rPr>
      </w:pPr>
    </w:p>
    <w:p w:rsidR="006B0320" w:rsidRPr="00280DD5" w:rsidRDefault="006B0320" w:rsidP="006B0320">
      <w:pPr>
        <w:rPr>
          <w:sz w:val="26"/>
          <w:szCs w:val="26"/>
        </w:rPr>
      </w:pPr>
    </w:p>
    <w:p w:rsidR="006B0320" w:rsidRPr="00280DD5" w:rsidRDefault="006B0320" w:rsidP="006B0320">
      <w:pPr>
        <w:rPr>
          <w:sz w:val="26"/>
          <w:szCs w:val="26"/>
        </w:rPr>
      </w:pPr>
      <w:r w:rsidRPr="00280DD5">
        <w:rPr>
          <w:sz w:val="26"/>
          <w:szCs w:val="26"/>
        </w:rPr>
        <w:t>Глава Лесновского сельского поселения</w:t>
      </w:r>
      <w:r w:rsidRPr="00280DD5">
        <w:rPr>
          <w:sz w:val="26"/>
          <w:szCs w:val="26"/>
        </w:rPr>
        <w:tab/>
      </w:r>
      <w:r w:rsidRPr="00280DD5">
        <w:rPr>
          <w:sz w:val="26"/>
          <w:szCs w:val="26"/>
        </w:rPr>
        <w:tab/>
      </w:r>
      <w:r w:rsidRPr="00280DD5">
        <w:rPr>
          <w:sz w:val="26"/>
          <w:szCs w:val="26"/>
        </w:rPr>
        <w:tab/>
      </w:r>
      <w:r w:rsidRPr="00280DD5">
        <w:rPr>
          <w:sz w:val="26"/>
          <w:szCs w:val="26"/>
        </w:rPr>
        <w:tab/>
      </w:r>
      <w:r w:rsidRPr="00280DD5">
        <w:rPr>
          <w:sz w:val="26"/>
          <w:szCs w:val="26"/>
        </w:rPr>
        <w:tab/>
        <w:t>С.Г. Калиничев</w:t>
      </w:r>
    </w:p>
    <w:p w:rsidR="006B0320" w:rsidRPr="006B0320" w:rsidRDefault="006B0320" w:rsidP="006B0320">
      <w:pPr>
        <w:ind w:firstLine="426"/>
        <w:jc w:val="both"/>
        <w:rPr>
          <w:color w:val="000000"/>
          <w:sz w:val="26"/>
          <w:szCs w:val="26"/>
        </w:rPr>
      </w:pPr>
    </w:p>
    <w:p w:rsidR="006B0320" w:rsidRPr="006B0320" w:rsidRDefault="006B0320" w:rsidP="006B0320">
      <w:pPr>
        <w:ind w:firstLine="426"/>
        <w:jc w:val="both"/>
        <w:rPr>
          <w:color w:val="000000"/>
          <w:sz w:val="26"/>
          <w:szCs w:val="26"/>
        </w:rPr>
      </w:pPr>
    </w:p>
    <w:p w:rsidR="006B0320" w:rsidRPr="006B0320" w:rsidRDefault="006B0320" w:rsidP="006B0320">
      <w:pPr>
        <w:ind w:firstLine="426"/>
        <w:jc w:val="both"/>
        <w:rPr>
          <w:color w:val="000000"/>
          <w:sz w:val="26"/>
          <w:szCs w:val="26"/>
        </w:rPr>
      </w:pPr>
    </w:p>
    <w:p w:rsidR="006B0320" w:rsidRPr="006B0320" w:rsidRDefault="006B0320" w:rsidP="006B0320">
      <w:pPr>
        <w:ind w:firstLine="426"/>
        <w:jc w:val="both"/>
        <w:rPr>
          <w:color w:val="000000"/>
          <w:sz w:val="26"/>
          <w:szCs w:val="26"/>
        </w:rPr>
      </w:pPr>
    </w:p>
    <w:p w:rsidR="006B0320" w:rsidRPr="006B0320" w:rsidRDefault="006B0320" w:rsidP="006B0320">
      <w:pPr>
        <w:ind w:firstLine="426"/>
        <w:jc w:val="both"/>
        <w:rPr>
          <w:color w:val="000000"/>
          <w:sz w:val="26"/>
          <w:szCs w:val="26"/>
        </w:rPr>
      </w:pPr>
    </w:p>
    <w:p w:rsidR="006B0320" w:rsidRPr="006B0320" w:rsidRDefault="006B0320" w:rsidP="006B0320">
      <w:pPr>
        <w:ind w:firstLine="426"/>
        <w:jc w:val="both"/>
        <w:rPr>
          <w:color w:val="000000"/>
          <w:sz w:val="26"/>
          <w:szCs w:val="26"/>
        </w:rPr>
      </w:pPr>
    </w:p>
    <w:p w:rsidR="006B0320" w:rsidRPr="006B0320" w:rsidRDefault="006B0320" w:rsidP="006B0320">
      <w:pPr>
        <w:ind w:firstLine="426"/>
        <w:jc w:val="both"/>
        <w:rPr>
          <w:color w:val="000000"/>
          <w:sz w:val="26"/>
          <w:szCs w:val="26"/>
        </w:rPr>
      </w:pPr>
    </w:p>
    <w:p w:rsidR="006B0320" w:rsidRPr="006B0320" w:rsidRDefault="006B0320" w:rsidP="006B0320">
      <w:pPr>
        <w:ind w:firstLine="426"/>
        <w:jc w:val="both"/>
        <w:rPr>
          <w:color w:val="000000"/>
          <w:sz w:val="26"/>
          <w:szCs w:val="26"/>
        </w:rPr>
      </w:pPr>
    </w:p>
    <w:p w:rsidR="006B0320" w:rsidRPr="006B0320" w:rsidRDefault="006B0320" w:rsidP="006B0320">
      <w:pPr>
        <w:ind w:firstLine="426"/>
        <w:jc w:val="both"/>
        <w:rPr>
          <w:color w:val="000000"/>
          <w:sz w:val="26"/>
          <w:szCs w:val="26"/>
        </w:rPr>
      </w:pPr>
    </w:p>
    <w:p w:rsidR="006B0320" w:rsidRPr="006B0320" w:rsidRDefault="006B0320" w:rsidP="006B0320">
      <w:pPr>
        <w:ind w:firstLine="426"/>
        <w:jc w:val="both"/>
        <w:rPr>
          <w:color w:val="000000"/>
          <w:sz w:val="26"/>
          <w:szCs w:val="26"/>
        </w:rPr>
      </w:pPr>
    </w:p>
    <w:p w:rsidR="006B0320" w:rsidRPr="006B0320" w:rsidRDefault="006B0320" w:rsidP="006B0320">
      <w:pPr>
        <w:ind w:firstLine="426"/>
        <w:jc w:val="both"/>
        <w:rPr>
          <w:color w:val="000000"/>
          <w:sz w:val="26"/>
          <w:szCs w:val="26"/>
        </w:rPr>
      </w:pPr>
    </w:p>
    <w:p w:rsidR="006B0320" w:rsidRPr="006B0320" w:rsidRDefault="006B0320" w:rsidP="006B0320">
      <w:pPr>
        <w:ind w:firstLine="426"/>
        <w:jc w:val="both"/>
        <w:rPr>
          <w:color w:val="000000"/>
          <w:sz w:val="26"/>
          <w:szCs w:val="26"/>
        </w:rPr>
      </w:pPr>
    </w:p>
    <w:p w:rsidR="006B0320" w:rsidRPr="006B0320" w:rsidRDefault="006B0320" w:rsidP="006B0320">
      <w:pPr>
        <w:ind w:firstLine="426"/>
        <w:jc w:val="both"/>
        <w:rPr>
          <w:color w:val="000000"/>
          <w:sz w:val="26"/>
          <w:szCs w:val="26"/>
        </w:rPr>
      </w:pPr>
    </w:p>
    <w:p w:rsidR="006B0320" w:rsidRPr="006B0320" w:rsidRDefault="006B0320" w:rsidP="006B0320">
      <w:pPr>
        <w:ind w:firstLine="426"/>
        <w:jc w:val="both"/>
        <w:rPr>
          <w:color w:val="000000"/>
          <w:sz w:val="26"/>
          <w:szCs w:val="26"/>
        </w:rPr>
      </w:pPr>
    </w:p>
    <w:p w:rsidR="006B0320" w:rsidRPr="006B0320" w:rsidRDefault="006B0320" w:rsidP="006B0320">
      <w:pPr>
        <w:ind w:firstLine="426"/>
        <w:jc w:val="both"/>
        <w:rPr>
          <w:color w:val="000000"/>
          <w:sz w:val="26"/>
          <w:szCs w:val="26"/>
        </w:rPr>
      </w:pPr>
    </w:p>
    <w:p w:rsidR="006B0320" w:rsidRPr="006B0320" w:rsidRDefault="006B0320" w:rsidP="006B0320">
      <w:pPr>
        <w:ind w:firstLine="426"/>
        <w:jc w:val="both"/>
        <w:rPr>
          <w:color w:val="000000"/>
          <w:sz w:val="26"/>
          <w:szCs w:val="26"/>
        </w:rPr>
      </w:pPr>
    </w:p>
    <w:p w:rsidR="006B0320" w:rsidRPr="006B0320" w:rsidRDefault="006B0320" w:rsidP="006B0320">
      <w:pPr>
        <w:ind w:firstLine="426"/>
        <w:jc w:val="both"/>
        <w:rPr>
          <w:color w:val="000000"/>
          <w:sz w:val="26"/>
          <w:szCs w:val="26"/>
        </w:rPr>
      </w:pPr>
    </w:p>
    <w:p w:rsidR="006B0320" w:rsidRPr="006B0320" w:rsidRDefault="006B0320" w:rsidP="006B0320">
      <w:pPr>
        <w:ind w:firstLine="426"/>
        <w:jc w:val="both"/>
        <w:rPr>
          <w:color w:val="000000"/>
          <w:sz w:val="26"/>
          <w:szCs w:val="26"/>
        </w:rPr>
      </w:pPr>
    </w:p>
    <w:p w:rsidR="006B0320" w:rsidRPr="006B0320" w:rsidRDefault="006B0320" w:rsidP="006B0320">
      <w:pPr>
        <w:ind w:firstLine="426"/>
        <w:jc w:val="both"/>
        <w:rPr>
          <w:color w:val="000000"/>
          <w:sz w:val="26"/>
          <w:szCs w:val="26"/>
        </w:rPr>
      </w:pPr>
    </w:p>
    <w:p w:rsidR="006B0320" w:rsidRPr="006B0320" w:rsidRDefault="006B0320" w:rsidP="006B0320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lastRenderedPageBreak/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6B0320">
        <w:rPr>
          <w:color w:val="000000"/>
          <w:sz w:val="22"/>
          <w:szCs w:val="22"/>
        </w:rPr>
        <w:t>Утверждено</w:t>
      </w:r>
    </w:p>
    <w:p w:rsidR="006B0320" w:rsidRPr="006B0320" w:rsidRDefault="006B0320" w:rsidP="006B0320">
      <w:pPr>
        <w:ind w:firstLine="426"/>
        <w:jc w:val="both"/>
        <w:rPr>
          <w:color w:val="000000"/>
          <w:sz w:val="22"/>
          <w:szCs w:val="22"/>
        </w:rPr>
      </w:pPr>
      <w:r w:rsidRPr="006B0320">
        <w:rPr>
          <w:color w:val="000000"/>
          <w:sz w:val="22"/>
          <w:szCs w:val="22"/>
        </w:rPr>
        <w:tab/>
      </w:r>
      <w:r w:rsidRPr="006B0320">
        <w:rPr>
          <w:color w:val="000000"/>
          <w:sz w:val="22"/>
          <w:szCs w:val="22"/>
        </w:rPr>
        <w:tab/>
      </w:r>
      <w:r w:rsidRPr="006B0320">
        <w:rPr>
          <w:color w:val="000000"/>
          <w:sz w:val="22"/>
          <w:szCs w:val="22"/>
        </w:rPr>
        <w:tab/>
      </w:r>
      <w:r w:rsidRPr="006B0320">
        <w:rPr>
          <w:color w:val="000000"/>
          <w:sz w:val="22"/>
          <w:szCs w:val="22"/>
        </w:rPr>
        <w:tab/>
      </w:r>
      <w:r w:rsidRPr="006B0320">
        <w:rPr>
          <w:color w:val="000000"/>
          <w:sz w:val="22"/>
          <w:szCs w:val="22"/>
        </w:rPr>
        <w:tab/>
      </w:r>
      <w:r w:rsidRPr="006B0320">
        <w:rPr>
          <w:color w:val="000000"/>
          <w:sz w:val="22"/>
          <w:szCs w:val="22"/>
        </w:rPr>
        <w:tab/>
      </w:r>
      <w:r w:rsidRPr="006B0320">
        <w:rPr>
          <w:color w:val="000000"/>
          <w:sz w:val="22"/>
          <w:szCs w:val="22"/>
        </w:rPr>
        <w:tab/>
      </w:r>
      <w:r w:rsidRPr="006B0320">
        <w:rPr>
          <w:color w:val="000000"/>
          <w:sz w:val="22"/>
          <w:szCs w:val="22"/>
        </w:rPr>
        <w:tab/>
      </w:r>
      <w:r w:rsidRPr="006B0320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п</w:t>
      </w:r>
      <w:r w:rsidRPr="006B0320">
        <w:rPr>
          <w:color w:val="000000"/>
          <w:sz w:val="22"/>
          <w:szCs w:val="22"/>
        </w:rPr>
        <w:t>остановлением Администрации</w:t>
      </w:r>
    </w:p>
    <w:p w:rsidR="006B0320" w:rsidRPr="006B0320" w:rsidRDefault="006B0320" w:rsidP="006B0320">
      <w:pPr>
        <w:ind w:left="5664" w:firstLine="708"/>
        <w:jc w:val="both"/>
        <w:rPr>
          <w:color w:val="000000"/>
          <w:sz w:val="22"/>
          <w:szCs w:val="22"/>
        </w:rPr>
      </w:pPr>
      <w:r w:rsidRPr="006B0320">
        <w:rPr>
          <w:color w:val="000000"/>
          <w:sz w:val="22"/>
          <w:szCs w:val="22"/>
        </w:rPr>
        <w:t>Лесновского сельского поселения</w:t>
      </w:r>
    </w:p>
    <w:p w:rsidR="006B0320" w:rsidRPr="006B0320" w:rsidRDefault="006B0320" w:rsidP="006B0320">
      <w:pPr>
        <w:ind w:left="6372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464C4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</w:t>
      </w:r>
      <w:r w:rsidRPr="006B0320">
        <w:rPr>
          <w:color w:val="000000"/>
          <w:sz w:val="22"/>
          <w:szCs w:val="22"/>
        </w:rPr>
        <w:t xml:space="preserve">т </w:t>
      </w:r>
      <w:r w:rsidR="00464C4F">
        <w:rPr>
          <w:color w:val="000000"/>
          <w:sz w:val="22"/>
          <w:szCs w:val="22"/>
        </w:rPr>
        <w:t>10.02.2022 г. № 14</w:t>
      </w:r>
    </w:p>
    <w:p w:rsidR="006B0320" w:rsidRPr="006B0320" w:rsidRDefault="006B0320" w:rsidP="006B0320">
      <w:pPr>
        <w:ind w:firstLine="426"/>
        <w:jc w:val="both"/>
        <w:rPr>
          <w:color w:val="000000"/>
          <w:sz w:val="26"/>
          <w:szCs w:val="26"/>
        </w:rPr>
      </w:pPr>
    </w:p>
    <w:p w:rsidR="00280DD5" w:rsidRPr="006B0320" w:rsidRDefault="00280DD5" w:rsidP="00280DD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6B0320">
        <w:rPr>
          <w:b/>
          <w:sz w:val="26"/>
          <w:szCs w:val="26"/>
        </w:rPr>
        <w:t>1. Общие положения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E4E6D" w:rsidRDefault="00280DD5" w:rsidP="009E4E6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E4E6D">
        <w:rPr>
          <w:sz w:val="26"/>
          <w:szCs w:val="26"/>
        </w:rPr>
        <w:t xml:space="preserve">1.1. Настоящее Положение устанавливает полномочия, порядок работы и ответственность Наблюдательного совета </w:t>
      </w:r>
      <w:r w:rsidR="009E4E6D" w:rsidRPr="009E4E6D">
        <w:rPr>
          <w:sz w:val="26"/>
          <w:szCs w:val="26"/>
        </w:rPr>
        <w:t xml:space="preserve">муниципального </w:t>
      </w:r>
      <w:r w:rsidRPr="009E4E6D">
        <w:rPr>
          <w:sz w:val="26"/>
          <w:szCs w:val="26"/>
        </w:rPr>
        <w:t xml:space="preserve">автономного учреждения </w:t>
      </w:r>
      <w:r w:rsidR="009E4E6D" w:rsidRPr="009E4E6D">
        <w:rPr>
          <w:sz w:val="26"/>
          <w:szCs w:val="26"/>
        </w:rPr>
        <w:t>«Лесновский сельский Дом культуры»</w:t>
      </w:r>
      <w:r w:rsidR="009E4E6D">
        <w:rPr>
          <w:sz w:val="26"/>
          <w:szCs w:val="26"/>
        </w:rPr>
        <w:t xml:space="preserve"> (далее – учреждение).</w:t>
      </w:r>
    </w:p>
    <w:p w:rsidR="00280DD5" w:rsidRPr="009E4E6D" w:rsidRDefault="00280DD5" w:rsidP="009E4E6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D0A75">
        <w:rPr>
          <w:color w:val="000000"/>
          <w:sz w:val="26"/>
          <w:szCs w:val="26"/>
        </w:rPr>
        <w:t xml:space="preserve">1.2. Настоящее Положение разработано в соответствии со </w:t>
      </w:r>
      <w:hyperlink r:id="rId10" w:history="1">
        <w:r w:rsidRPr="00FD0A75">
          <w:rPr>
            <w:color w:val="000000"/>
            <w:sz w:val="26"/>
            <w:szCs w:val="26"/>
          </w:rPr>
          <w:t>ст. ст. 10</w:t>
        </w:r>
      </w:hyperlink>
      <w:r w:rsidRPr="00FD0A75">
        <w:rPr>
          <w:color w:val="000000"/>
          <w:sz w:val="26"/>
          <w:szCs w:val="26"/>
        </w:rPr>
        <w:t xml:space="preserve"> - </w:t>
      </w:r>
      <w:hyperlink r:id="rId11" w:history="1">
        <w:r w:rsidRPr="00FD0A75">
          <w:rPr>
            <w:color w:val="000000"/>
            <w:sz w:val="26"/>
            <w:szCs w:val="26"/>
          </w:rPr>
          <w:t>12</w:t>
        </w:r>
      </w:hyperlink>
      <w:r w:rsidRPr="00FD0A75">
        <w:rPr>
          <w:color w:val="000000"/>
          <w:sz w:val="26"/>
          <w:szCs w:val="26"/>
        </w:rPr>
        <w:t xml:space="preserve"> Федерального закона </w:t>
      </w:r>
      <w:r w:rsidR="009E4E6D" w:rsidRPr="00FD0A75">
        <w:rPr>
          <w:color w:val="000000"/>
          <w:sz w:val="26"/>
          <w:szCs w:val="26"/>
        </w:rPr>
        <w:t>от 03.11.2006 № 174-ФЗ «</w:t>
      </w:r>
      <w:r w:rsidRPr="00FD0A75">
        <w:rPr>
          <w:color w:val="000000"/>
          <w:sz w:val="26"/>
          <w:szCs w:val="26"/>
        </w:rPr>
        <w:t>Об автономных учреждениях</w:t>
      </w:r>
      <w:r w:rsidR="009E4E6D" w:rsidRPr="00FD0A75">
        <w:rPr>
          <w:color w:val="000000"/>
          <w:sz w:val="26"/>
          <w:szCs w:val="26"/>
        </w:rPr>
        <w:t>»</w:t>
      </w:r>
      <w:r w:rsidRPr="00FD0A75">
        <w:rPr>
          <w:color w:val="000000"/>
          <w:sz w:val="26"/>
          <w:szCs w:val="26"/>
        </w:rPr>
        <w:t xml:space="preserve">, Уставом </w:t>
      </w:r>
      <w:r w:rsidR="009E4E6D" w:rsidRPr="00FD0A75">
        <w:rPr>
          <w:color w:val="000000"/>
          <w:sz w:val="26"/>
          <w:szCs w:val="26"/>
        </w:rPr>
        <w:t>Лесновского сельского поселения, постановлением Администрации Лесновского сельского поселения от 20.09.2011 № 88 «</w:t>
      </w:r>
      <w:r w:rsidR="009E4E6D" w:rsidRPr="009E4E6D">
        <w:rPr>
          <w:sz w:val="26"/>
          <w:szCs w:val="26"/>
        </w:rPr>
        <w:t>О создании муниципального автономного учреждения «Лесновский сельский Дом культуры»</w:t>
      </w:r>
      <w:r w:rsidR="009E4E6D">
        <w:rPr>
          <w:sz w:val="26"/>
          <w:szCs w:val="26"/>
        </w:rPr>
        <w:t xml:space="preserve">, </w:t>
      </w:r>
      <w:r w:rsidRPr="00FD0A75">
        <w:rPr>
          <w:color w:val="000000"/>
          <w:sz w:val="26"/>
          <w:szCs w:val="26"/>
        </w:rPr>
        <w:t>иными нормативными правовыми актами Российской Федерации.</w:t>
      </w:r>
    </w:p>
    <w:p w:rsidR="00280DD5" w:rsidRPr="00FD0A7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FD0A75">
        <w:rPr>
          <w:color w:val="000000"/>
          <w:sz w:val="26"/>
          <w:szCs w:val="26"/>
        </w:rPr>
        <w:t>1.3. Настоящее Положение обязательно для соблюдения всеми сотрудниками учреждения и членами Наблюдательного совета.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D0A75">
        <w:rPr>
          <w:color w:val="000000"/>
          <w:sz w:val="26"/>
          <w:szCs w:val="26"/>
        </w:rPr>
        <w:t xml:space="preserve">1.4. Настоящее Положение вступает в действие с момента </w:t>
      </w:r>
      <w:r w:rsidR="00611BDA" w:rsidRPr="00FD0A75">
        <w:rPr>
          <w:color w:val="000000"/>
          <w:sz w:val="26"/>
          <w:szCs w:val="26"/>
        </w:rPr>
        <w:t xml:space="preserve">его </w:t>
      </w:r>
      <w:r w:rsidRPr="00FD0A75">
        <w:rPr>
          <w:color w:val="000000"/>
          <w:sz w:val="26"/>
          <w:szCs w:val="26"/>
        </w:rPr>
        <w:t>утверждения и действует до утверждения нового</w:t>
      </w:r>
      <w:r w:rsidRPr="00280DD5">
        <w:rPr>
          <w:sz w:val="26"/>
          <w:szCs w:val="26"/>
        </w:rPr>
        <w:t xml:space="preserve"> Положения.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80DD5" w:rsidRPr="00611BDA" w:rsidRDefault="00280DD5" w:rsidP="00280DD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611BDA">
        <w:rPr>
          <w:b/>
          <w:sz w:val="26"/>
          <w:szCs w:val="26"/>
        </w:rPr>
        <w:t>2. Создание и состав Наблюдательного совета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0DD5">
        <w:rPr>
          <w:sz w:val="26"/>
          <w:szCs w:val="26"/>
        </w:rPr>
        <w:t xml:space="preserve">2.1. Наблюдательный совет создается в соответствии с </w:t>
      </w:r>
      <w:r w:rsidR="00611BDA">
        <w:rPr>
          <w:sz w:val="26"/>
          <w:szCs w:val="26"/>
        </w:rPr>
        <w:t xml:space="preserve">постановлением </w:t>
      </w:r>
      <w:r w:rsidRPr="00280DD5">
        <w:rPr>
          <w:sz w:val="26"/>
          <w:szCs w:val="26"/>
        </w:rPr>
        <w:t>учредителя автономного учреждения.</w:t>
      </w:r>
    </w:p>
    <w:p w:rsid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0DD5">
        <w:rPr>
          <w:sz w:val="26"/>
          <w:szCs w:val="26"/>
        </w:rPr>
        <w:t xml:space="preserve">2.2. Наблюдательный совет состоит из </w:t>
      </w:r>
      <w:r w:rsidR="00F2775D">
        <w:rPr>
          <w:sz w:val="26"/>
          <w:szCs w:val="26"/>
        </w:rPr>
        <w:t xml:space="preserve">шести </w:t>
      </w:r>
      <w:r w:rsidRPr="00280DD5">
        <w:rPr>
          <w:sz w:val="26"/>
          <w:szCs w:val="26"/>
        </w:rPr>
        <w:t>чел</w:t>
      </w:r>
      <w:r w:rsidR="00F2775D">
        <w:rPr>
          <w:sz w:val="26"/>
          <w:szCs w:val="26"/>
        </w:rPr>
        <w:t>овек.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0DD5">
        <w:rPr>
          <w:sz w:val="26"/>
          <w:szCs w:val="26"/>
        </w:rPr>
        <w:t>2.3. Решение о назначении членов Наблюдательного совета учреждения или досрочном прекращении их полномочий принимается учредителем автономного учреждения</w:t>
      </w:r>
      <w:r w:rsidR="00F2775D">
        <w:rPr>
          <w:sz w:val="26"/>
          <w:szCs w:val="26"/>
        </w:rPr>
        <w:t xml:space="preserve"> (Администрацией Лесновского сельского поселения)</w:t>
      </w:r>
      <w:r w:rsidRPr="00280DD5">
        <w:rPr>
          <w:sz w:val="26"/>
          <w:szCs w:val="26"/>
        </w:rPr>
        <w:t>. Решение о назначении представителя работников автономного учреждения членом Наблюдательного совета или досрочном прекращении его полномочий принимается в порядке, предусмотренном уставом учреждения.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0DD5">
        <w:rPr>
          <w:sz w:val="26"/>
          <w:szCs w:val="26"/>
        </w:rPr>
        <w:t>2.4. В состав Наблюдательного совета учреждения входят пред</w:t>
      </w:r>
      <w:r w:rsidR="002659EC">
        <w:rPr>
          <w:sz w:val="26"/>
          <w:szCs w:val="26"/>
        </w:rPr>
        <w:t xml:space="preserve">ставители учредителя </w:t>
      </w:r>
      <w:r w:rsidRPr="00280DD5">
        <w:rPr>
          <w:sz w:val="26"/>
          <w:szCs w:val="26"/>
        </w:rPr>
        <w:t>учреждения, представители органов местного самоуправления</w:t>
      </w:r>
      <w:r w:rsidR="002659EC">
        <w:rPr>
          <w:sz w:val="26"/>
          <w:szCs w:val="26"/>
        </w:rPr>
        <w:t xml:space="preserve"> Лесновского сельского поселения</w:t>
      </w:r>
      <w:r w:rsidRPr="00280DD5">
        <w:rPr>
          <w:sz w:val="26"/>
          <w:szCs w:val="26"/>
        </w:rPr>
        <w:t>, на которые возложено управление муниципальным имуществом, и представители общественности, в том числе лица, имеющие заслуги и достижения в соответствующей сфере деятельности.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0DD5">
        <w:rPr>
          <w:sz w:val="26"/>
          <w:szCs w:val="26"/>
        </w:rPr>
        <w:t>2.5. В состав Наблюдательного совета учреждения могут входить представители иных государственных органов, органов местного самоуправления, предс</w:t>
      </w:r>
      <w:r w:rsidR="002659EC">
        <w:rPr>
          <w:sz w:val="26"/>
          <w:szCs w:val="26"/>
        </w:rPr>
        <w:t xml:space="preserve">тавители работников </w:t>
      </w:r>
      <w:r w:rsidRPr="00280DD5">
        <w:rPr>
          <w:sz w:val="26"/>
          <w:szCs w:val="26"/>
        </w:rPr>
        <w:t>учреждения.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0DD5">
        <w:rPr>
          <w:sz w:val="26"/>
          <w:szCs w:val="26"/>
        </w:rPr>
        <w:t>2.6. Количество представителей государственных органов и органов местного самоуправления в составе Наблюдательного совета не должно превышать одну треть от общего числа членов Наблюдательного совета учреждения.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0DD5">
        <w:rPr>
          <w:sz w:val="26"/>
          <w:szCs w:val="26"/>
        </w:rPr>
        <w:t>2.7. Не менее половины из числа представителей государственных органов и органов местного самоуправления составляют представители органа, осуществляющего функции и полномочия учредителя учреждения.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0DD5">
        <w:rPr>
          <w:sz w:val="26"/>
          <w:szCs w:val="26"/>
        </w:rPr>
        <w:t>2.8. Количество представителей работников учреждения не может превышать одну треть от общего числа членов Наблюдательного совета учреждения.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0DD5">
        <w:rPr>
          <w:sz w:val="26"/>
          <w:szCs w:val="26"/>
        </w:rPr>
        <w:t xml:space="preserve">2.9. Члены Совета назначаются сроком на </w:t>
      </w:r>
      <w:r w:rsidR="002659EC">
        <w:rPr>
          <w:sz w:val="26"/>
          <w:szCs w:val="26"/>
        </w:rPr>
        <w:t>пять лет.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0DD5">
        <w:rPr>
          <w:sz w:val="26"/>
          <w:szCs w:val="26"/>
        </w:rPr>
        <w:t>2.10. Руководитель учреждения и его заместители не могут быть членами Наблюдательного совета учреждения. Руководитель учреждения участвует в заседаниях Наблюдательного совета учреждения с правом совещательного голоса.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0DD5">
        <w:rPr>
          <w:sz w:val="26"/>
          <w:szCs w:val="26"/>
        </w:rPr>
        <w:t xml:space="preserve">2.11. Членами Наблюдательного совета учреждения не могут быть лица, имеющие </w:t>
      </w:r>
      <w:r w:rsidRPr="00280DD5">
        <w:rPr>
          <w:sz w:val="26"/>
          <w:szCs w:val="26"/>
        </w:rPr>
        <w:lastRenderedPageBreak/>
        <w:t>неснятую или непогашенную судимость.</w:t>
      </w:r>
    </w:p>
    <w:p w:rsidR="00280DD5" w:rsidRPr="00280DD5" w:rsidRDefault="004B730F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2.12. У</w:t>
      </w:r>
      <w:r w:rsidR="00280DD5" w:rsidRPr="00280DD5">
        <w:rPr>
          <w:sz w:val="26"/>
          <w:szCs w:val="26"/>
        </w:rPr>
        <w:t>чреждение не вправе выплачивать членам Наблюдательного совета учреждения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Наблюдательного совета учреждения.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0DD5">
        <w:rPr>
          <w:sz w:val="26"/>
          <w:szCs w:val="26"/>
        </w:rPr>
        <w:t>2.13. Члены Наблюдательного совета пользуются услугами учреждения только на равных условиях с другими гражданами.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0DD5">
        <w:rPr>
          <w:sz w:val="26"/>
          <w:szCs w:val="26"/>
        </w:rPr>
        <w:t>2.14. Полномочия члена Наблюдательного совета учреждения могут быть прекращены досрочно: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0DD5">
        <w:rPr>
          <w:sz w:val="26"/>
          <w:szCs w:val="26"/>
        </w:rPr>
        <w:t>1) по просьбе члена Наблюдательного совета учреждения;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0DD5">
        <w:rPr>
          <w:sz w:val="26"/>
          <w:szCs w:val="26"/>
        </w:rPr>
        <w:t>2) в случае невозможности исполнения членом Наблюдательного совета учреждения своих обязанностей по состоянию здоровья или по причине его отсутствия в месте нахождения автономного учреждения в течение четырех месяцев;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0DD5">
        <w:rPr>
          <w:sz w:val="26"/>
          <w:szCs w:val="26"/>
        </w:rPr>
        <w:t>3) в случае привлечения члена Наблюдательного совета учреждения к уголовной ответственности.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0DD5">
        <w:rPr>
          <w:sz w:val="26"/>
          <w:szCs w:val="26"/>
        </w:rPr>
        <w:t>2.15. Полномочия члена Наблюдательного совета учреждения, являющегося представителем органа местного самоуправления и состоящего с этим органом в трудовых отношениях: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0DD5">
        <w:rPr>
          <w:sz w:val="26"/>
          <w:szCs w:val="26"/>
        </w:rPr>
        <w:t>1) прекращаются досрочно в случае прекращения трудовых отношений;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0DD5">
        <w:rPr>
          <w:sz w:val="26"/>
          <w:szCs w:val="26"/>
        </w:rPr>
        <w:t>2) могут быть прекращены досрочно по представлению указанного органа местного самоуправления.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0DD5">
        <w:rPr>
          <w:sz w:val="26"/>
          <w:szCs w:val="26"/>
        </w:rPr>
        <w:t>2.16. Вакантные места, образовавшиеся в Наблюдательном совете учреждения в связи со смертью или с досрочным прекращением полномочий его членов, замещаются на оставшийся срок полномочий Наблюдательного совета учреждения.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80DD5" w:rsidRPr="00F412A0" w:rsidRDefault="00280DD5" w:rsidP="00280DD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F412A0">
        <w:rPr>
          <w:b/>
          <w:sz w:val="26"/>
          <w:szCs w:val="26"/>
        </w:rPr>
        <w:t>3. Председатель Наблюдательного совета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0DD5">
        <w:rPr>
          <w:sz w:val="26"/>
          <w:szCs w:val="26"/>
        </w:rPr>
        <w:t>3.1. Председатель Наблюдательного совета избирается на срок полномочий Наблюдательного совета учреждения членами Наблюдательного совета из их числа простым большинством голосов от общего числа голосов членов Наблюдательного совета учреждения.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0DD5">
        <w:rPr>
          <w:sz w:val="26"/>
          <w:szCs w:val="26"/>
        </w:rPr>
        <w:t>3.2. Наблюдательный совет учреждения в любое время вправе переизбрать своего председателя.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0DD5">
        <w:rPr>
          <w:sz w:val="26"/>
          <w:szCs w:val="26"/>
        </w:rPr>
        <w:t>3.3. Председатель Наблюдательного совета учреждения организует работу Наблюдательного совета учреждения, созывает его заседания, председательствует на них и организует ведение протокола.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0DD5">
        <w:rPr>
          <w:sz w:val="26"/>
          <w:szCs w:val="26"/>
        </w:rPr>
        <w:t>3.4. Представитель работников учреждения не может быть избран председателем Наблюдательного совета учреждения.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0DD5">
        <w:rPr>
          <w:sz w:val="26"/>
          <w:szCs w:val="26"/>
        </w:rPr>
        <w:t>3.5. В отсутствие председателя Наблюдательного совета учреждения его функции осуществляет старший по возрасту член Наблюдательного совета учреждения, за исключением представителя работников учреждения.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80DD5" w:rsidRPr="00F412A0" w:rsidRDefault="00280DD5" w:rsidP="00280DD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F412A0">
        <w:rPr>
          <w:b/>
          <w:sz w:val="26"/>
          <w:szCs w:val="26"/>
        </w:rPr>
        <w:t>4. Компетенция Наблюдательного совета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ar58"/>
      <w:bookmarkEnd w:id="0"/>
      <w:r w:rsidRPr="00280DD5">
        <w:rPr>
          <w:sz w:val="26"/>
          <w:szCs w:val="26"/>
        </w:rPr>
        <w:t>4.1. Наблюдательный совет учреждения рассматривает: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" w:name="Par59"/>
      <w:bookmarkEnd w:id="1"/>
      <w:r w:rsidRPr="00280DD5">
        <w:rPr>
          <w:sz w:val="26"/>
          <w:szCs w:val="26"/>
        </w:rPr>
        <w:t>1) предложения учредителя или руководителя учреждения о внесении изменений в устав учреждения;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0DD5">
        <w:rPr>
          <w:sz w:val="26"/>
          <w:szCs w:val="26"/>
        </w:rPr>
        <w:t>2) предложения учредителя или руководителя учреждения о создании и ликвидации филиалов учреждения, об открытии и о закрытии его представительств;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0DD5">
        <w:rPr>
          <w:sz w:val="26"/>
          <w:szCs w:val="26"/>
        </w:rPr>
        <w:t>3) предложения учредителя или руководителя учрежде</w:t>
      </w:r>
      <w:r w:rsidR="00F412A0">
        <w:rPr>
          <w:sz w:val="26"/>
          <w:szCs w:val="26"/>
        </w:rPr>
        <w:t xml:space="preserve">ния о реорганизации </w:t>
      </w:r>
      <w:r w:rsidRPr="00280DD5">
        <w:rPr>
          <w:sz w:val="26"/>
          <w:szCs w:val="26"/>
        </w:rPr>
        <w:t>учреждения или о его ликвидации;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2" w:name="Par62"/>
      <w:bookmarkEnd w:id="2"/>
      <w:r w:rsidRPr="00280DD5">
        <w:rPr>
          <w:sz w:val="26"/>
          <w:szCs w:val="26"/>
        </w:rPr>
        <w:t xml:space="preserve">4) предложения учредителя или руководителя учреждения об изъятии имущества, </w:t>
      </w:r>
      <w:r w:rsidRPr="00280DD5">
        <w:rPr>
          <w:sz w:val="26"/>
          <w:szCs w:val="26"/>
        </w:rPr>
        <w:lastRenderedPageBreak/>
        <w:t>закрепленного за учреждением на праве оперативного управления;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3" w:name="Par63"/>
      <w:bookmarkEnd w:id="3"/>
      <w:r w:rsidRPr="00280DD5">
        <w:rPr>
          <w:sz w:val="26"/>
          <w:szCs w:val="26"/>
        </w:rPr>
        <w:t>5) предложения руководителя учреждения об участии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4" w:name="Par64"/>
      <w:bookmarkEnd w:id="4"/>
      <w:r w:rsidRPr="00280DD5">
        <w:rPr>
          <w:sz w:val="26"/>
          <w:szCs w:val="26"/>
        </w:rPr>
        <w:t>6) проект плана финансово-хозяйственной деятельности учреждения;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5" w:name="Par65"/>
      <w:bookmarkEnd w:id="5"/>
      <w:r w:rsidRPr="00280DD5">
        <w:rPr>
          <w:sz w:val="26"/>
          <w:szCs w:val="26"/>
        </w:rPr>
        <w:t>7) по представлению руководителя учреждения отчеты о деятельности учреждения и об использовании его имущества, об исполнении плана его финансово-хозяйственной деятельности, годовую бухгалтерскую отчетность учреждения;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6" w:name="Par66"/>
      <w:bookmarkEnd w:id="6"/>
      <w:r w:rsidRPr="00280DD5">
        <w:rPr>
          <w:sz w:val="26"/>
          <w:szCs w:val="26"/>
        </w:rPr>
        <w:t>8) предложения руководителя учреждения о совершении сделок по распоряжению имуществом, которым в соответствии с действующим законодательством учреждение не вправе распоряжаться самостоятельно;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7" w:name="Par67"/>
      <w:bookmarkEnd w:id="7"/>
      <w:r w:rsidRPr="00280DD5">
        <w:rPr>
          <w:sz w:val="26"/>
          <w:szCs w:val="26"/>
        </w:rPr>
        <w:t>9) предложения руководителя учреждения о совершении крупных сделок;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8" w:name="Par68"/>
      <w:bookmarkEnd w:id="8"/>
      <w:r w:rsidRPr="00280DD5">
        <w:rPr>
          <w:sz w:val="26"/>
          <w:szCs w:val="26"/>
        </w:rPr>
        <w:t>10) предложения руководителя учреждения о совершении сделок, в совершении которых имеется заинтересованность;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9" w:name="Par69"/>
      <w:bookmarkEnd w:id="9"/>
      <w:r w:rsidRPr="00280DD5">
        <w:rPr>
          <w:sz w:val="26"/>
          <w:szCs w:val="26"/>
        </w:rPr>
        <w:t>11) предложения руководителя учреждения о выборе кредитных организаций, в которых учреждение может открыть банковские счета;</w:t>
      </w:r>
    </w:p>
    <w:p w:rsidR="00280DD5" w:rsidRPr="00280DD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0" w:name="Par70"/>
      <w:bookmarkEnd w:id="10"/>
      <w:r w:rsidRPr="00280DD5">
        <w:rPr>
          <w:sz w:val="26"/>
          <w:szCs w:val="26"/>
        </w:rPr>
        <w:t>12) вопросы проведения аудита годовой бухгалтерской отчетности учреждения и утверждения аудиторской организации.</w:t>
      </w:r>
    </w:p>
    <w:p w:rsidR="00280DD5" w:rsidRPr="00FD0A7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280DD5">
        <w:rPr>
          <w:sz w:val="26"/>
          <w:szCs w:val="26"/>
        </w:rPr>
        <w:t>4.2</w:t>
      </w:r>
      <w:r w:rsidRPr="00FD0A75">
        <w:rPr>
          <w:color w:val="000000"/>
          <w:sz w:val="26"/>
          <w:szCs w:val="26"/>
        </w:rPr>
        <w:t xml:space="preserve">. По вопросам, указанным в </w:t>
      </w:r>
      <w:hyperlink w:anchor="Par59" w:tooltip="1) предложения учредителя или руководителя автономного учреждения о внесении изменений в устав автономного учреждения;" w:history="1">
        <w:r w:rsidRPr="00FD0A75">
          <w:rPr>
            <w:color w:val="000000"/>
            <w:sz w:val="26"/>
            <w:szCs w:val="26"/>
          </w:rPr>
          <w:t>п. п. 1</w:t>
        </w:r>
      </w:hyperlink>
      <w:r w:rsidRPr="00FD0A75">
        <w:rPr>
          <w:color w:val="000000"/>
          <w:sz w:val="26"/>
          <w:szCs w:val="26"/>
        </w:rPr>
        <w:t xml:space="preserve"> - </w:t>
      </w:r>
      <w:hyperlink w:anchor="Par62" w:tooltip="4) предложения учредителя или руководителя автономного учреждения об изъятии имущества, закрепленного за автономным учреждением на праве оперативного управления;" w:history="1">
        <w:r w:rsidRPr="00FD0A75">
          <w:rPr>
            <w:color w:val="000000"/>
            <w:sz w:val="26"/>
            <w:szCs w:val="26"/>
          </w:rPr>
          <w:t>4</w:t>
        </w:r>
      </w:hyperlink>
      <w:r w:rsidRPr="00FD0A75">
        <w:rPr>
          <w:color w:val="000000"/>
          <w:sz w:val="26"/>
          <w:szCs w:val="26"/>
        </w:rPr>
        <w:t xml:space="preserve">, </w:t>
      </w:r>
      <w:hyperlink w:anchor="Par65" w:tooltip="7) по представлению руководителя автономного учреждения отчеты о деятельности автономного учреждения и об использовании его имущества, об исполнении плана его финансово-хозяйственной деятельности, годовую бухгалтерскую отчетность автономного учреждения;" w:history="1">
        <w:r w:rsidRPr="00FD0A75">
          <w:rPr>
            <w:color w:val="000000"/>
            <w:sz w:val="26"/>
            <w:szCs w:val="26"/>
          </w:rPr>
          <w:t>7</w:t>
        </w:r>
      </w:hyperlink>
      <w:r w:rsidRPr="00FD0A75">
        <w:rPr>
          <w:color w:val="000000"/>
          <w:sz w:val="26"/>
          <w:szCs w:val="26"/>
        </w:rPr>
        <w:t xml:space="preserve"> и </w:t>
      </w:r>
      <w:hyperlink w:anchor="Par66" w:tooltip="8) предложения руководителя автономного учреждения о совершении сделок по распоряжению имуществом, которым в соответствии с действующим законодательством автономное учреждение не вправе распоряжаться самостоятельно;" w:history="1">
        <w:r w:rsidRPr="00FD0A75">
          <w:rPr>
            <w:color w:val="000000"/>
            <w:sz w:val="26"/>
            <w:szCs w:val="26"/>
          </w:rPr>
          <w:t>8 п. 4.1</w:t>
        </w:r>
      </w:hyperlink>
      <w:r w:rsidRPr="00FD0A75">
        <w:rPr>
          <w:color w:val="000000"/>
          <w:sz w:val="26"/>
          <w:szCs w:val="26"/>
        </w:rPr>
        <w:t xml:space="preserve"> настоящего Положения, Наблюдательный совет учреждения дает рекомендации. Учредитель учреждения принимает по этим вопросам решения после рассмотрения рекомендаций Наблюдательного совета учреждения.</w:t>
      </w:r>
    </w:p>
    <w:p w:rsidR="00280DD5" w:rsidRPr="00FD0A7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FD0A75">
        <w:rPr>
          <w:color w:val="000000"/>
          <w:sz w:val="26"/>
          <w:szCs w:val="26"/>
        </w:rPr>
        <w:t xml:space="preserve">4.3. По вопросу, указанному в </w:t>
      </w:r>
      <w:hyperlink w:anchor="Par64" w:tooltip="6) проект плана финансово-хозяйственной деятельности автономного учреждения;" w:history="1">
        <w:r w:rsidRPr="00FD0A75">
          <w:rPr>
            <w:color w:val="000000"/>
            <w:sz w:val="26"/>
            <w:szCs w:val="26"/>
          </w:rPr>
          <w:t>п. 6 п. 4.1</w:t>
        </w:r>
      </w:hyperlink>
      <w:r w:rsidRPr="00FD0A75">
        <w:rPr>
          <w:color w:val="000000"/>
          <w:sz w:val="26"/>
          <w:szCs w:val="26"/>
        </w:rPr>
        <w:t xml:space="preserve">, Наблюдательный совет учреждения дает заключение, копия которого направляется учредителю учреждения. По вопросам, указанным в </w:t>
      </w:r>
      <w:hyperlink w:anchor="Par63" w:tooltip="5) предложения руководителя автономного учреждения об участии автономного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" w:history="1">
        <w:r w:rsidRPr="00FD0A75">
          <w:rPr>
            <w:color w:val="000000"/>
            <w:sz w:val="26"/>
            <w:szCs w:val="26"/>
          </w:rPr>
          <w:t>п. п. 5</w:t>
        </w:r>
      </w:hyperlink>
      <w:r w:rsidRPr="00FD0A75">
        <w:rPr>
          <w:color w:val="000000"/>
          <w:sz w:val="26"/>
          <w:szCs w:val="26"/>
        </w:rPr>
        <w:t xml:space="preserve"> и </w:t>
      </w:r>
      <w:hyperlink w:anchor="Par69" w:tooltip="11) предложения руководителя автономного учреждения о выборе кредитных организаций, в которых автономное учреждение может открыть банковские счета;" w:history="1">
        <w:r w:rsidRPr="00FD0A75">
          <w:rPr>
            <w:color w:val="000000"/>
            <w:sz w:val="26"/>
            <w:szCs w:val="26"/>
          </w:rPr>
          <w:t>11</w:t>
        </w:r>
      </w:hyperlink>
      <w:r w:rsidRPr="00FD0A75">
        <w:rPr>
          <w:color w:val="000000"/>
          <w:sz w:val="26"/>
          <w:szCs w:val="26"/>
        </w:rPr>
        <w:t>, Наблюдательный совет учреждения дает заключение. Руководитель учреждения принимает по этим вопросам решения после рассмотрения заключений Наблюдательного совета учреждения.</w:t>
      </w:r>
    </w:p>
    <w:p w:rsidR="00280DD5" w:rsidRPr="00FD0A7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FD0A75">
        <w:rPr>
          <w:color w:val="000000"/>
          <w:sz w:val="26"/>
          <w:szCs w:val="26"/>
        </w:rPr>
        <w:t xml:space="preserve">4.4. По вопросам, указанным в </w:t>
      </w:r>
      <w:hyperlink w:anchor="Par67" w:tooltip="9) предложения руководителя автономного учреждения о совершении крупных сделок;" w:history="1">
        <w:r w:rsidRPr="00FD0A75">
          <w:rPr>
            <w:color w:val="000000"/>
            <w:sz w:val="26"/>
            <w:szCs w:val="26"/>
          </w:rPr>
          <w:t>п. п. 9</w:t>
        </w:r>
      </w:hyperlink>
      <w:r w:rsidRPr="00FD0A75">
        <w:rPr>
          <w:color w:val="000000"/>
          <w:sz w:val="26"/>
          <w:szCs w:val="26"/>
        </w:rPr>
        <w:t xml:space="preserve">, </w:t>
      </w:r>
      <w:hyperlink w:anchor="Par68" w:tooltip="10) предложения руководителя автономного учреждения о совершении сделок, в совершении которых имеется заинтересованность;" w:history="1">
        <w:r w:rsidRPr="00FD0A75">
          <w:rPr>
            <w:color w:val="000000"/>
            <w:sz w:val="26"/>
            <w:szCs w:val="26"/>
          </w:rPr>
          <w:t>10</w:t>
        </w:r>
      </w:hyperlink>
      <w:r w:rsidRPr="00FD0A75">
        <w:rPr>
          <w:color w:val="000000"/>
          <w:sz w:val="26"/>
          <w:szCs w:val="26"/>
        </w:rPr>
        <w:t xml:space="preserve"> и </w:t>
      </w:r>
      <w:hyperlink w:anchor="Par70" w:tooltip="12) вопросы проведения аудита годовой бухгалтерской отчетности автономного учреждения и утверждения аудиторской организации." w:history="1">
        <w:r w:rsidRPr="00FD0A75">
          <w:rPr>
            <w:color w:val="000000"/>
            <w:sz w:val="26"/>
            <w:szCs w:val="26"/>
          </w:rPr>
          <w:t>12</w:t>
        </w:r>
      </w:hyperlink>
      <w:r w:rsidRPr="00FD0A75">
        <w:rPr>
          <w:color w:val="000000"/>
          <w:sz w:val="26"/>
          <w:szCs w:val="26"/>
        </w:rPr>
        <w:t>, Наблюдательный совет учреждения принимает решения, обязательные для руководителя учреждения.</w:t>
      </w:r>
    </w:p>
    <w:p w:rsidR="00280DD5" w:rsidRPr="00FD0A7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FD0A75">
        <w:rPr>
          <w:color w:val="000000"/>
          <w:sz w:val="26"/>
          <w:szCs w:val="26"/>
        </w:rPr>
        <w:t xml:space="preserve">4.5. Рекомендации и заключения по вопросам, указанным в </w:t>
      </w:r>
      <w:hyperlink w:anchor="Par59" w:tooltip="1) предложения учредителя или руководителя автономного учреждения о внесении изменений в устав автономного учреждения;" w:history="1">
        <w:r w:rsidRPr="00FD0A75">
          <w:rPr>
            <w:color w:val="000000"/>
            <w:sz w:val="26"/>
            <w:szCs w:val="26"/>
          </w:rPr>
          <w:t>п. п. 1</w:t>
        </w:r>
      </w:hyperlink>
      <w:r w:rsidRPr="00FD0A75">
        <w:rPr>
          <w:color w:val="000000"/>
          <w:sz w:val="26"/>
          <w:szCs w:val="26"/>
        </w:rPr>
        <w:t xml:space="preserve"> - </w:t>
      </w:r>
      <w:hyperlink w:anchor="Par66" w:tooltip="8) предложения руководителя автономного учреждения о совершении сделок по распоряжению имуществом, которым в соответствии с действующим законодательством автономное учреждение не вправе распоряжаться самостоятельно;" w:history="1">
        <w:r w:rsidRPr="00FD0A75">
          <w:rPr>
            <w:color w:val="000000"/>
            <w:sz w:val="26"/>
            <w:szCs w:val="26"/>
          </w:rPr>
          <w:t>8</w:t>
        </w:r>
      </w:hyperlink>
      <w:r w:rsidRPr="00FD0A75">
        <w:rPr>
          <w:color w:val="000000"/>
          <w:sz w:val="26"/>
          <w:szCs w:val="26"/>
        </w:rPr>
        <w:t xml:space="preserve">, </w:t>
      </w:r>
      <w:hyperlink w:anchor="Par69" w:tooltip="11) предложения руководителя автономного учреждения о выборе кредитных организаций, в которых автономное учреждение может открыть банковские счета;" w:history="1">
        <w:r w:rsidRPr="00FD0A75">
          <w:rPr>
            <w:color w:val="000000"/>
            <w:sz w:val="26"/>
            <w:szCs w:val="26"/>
          </w:rPr>
          <w:t>11</w:t>
        </w:r>
      </w:hyperlink>
      <w:r w:rsidRPr="00FD0A75">
        <w:rPr>
          <w:color w:val="000000"/>
          <w:sz w:val="26"/>
          <w:szCs w:val="26"/>
        </w:rPr>
        <w:t>, даются большинством голосов от общего числа голосов членов Наблюдательного совета учреждения.</w:t>
      </w:r>
    </w:p>
    <w:p w:rsidR="00280DD5" w:rsidRPr="00FD0A7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FD0A75">
        <w:rPr>
          <w:color w:val="000000"/>
          <w:sz w:val="26"/>
          <w:szCs w:val="26"/>
        </w:rPr>
        <w:t xml:space="preserve">4.6. Решения по вопросам, указанным в </w:t>
      </w:r>
      <w:hyperlink w:anchor="Par67" w:tooltip="9) предложения руководителя автономного учреждения о совершении крупных сделок;" w:history="1">
        <w:r w:rsidRPr="00FD0A75">
          <w:rPr>
            <w:color w:val="000000"/>
            <w:sz w:val="26"/>
            <w:szCs w:val="26"/>
          </w:rPr>
          <w:t>п. п. 9</w:t>
        </w:r>
      </w:hyperlink>
      <w:r w:rsidRPr="00FD0A75">
        <w:rPr>
          <w:color w:val="000000"/>
          <w:sz w:val="26"/>
          <w:szCs w:val="26"/>
        </w:rPr>
        <w:t xml:space="preserve"> и </w:t>
      </w:r>
      <w:hyperlink w:anchor="Par70" w:tooltip="12) вопросы проведения аудита годовой бухгалтерской отчетности автономного учреждения и утверждения аудиторской организации." w:history="1">
        <w:r w:rsidRPr="00FD0A75">
          <w:rPr>
            <w:color w:val="000000"/>
            <w:sz w:val="26"/>
            <w:szCs w:val="26"/>
          </w:rPr>
          <w:t>12</w:t>
        </w:r>
      </w:hyperlink>
      <w:r w:rsidRPr="00FD0A75">
        <w:rPr>
          <w:color w:val="000000"/>
          <w:sz w:val="26"/>
          <w:szCs w:val="26"/>
        </w:rPr>
        <w:t>, принимаются Наблюдательным советом учреждения большинством в две трети голосов от общего числа голосов членов Наблюдательного совета учреждения.</w:t>
      </w:r>
    </w:p>
    <w:p w:rsidR="00280DD5" w:rsidRPr="00FD0A7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FD0A75">
        <w:rPr>
          <w:color w:val="000000"/>
          <w:sz w:val="26"/>
          <w:szCs w:val="26"/>
        </w:rPr>
        <w:t xml:space="preserve">4.7. Решение по вопросу, указанному в </w:t>
      </w:r>
      <w:hyperlink w:anchor="Par68" w:tooltip="10) предложения руководителя автономного учреждения о совершении сделок, в совершении которых имеется заинтересованность;" w:history="1">
        <w:r w:rsidRPr="00FD0A75">
          <w:rPr>
            <w:color w:val="000000"/>
            <w:sz w:val="26"/>
            <w:szCs w:val="26"/>
          </w:rPr>
          <w:t>п. 10</w:t>
        </w:r>
      </w:hyperlink>
      <w:r w:rsidRPr="00FD0A75">
        <w:rPr>
          <w:color w:val="000000"/>
          <w:sz w:val="26"/>
          <w:szCs w:val="26"/>
        </w:rPr>
        <w:t>, принимается Наб</w:t>
      </w:r>
      <w:r w:rsidR="00F412A0" w:rsidRPr="00FD0A75">
        <w:rPr>
          <w:color w:val="000000"/>
          <w:sz w:val="26"/>
          <w:szCs w:val="26"/>
        </w:rPr>
        <w:t xml:space="preserve">людательным советом </w:t>
      </w:r>
      <w:r w:rsidRPr="00FD0A75">
        <w:rPr>
          <w:color w:val="000000"/>
          <w:sz w:val="26"/>
          <w:szCs w:val="26"/>
        </w:rPr>
        <w:t xml:space="preserve">учреждения в порядке, установленном </w:t>
      </w:r>
      <w:hyperlink r:id="rId12" w:history="1">
        <w:r w:rsidRPr="00FD0A75">
          <w:rPr>
            <w:color w:val="000000"/>
            <w:sz w:val="26"/>
            <w:szCs w:val="26"/>
          </w:rPr>
          <w:t>ч. 1</w:t>
        </w:r>
      </w:hyperlink>
      <w:r w:rsidRPr="00FD0A75">
        <w:rPr>
          <w:color w:val="000000"/>
          <w:sz w:val="26"/>
          <w:szCs w:val="26"/>
        </w:rPr>
        <w:t xml:space="preserve">, </w:t>
      </w:r>
      <w:hyperlink r:id="rId13" w:history="1">
        <w:r w:rsidRPr="00FD0A75">
          <w:rPr>
            <w:color w:val="000000"/>
            <w:sz w:val="26"/>
            <w:szCs w:val="26"/>
          </w:rPr>
          <w:t>2 ст. 17</w:t>
        </w:r>
      </w:hyperlink>
      <w:r w:rsidRPr="00FD0A75">
        <w:rPr>
          <w:color w:val="000000"/>
          <w:sz w:val="26"/>
          <w:szCs w:val="26"/>
        </w:rPr>
        <w:t xml:space="preserve"> Фед</w:t>
      </w:r>
      <w:r w:rsidR="00F412A0" w:rsidRPr="00FD0A75">
        <w:rPr>
          <w:color w:val="000000"/>
          <w:sz w:val="26"/>
          <w:szCs w:val="26"/>
        </w:rPr>
        <w:t>ерального закона от 03.11.2006 № 174-ФЗ «Об автономных учреждениях».</w:t>
      </w:r>
    </w:p>
    <w:p w:rsidR="00280DD5" w:rsidRPr="00FD0A7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FD0A75">
        <w:rPr>
          <w:color w:val="000000"/>
          <w:sz w:val="26"/>
          <w:szCs w:val="26"/>
        </w:rPr>
        <w:t xml:space="preserve">4.8. Вопросы, относящиеся к компетенции Наблюдательного совета учреждения, указанные в </w:t>
      </w:r>
      <w:hyperlink w:anchor="Par58" w:tooltip="4.1. Наблюдательный совет автономного учреждения рассматривает:" w:history="1">
        <w:r w:rsidRPr="00FD0A75">
          <w:rPr>
            <w:color w:val="000000"/>
            <w:sz w:val="26"/>
            <w:szCs w:val="26"/>
          </w:rPr>
          <w:t>п. 4.1</w:t>
        </w:r>
      </w:hyperlink>
      <w:r w:rsidRPr="00FD0A75">
        <w:rPr>
          <w:color w:val="000000"/>
          <w:sz w:val="26"/>
          <w:szCs w:val="26"/>
        </w:rPr>
        <w:t xml:space="preserve"> настоящего Положения, не могут быть переданы на рассмотрение других органов учреждения.</w:t>
      </w:r>
    </w:p>
    <w:p w:rsidR="00280DD5" w:rsidRPr="00FD0A75" w:rsidRDefault="00280DD5" w:rsidP="00280DD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FD0A75">
        <w:rPr>
          <w:color w:val="000000"/>
          <w:sz w:val="26"/>
          <w:szCs w:val="26"/>
        </w:rPr>
        <w:t>4.9. По требованию Наблюдательного совета учреждения или любого из его членов другие органы учреждения обязаны предоставить информацию по вопросам, относящимся к компетенции Наблюдательного совета учреждения.</w:t>
      </w:r>
    </w:p>
    <w:sectPr w:rsidR="00280DD5" w:rsidRPr="00FD0A75" w:rsidSect="00DD44B9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D9C" w:rsidRDefault="00A41D9C">
      <w:r>
        <w:separator/>
      </w:r>
    </w:p>
  </w:endnote>
  <w:endnote w:type="continuationSeparator" w:id="0">
    <w:p w:rsidR="00A41D9C" w:rsidRDefault="00A41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D9C" w:rsidRDefault="00A41D9C">
      <w:r>
        <w:separator/>
      </w:r>
    </w:p>
  </w:footnote>
  <w:footnote w:type="continuationSeparator" w:id="0">
    <w:p w:rsidR="00A41D9C" w:rsidRDefault="00A41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>
    <w:nsid w:val="100A7FB3"/>
    <w:multiLevelType w:val="multilevel"/>
    <w:tmpl w:val="634A6DA2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129E6C6E"/>
    <w:multiLevelType w:val="hybridMultilevel"/>
    <w:tmpl w:val="5E765296"/>
    <w:lvl w:ilvl="0" w:tplc="A1F60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5D70C8"/>
    <w:multiLevelType w:val="hybridMultilevel"/>
    <w:tmpl w:val="A7DC37AC"/>
    <w:lvl w:ilvl="0" w:tplc="0666C60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874BFB"/>
    <w:multiLevelType w:val="hybridMultilevel"/>
    <w:tmpl w:val="663C8FC6"/>
    <w:lvl w:ilvl="0" w:tplc="57CED88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8859A8"/>
    <w:multiLevelType w:val="hybridMultilevel"/>
    <w:tmpl w:val="44C813FC"/>
    <w:lvl w:ilvl="0" w:tplc="FCA88782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F3F6A06"/>
    <w:multiLevelType w:val="hybridMultilevel"/>
    <w:tmpl w:val="72687CB2"/>
    <w:lvl w:ilvl="0" w:tplc="402C29B4">
      <w:start w:val="1"/>
      <w:numFmt w:val="decimal"/>
      <w:lvlText w:val="%1."/>
      <w:lvlJc w:val="left"/>
      <w:pPr>
        <w:ind w:left="2051" w:hanging="1200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55E2F30"/>
    <w:multiLevelType w:val="multilevel"/>
    <w:tmpl w:val="6A56E616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90E3CE6"/>
    <w:multiLevelType w:val="hybridMultilevel"/>
    <w:tmpl w:val="63228552"/>
    <w:lvl w:ilvl="0" w:tplc="9AEE10F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2">
    <w:nsid w:val="2AAB2A23"/>
    <w:multiLevelType w:val="multilevel"/>
    <w:tmpl w:val="4132926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3">
    <w:nsid w:val="2D5126D7"/>
    <w:multiLevelType w:val="multilevel"/>
    <w:tmpl w:val="8246372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2E3A1928"/>
    <w:multiLevelType w:val="multilevel"/>
    <w:tmpl w:val="DD0811C8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>
    <w:nsid w:val="37057B60"/>
    <w:multiLevelType w:val="hybridMultilevel"/>
    <w:tmpl w:val="9D400E1C"/>
    <w:lvl w:ilvl="0" w:tplc="89CA6AB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72701A7"/>
    <w:multiLevelType w:val="multilevel"/>
    <w:tmpl w:val="3A2E43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BAB543C"/>
    <w:multiLevelType w:val="hybridMultilevel"/>
    <w:tmpl w:val="40E4F96C"/>
    <w:lvl w:ilvl="0" w:tplc="4B5A218C">
      <w:start w:val="1"/>
      <w:numFmt w:val="decimal"/>
      <w:lvlText w:val="%1."/>
      <w:lvlJc w:val="left"/>
      <w:pPr>
        <w:ind w:left="4631" w:hanging="3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0E6FB5"/>
    <w:multiLevelType w:val="hybridMultilevel"/>
    <w:tmpl w:val="DDA83AC0"/>
    <w:lvl w:ilvl="0" w:tplc="9EFA74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06C3CDD"/>
    <w:multiLevelType w:val="hybridMultilevel"/>
    <w:tmpl w:val="2E4CA690"/>
    <w:lvl w:ilvl="0" w:tplc="A1F60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A109A2"/>
    <w:multiLevelType w:val="multilevel"/>
    <w:tmpl w:val="0470A6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1">
    <w:nsid w:val="426316F5"/>
    <w:multiLevelType w:val="multilevel"/>
    <w:tmpl w:val="6248E78A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23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4">
    <w:nsid w:val="474A27F3"/>
    <w:multiLevelType w:val="multilevel"/>
    <w:tmpl w:val="9872E5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25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6">
    <w:nsid w:val="4AB55875"/>
    <w:multiLevelType w:val="hybridMultilevel"/>
    <w:tmpl w:val="3B92C8B6"/>
    <w:lvl w:ilvl="0" w:tplc="F496D3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29">
    <w:nsid w:val="4DDD4F60"/>
    <w:multiLevelType w:val="multilevel"/>
    <w:tmpl w:val="777E986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0">
    <w:nsid w:val="4E817654"/>
    <w:multiLevelType w:val="hybridMultilevel"/>
    <w:tmpl w:val="7ADCAAFA"/>
    <w:lvl w:ilvl="0" w:tplc="87C8A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2BE182D"/>
    <w:multiLevelType w:val="hybridMultilevel"/>
    <w:tmpl w:val="D6B6AC6E"/>
    <w:lvl w:ilvl="0" w:tplc="7C52E4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1" w:hanging="180"/>
      </w:pPr>
      <w:rPr>
        <w:rFonts w:cs="Times New Roman"/>
      </w:rPr>
    </w:lvl>
  </w:abstractNum>
  <w:abstractNum w:abstractNumId="32">
    <w:nsid w:val="55D641AB"/>
    <w:multiLevelType w:val="hybridMultilevel"/>
    <w:tmpl w:val="5E8EDEDC"/>
    <w:lvl w:ilvl="0" w:tplc="061CA898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34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C545E2"/>
    <w:multiLevelType w:val="hybridMultilevel"/>
    <w:tmpl w:val="020845BE"/>
    <w:lvl w:ilvl="0" w:tplc="E37E02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5FC4329"/>
    <w:multiLevelType w:val="hybridMultilevel"/>
    <w:tmpl w:val="F57E9F82"/>
    <w:lvl w:ilvl="0" w:tplc="1F90484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6BE60E3"/>
    <w:multiLevelType w:val="multilevel"/>
    <w:tmpl w:val="5A4EC966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9">
    <w:nsid w:val="67015E33"/>
    <w:multiLevelType w:val="multilevel"/>
    <w:tmpl w:val="8E667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70E96CDC"/>
    <w:multiLevelType w:val="hybridMultilevel"/>
    <w:tmpl w:val="569886BE"/>
    <w:lvl w:ilvl="0" w:tplc="05A86D30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3CD4C40"/>
    <w:multiLevelType w:val="hybridMultilevel"/>
    <w:tmpl w:val="A080F7A0"/>
    <w:lvl w:ilvl="0" w:tplc="87C8A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abstractNum w:abstractNumId="43">
    <w:nsid w:val="7AF14131"/>
    <w:multiLevelType w:val="hybridMultilevel"/>
    <w:tmpl w:val="F87EC580"/>
    <w:lvl w:ilvl="0" w:tplc="A920B97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9"/>
  </w:num>
  <w:num w:numId="5">
    <w:abstractNumId w:val="26"/>
  </w:num>
  <w:num w:numId="6">
    <w:abstractNumId w:val="17"/>
  </w:num>
  <w:num w:numId="7">
    <w:abstractNumId w:val="37"/>
  </w:num>
  <w:num w:numId="8">
    <w:abstractNumId w:val="20"/>
  </w:num>
  <w:num w:numId="9">
    <w:abstractNumId w:val="15"/>
  </w:num>
  <w:num w:numId="10">
    <w:abstractNumId w:val="7"/>
  </w:num>
  <w:num w:numId="11">
    <w:abstractNumId w:val="6"/>
  </w:num>
  <w:num w:numId="12">
    <w:abstractNumId w:val="5"/>
  </w:num>
  <w:num w:numId="13">
    <w:abstractNumId w:val="13"/>
  </w:num>
  <w:num w:numId="14">
    <w:abstractNumId w:val="24"/>
  </w:num>
  <w:num w:numId="15">
    <w:abstractNumId w:val="38"/>
  </w:num>
  <w:num w:numId="16">
    <w:abstractNumId w:val="43"/>
  </w:num>
  <w:num w:numId="17">
    <w:abstractNumId w:val="3"/>
  </w:num>
  <w:num w:numId="18">
    <w:abstractNumId w:val="19"/>
  </w:num>
  <w:num w:numId="19">
    <w:abstractNumId w:val="41"/>
  </w:num>
  <w:num w:numId="20">
    <w:abstractNumId w:val="30"/>
  </w:num>
  <w:num w:numId="21">
    <w:abstractNumId w:val="29"/>
  </w:num>
  <w:num w:numId="22">
    <w:abstractNumId w:val="12"/>
  </w:num>
  <w:num w:numId="23">
    <w:abstractNumId w:val="16"/>
  </w:num>
  <w:num w:numId="24">
    <w:abstractNumId w:val="18"/>
  </w:num>
  <w:num w:numId="25">
    <w:abstractNumId w:val="21"/>
  </w:num>
  <w:num w:numId="26">
    <w:abstractNumId w:val="42"/>
  </w:num>
  <w:num w:numId="27">
    <w:abstractNumId w:val="42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23"/>
  </w:num>
  <w:num w:numId="30">
    <w:abstractNumId w:val="23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3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1"/>
  </w:num>
  <w:num w:numId="33">
    <w:abstractNumId w:val="28"/>
  </w:num>
  <w:num w:numId="34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2"/>
  </w:num>
  <w:num w:numId="36">
    <w:abstractNumId w:val="22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5"/>
  </w:num>
  <w:num w:numId="38">
    <w:abstractNumId w:val="1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27"/>
  </w:num>
  <w:num w:numId="42">
    <w:abstractNumId w:val="9"/>
  </w:num>
  <w:num w:numId="43">
    <w:abstractNumId w:val="35"/>
  </w:num>
  <w:num w:numId="44">
    <w:abstractNumId w:val="40"/>
  </w:num>
  <w:num w:numId="45">
    <w:abstractNumId w:val="8"/>
  </w:num>
  <w:num w:numId="46">
    <w:abstractNumId w:val="36"/>
  </w:num>
  <w:num w:numId="47">
    <w:abstractNumId w:val="4"/>
  </w:num>
  <w:num w:numId="48">
    <w:abstractNumId w:val="32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BF9"/>
    <w:rsid w:val="0000173E"/>
    <w:rsid w:val="0000312C"/>
    <w:rsid w:val="00004678"/>
    <w:rsid w:val="000055E2"/>
    <w:rsid w:val="00006811"/>
    <w:rsid w:val="00006BA6"/>
    <w:rsid w:val="00007666"/>
    <w:rsid w:val="0001032D"/>
    <w:rsid w:val="00010F00"/>
    <w:rsid w:val="00011B5D"/>
    <w:rsid w:val="00011C2B"/>
    <w:rsid w:val="00012E66"/>
    <w:rsid w:val="00013546"/>
    <w:rsid w:val="00015CAB"/>
    <w:rsid w:val="00016590"/>
    <w:rsid w:val="0001663B"/>
    <w:rsid w:val="000168C8"/>
    <w:rsid w:val="00016C8D"/>
    <w:rsid w:val="000202AC"/>
    <w:rsid w:val="000222AD"/>
    <w:rsid w:val="00023316"/>
    <w:rsid w:val="00024C1A"/>
    <w:rsid w:val="00027E47"/>
    <w:rsid w:val="000304F0"/>
    <w:rsid w:val="00030FE1"/>
    <w:rsid w:val="000318A4"/>
    <w:rsid w:val="00031B91"/>
    <w:rsid w:val="00032AC2"/>
    <w:rsid w:val="00032AFF"/>
    <w:rsid w:val="00036892"/>
    <w:rsid w:val="00037C01"/>
    <w:rsid w:val="00040876"/>
    <w:rsid w:val="00040A2D"/>
    <w:rsid w:val="00043883"/>
    <w:rsid w:val="00043FEC"/>
    <w:rsid w:val="0004434F"/>
    <w:rsid w:val="00044FB8"/>
    <w:rsid w:val="0005044C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446"/>
    <w:rsid w:val="00076A88"/>
    <w:rsid w:val="00080616"/>
    <w:rsid w:val="00082715"/>
    <w:rsid w:val="0008282B"/>
    <w:rsid w:val="00083DC4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4972"/>
    <w:rsid w:val="000959A9"/>
    <w:rsid w:val="000A00DB"/>
    <w:rsid w:val="000A028C"/>
    <w:rsid w:val="000A1217"/>
    <w:rsid w:val="000A2831"/>
    <w:rsid w:val="000A45F0"/>
    <w:rsid w:val="000A5621"/>
    <w:rsid w:val="000B011F"/>
    <w:rsid w:val="000B0188"/>
    <w:rsid w:val="000B098E"/>
    <w:rsid w:val="000B2E14"/>
    <w:rsid w:val="000B4A80"/>
    <w:rsid w:val="000B51F4"/>
    <w:rsid w:val="000B5460"/>
    <w:rsid w:val="000B58DA"/>
    <w:rsid w:val="000C232F"/>
    <w:rsid w:val="000C2A0A"/>
    <w:rsid w:val="000C3093"/>
    <w:rsid w:val="000C5210"/>
    <w:rsid w:val="000C5B1E"/>
    <w:rsid w:val="000C6532"/>
    <w:rsid w:val="000C65CC"/>
    <w:rsid w:val="000C699A"/>
    <w:rsid w:val="000C7C0A"/>
    <w:rsid w:val="000D21D6"/>
    <w:rsid w:val="000D4AFC"/>
    <w:rsid w:val="000D5F75"/>
    <w:rsid w:val="000D6DD0"/>
    <w:rsid w:val="000D778D"/>
    <w:rsid w:val="000E0996"/>
    <w:rsid w:val="000E21E2"/>
    <w:rsid w:val="000E278B"/>
    <w:rsid w:val="000E5510"/>
    <w:rsid w:val="000E6260"/>
    <w:rsid w:val="000E71EE"/>
    <w:rsid w:val="000F2744"/>
    <w:rsid w:val="000F27F0"/>
    <w:rsid w:val="000F4C03"/>
    <w:rsid w:val="000F75F8"/>
    <w:rsid w:val="00100E79"/>
    <w:rsid w:val="00100F3C"/>
    <w:rsid w:val="001031AC"/>
    <w:rsid w:val="001044DC"/>
    <w:rsid w:val="001061C6"/>
    <w:rsid w:val="00106563"/>
    <w:rsid w:val="00106C6B"/>
    <w:rsid w:val="00111543"/>
    <w:rsid w:val="00111693"/>
    <w:rsid w:val="00112608"/>
    <w:rsid w:val="001128C6"/>
    <w:rsid w:val="001144A9"/>
    <w:rsid w:val="001146C4"/>
    <w:rsid w:val="0011517E"/>
    <w:rsid w:val="00115BB2"/>
    <w:rsid w:val="00120A6B"/>
    <w:rsid w:val="0012180D"/>
    <w:rsid w:val="0012610A"/>
    <w:rsid w:val="00126C25"/>
    <w:rsid w:val="001271E4"/>
    <w:rsid w:val="001275E1"/>
    <w:rsid w:val="00130629"/>
    <w:rsid w:val="00130B1A"/>
    <w:rsid w:val="00130F31"/>
    <w:rsid w:val="001319AD"/>
    <w:rsid w:val="00131C4A"/>
    <w:rsid w:val="00134070"/>
    <w:rsid w:val="0013654E"/>
    <w:rsid w:val="00136566"/>
    <w:rsid w:val="0013677A"/>
    <w:rsid w:val="0014144C"/>
    <w:rsid w:val="001424B4"/>
    <w:rsid w:val="001429D2"/>
    <w:rsid w:val="00143244"/>
    <w:rsid w:val="00143285"/>
    <w:rsid w:val="00143972"/>
    <w:rsid w:val="00144749"/>
    <w:rsid w:val="00144A0F"/>
    <w:rsid w:val="00151E77"/>
    <w:rsid w:val="0015235E"/>
    <w:rsid w:val="00152FFE"/>
    <w:rsid w:val="00154AA4"/>
    <w:rsid w:val="0015512A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77F72"/>
    <w:rsid w:val="001801DE"/>
    <w:rsid w:val="00180B97"/>
    <w:rsid w:val="0018101E"/>
    <w:rsid w:val="00181A2C"/>
    <w:rsid w:val="00182CC6"/>
    <w:rsid w:val="00185487"/>
    <w:rsid w:val="00186095"/>
    <w:rsid w:val="00186C1B"/>
    <w:rsid w:val="00187D38"/>
    <w:rsid w:val="00195FFA"/>
    <w:rsid w:val="0019651A"/>
    <w:rsid w:val="001A149F"/>
    <w:rsid w:val="001A1A35"/>
    <w:rsid w:val="001A1B9A"/>
    <w:rsid w:val="001A4024"/>
    <w:rsid w:val="001A44AF"/>
    <w:rsid w:val="001B0115"/>
    <w:rsid w:val="001B1756"/>
    <w:rsid w:val="001B1E06"/>
    <w:rsid w:val="001B2CD4"/>
    <w:rsid w:val="001B3527"/>
    <w:rsid w:val="001C0DE7"/>
    <w:rsid w:val="001C1EFC"/>
    <w:rsid w:val="001C506E"/>
    <w:rsid w:val="001C5E77"/>
    <w:rsid w:val="001C6897"/>
    <w:rsid w:val="001C6D49"/>
    <w:rsid w:val="001D1050"/>
    <w:rsid w:val="001D1E95"/>
    <w:rsid w:val="001D43A8"/>
    <w:rsid w:val="001D463C"/>
    <w:rsid w:val="001D51BB"/>
    <w:rsid w:val="001D5AD7"/>
    <w:rsid w:val="001D6DB8"/>
    <w:rsid w:val="001D77AC"/>
    <w:rsid w:val="001D7A87"/>
    <w:rsid w:val="001E136F"/>
    <w:rsid w:val="001E19A8"/>
    <w:rsid w:val="001E2A51"/>
    <w:rsid w:val="001E51B5"/>
    <w:rsid w:val="001E527C"/>
    <w:rsid w:val="001E5332"/>
    <w:rsid w:val="001E566F"/>
    <w:rsid w:val="001E5B2D"/>
    <w:rsid w:val="001E68B6"/>
    <w:rsid w:val="001E6DFA"/>
    <w:rsid w:val="001F181E"/>
    <w:rsid w:val="001F1855"/>
    <w:rsid w:val="001F1F96"/>
    <w:rsid w:val="001F2441"/>
    <w:rsid w:val="001F3C24"/>
    <w:rsid w:val="001F669C"/>
    <w:rsid w:val="001F6906"/>
    <w:rsid w:val="001F7B83"/>
    <w:rsid w:val="001F7D2D"/>
    <w:rsid w:val="002005BC"/>
    <w:rsid w:val="002009DD"/>
    <w:rsid w:val="002016F3"/>
    <w:rsid w:val="002019BC"/>
    <w:rsid w:val="00204328"/>
    <w:rsid w:val="00206C4C"/>
    <w:rsid w:val="00207B03"/>
    <w:rsid w:val="00211A6A"/>
    <w:rsid w:val="002131FA"/>
    <w:rsid w:val="00214354"/>
    <w:rsid w:val="0021581F"/>
    <w:rsid w:val="0021584D"/>
    <w:rsid w:val="002166C2"/>
    <w:rsid w:val="002171E1"/>
    <w:rsid w:val="00217637"/>
    <w:rsid w:val="00217EE1"/>
    <w:rsid w:val="0022085D"/>
    <w:rsid w:val="00220F98"/>
    <w:rsid w:val="0022156F"/>
    <w:rsid w:val="00221B3A"/>
    <w:rsid w:val="00222612"/>
    <w:rsid w:val="00226257"/>
    <w:rsid w:val="00231697"/>
    <w:rsid w:val="0023255F"/>
    <w:rsid w:val="00233B2B"/>
    <w:rsid w:val="00233B9D"/>
    <w:rsid w:val="002376E7"/>
    <w:rsid w:val="002400AE"/>
    <w:rsid w:val="002400CC"/>
    <w:rsid w:val="002406F9"/>
    <w:rsid w:val="00242960"/>
    <w:rsid w:val="00242C0F"/>
    <w:rsid w:val="002450D8"/>
    <w:rsid w:val="00245242"/>
    <w:rsid w:val="0024755B"/>
    <w:rsid w:val="002508B7"/>
    <w:rsid w:val="002509C5"/>
    <w:rsid w:val="00251A62"/>
    <w:rsid w:val="002532F2"/>
    <w:rsid w:val="0025531B"/>
    <w:rsid w:val="002556FE"/>
    <w:rsid w:val="00256171"/>
    <w:rsid w:val="00257646"/>
    <w:rsid w:val="002609C1"/>
    <w:rsid w:val="00262209"/>
    <w:rsid w:val="00262B2E"/>
    <w:rsid w:val="00262D48"/>
    <w:rsid w:val="002644EF"/>
    <w:rsid w:val="002651B0"/>
    <w:rsid w:val="002659EC"/>
    <w:rsid w:val="00272012"/>
    <w:rsid w:val="0027202E"/>
    <w:rsid w:val="00274EF7"/>
    <w:rsid w:val="0027524F"/>
    <w:rsid w:val="00280DD5"/>
    <w:rsid w:val="00280EA9"/>
    <w:rsid w:val="00284928"/>
    <w:rsid w:val="00284AF7"/>
    <w:rsid w:val="00284D5D"/>
    <w:rsid w:val="0028654E"/>
    <w:rsid w:val="00286F4F"/>
    <w:rsid w:val="00291113"/>
    <w:rsid w:val="00293D1C"/>
    <w:rsid w:val="00295587"/>
    <w:rsid w:val="00296A7D"/>
    <w:rsid w:val="002A2178"/>
    <w:rsid w:val="002A3588"/>
    <w:rsid w:val="002A3D80"/>
    <w:rsid w:val="002A4F16"/>
    <w:rsid w:val="002A52DC"/>
    <w:rsid w:val="002B0D3D"/>
    <w:rsid w:val="002B15CE"/>
    <w:rsid w:val="002B3110"/>
    <w:rsid w:val="002B395A"/>
    <w:rsid w:val="002B4260"/>
    <w:rsid w:val="002C13BF"/>
    <w:rsid w:val="002C2613"/>
    <w:rsid w:val="002C283A"/>
    <w:rsid w:val="002C34A4"/>
    <w:rsid w:val="002C35A8"/>
    <w:rsid w:val="002C35BB"/>
    <w:rsid w:val="002C3DE1"/>
    <w:rsid w:val="002C4BD1"/>
    <w:rsid w:val="002C6592"/>
    <w:rsid w:val="002C71F2"/>
    <w:rsid w:val="002D0B48"/>
    <w:rsid w:val="002D2722"/>
    <w:rsid w:val="002D2BD4"/>
    <w:rsid w:val="002D775B"/>
    <w:rsid w:val="002D7F75"/>
    <w:rsid w:val="002E1073"/>
    <w:rsid w:val="002E16AE"/>
    <w:rsid w:val="002E1774"/>
    <w:rsid w:val="002F130E"/>
    <w:rsid w:val="002F3022"/>
    <w:rsid w:val="002F3113"/>
    <w:rsid w:val="002F5A97"/>
    <w:rsid w:val="0030149D"/>
    <w:rsid w:val="00305F3B"/>
    <w:rsid w:val="00307881"/>
    <w:rsid w:val="00310AA9"/>
    <w:rsid w:val="00313842"/>
    <w:rsid w:val="003146B3"/>
    <w:rsid w:val="003151B2"/>
    <w:rsid w:val="00316626"/>
    <w:rsid w:val="00316A5C"/>
    <w:rsid w:val="00321D02"/>
    <w:rsid w:val="003240EF"/>
    <w:rsid w:val="0032453B"/>
    <w:rsid w:val="003245A1"/>
    <w:rsid w:val="00324CA4"/>
    <w:rsid w:val="00326886"/>
    <w:rsid w:val="00327442"/>
    <w:rsid w:val="00330A78"/>
    <w:rsid w:val="00335739"/>
    <w:rsid w:val="00336BEE"/>
    <w:rsid w:val="00336E7A"/>
    <w:rsid w:val="00337831"/>
    <w:rsid w:val="003434EA"/>
    <w:rsid w:val="00343785"/>
    <w:rsid w:val="00345FAF"/>
    <w:rsid w:val="00346A37"/>
    <w:rsid w:val="003502DB"/>
    <w:rsid w:val="00353757"/>
    <w:rsid w:val="00354E69"/>
    <w:rsid w:val="00355450"/>
    <w:rsid w:val="00355D6F"/>
    <w:rsid w:val="00356A5D"/>
    <w:rsid w:val="00357627"/>
    <w:rsid w:val="003609F2"/>
    <w:rsid w:val="00360AEE"/>
    <w:rsid w:val="00360CB4"/>
    <w:rsid w:val="0036108C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77FEC"/>
    <w:rsid w:val="00382384"/>
    <w:rsid w:val="0038270A"/>
    <w:rsid w:val="003831DB"/>
    <w:rsid w:val="00384118"/>
    <w:rsid w:val="00387595"/>
    <w:rsid w:val="00391059"/>
    <w:rsid w:val="00391D8F"/>
    <w:rsid w:val="00392D01"/>
    <w:rsid w:val="0039316C"/>
    <w:rsid w:val="003950EB"/>
    <w:rsid w:val="00395121"/>
    <w:rsid w:val="0039595C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B5DD9"/>
    <w:rsid w:val="003B7B34"/>
    <w:rsid w:val="003C0364"/>
    <w:rsid w:val="003C0FC6"/>
    <w:rsid w:val="003C5F2F"/>
    <w:rsid w:val="003C61FE"/>
    <w:rsid w:val="003C7FAE"/>
    <w:rsid w:val="003D06AC"/>
    <w:rsid w:val="003D160A"/>
    <w:rsid w:val="003D1E3B"/>
    <w:rsid w:val="003D2B06"/>
    <w:rsid w:val="003D4709"/>
    <w:rsid w:val="003D65F6"/>
    <w:rsid w:val="003D744C"/>
    <w:rsid w:val="003E3B2B"/>
    <w:rsid w:val="003E42AC"/>
    <w:rsid w:val="003E5E13"/>
    <w:rsid w:val="003E6032"/>
    <w:rsid w:val="003F20A5"/>
    <w:rsid w:val="003F660E"/>
    <w:rsid w:val="004004EB"/>
    <w:rsid w:val="00400639"/>
    <w:rsid w:val="00400E91"/>
    <w:rsid w:val="00402CE1"/>
    <w:rsid w:val="00403438"/>
    <w:rsid w:val="00406B65"/>
    <w:rsid w:val="00415AEE"/>
    <w:rsid w:val="0041672F"/>
    <w:rsid w:val="004207A0"/>
    <w:rsid w:val="00421053"/>
    <w:rsid w:val="00422B5A"/>
    <w:rsid w:val="00432288"/>
    <w:rsid w:val="004334E7"/>
    <w:rsid w:val="00433972"/>
    <w:rsid w:val="004347BB"/>
    <w:rsid w:val="00434984"/>
    <w:rsid w:val="004350BD"/>
    <w:rsid w:val="00437BC7"/>
    <w:rsid w:val="00442F8A"/>
    <w:rsid w:val="00443016"/>
    <w:rsid w:val="0044301E"/>
    <w:rsid w:val="00443474"/>
    <w:rsid w:val="00443D83"/>
    <w:rsid w:val="00444B26"/>
    <w:rsid w:val="00445D51"/>
    <w:rsid w:val="00446ED7"/>
    <w:rsid w:val="004471A6"/>
    <w:rsid w:val="00450181"/>
    <w:rsid w:val="00451BB3"/>
    <w:rsid w:val="00452596"/>
    <w:rsid w:val="004548CE"/>
    <w:rsid w:val="004552AF"/>
    <w:rsid w:val="0045532C"/>
    <w:rsid w:val="004558FF"/>
    <w:rsid w:val="00455BC1"/>
    <w:rsid w:val="00456141"/>
    <w:rsid w:val="00457423"/>
    <w:rsid w:val="00460ED7"/>
    <w:rsid w:val="00461AD6"/>
    <w:rsid w:val="004627B6"/>
    <w:rsid w:val="00462D1A"/>
    <w:rsid w:val="004635DE"/>
    <w:rsid w:val="00464C4F"/>
    <w:rsid w:val="00465237"/>
    <w:rsid w:val="0046691D"/>
    <w:rsid w:val="00467128"/>
    <w:rsid w:val="00467492"/>
    <w:rsid w:val="0047043C"/>
    <w:rsid w:val="00473A6B"/>
    <w:rsid w:val="0047722B"/>
    <w:rsid w:val="00481B24"/>
    <w:rsid w:val="00483FED"/>
    <w:rsid w:val="0048475C"/>
    <w:rsid w:val="00487005"/>
    <w:rsid w:val="00487E3B"/>
    <w:rsid w:val="00487F7D"/>
    <w:rsid w:val="0049275D"/>
    <w:rsid w:val="00493A07"/>
    <w:rsid w:val="004947D4"/>
    <w:rsid w:val="004A0A8F"/>
    <w:rsid w:val="004A22B9"/>
    <w:rsid w:val="004A290E"/>
    <w:rsid w:val="004A5DBE"/>
    <w:rsid w:val="004B1612"/>
    <w:rsid w:val="004B24BE"/>
    <w:rsid w:val="004B5A10"/>
    <w:rsid w:val="004B5A4E"/>
    <w:rsid w:val="004B730F"/>
    <w:rsid w:val="004B7C76"/>
    <w:rsid w:val="004C20E7"/>
    <w:rsid w:val="004C685C"/>
    <w:rsid w:val="004D09A5"/>
    <w:rsid w:val="004D0E3B"/>
    <w:rsid w:val="004D10F2"/>
    <w:rsid w:val="004D1A14"/>
    <w:rsid w:val="004D22D7"/>
    <w:rsid w:val="004D2DC3"/>
    <w:rsid w:val="004D30F8"/>
    <w:rsid w:val="004D4BA8"/>
    <w:rsid w:val="004D528D"/>
    <w:rsid w:val="004D7998"/>
    <w:rsid w:val="004D7FBB"/>
    <w:rsid w:val="004E096B"/>
    <w:rsid w:val="004E1106"/>
    <w:rsid w:val="004E152D"/>
    <w:rsid w:val="004E37E4"/>
    <w:rsid w:val="004E40C7"/>
    <w:rsid w:val="004E58F7"/>
    <w:rsid w:val="004E6192"/>
    <w:rsid w:val="004F0077"/>
    <w:rsid w:val="004F2F53"/>
    <w:rsid w:val="004F433A"/>
    <w:rsid w:val="004F4DC0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790"/>
    <w:rsid w:val="00513B76"/>
    <w:rsid w:val="00515F8D"/>
    <w:rsid w:val="00516122"/>
    <w:rsid w:val="005174B4"/>
    <w:rsid w:val="005200F7"/>
    <w:rsid w:val="00520461"/>
    <w:rsid w:val="00521C4A"/>
    <w:rsid w:val="00522D46"/>
    <w:rsid w:val="00523257"/>
    <w:rsid w:val="0052331C"/>
    <w:rsid w:val="005256B0"/>
    <w:rsid w:val="00526032"/>
    <w:rsid w:val="0052606C"/>
    <w:rsid w:val="005265CC"/>
    <w:rsid w:val="0052732D"/>
    <w:rsid w:val="00527857"/>
    <w:rsid w:val="0053020D"/>
    <w:rsid w:val="005335CE"/>
    <w:rsid w:val="00533603"/>
    <w:rsid w:val="00535B91"/>
    <w:rsid w:val="005370DF"/>
    <w:rsid w:val="00540EEB"/>
    <w:rsid w:val="005419B7"/>
    <w:rsid w:val="00541FF7"/>
    <w:rsid w:val="005438E0"/>
    <w:rsid w:val="005444B8"/>
    <w:rsid w:val="005445D6"/>
    <w:rsid w:val="00544D30"/>
    <w:rsid w:val="0054599A"/>
    <w:rsid w:val="005504BF"/>
    <w:rsid w:val="00551040"/>
    <w:rsid w:val="005516E4"/>
    <w:rsid w:val="00551ED5"/>
    <w:rsid w:val="00552760"/>
    <w:rsid w:val="00553B49"/>
    <w:rsid w:val="00555352"/>
    <w:rsid w:val="005555AB"/>
    <w:rsid w:val="005571DE"/>
    <w:rsid w:val="00560B22"/>
    <w:rsid w:val="00561AA5"/>
    <w:rsid w:val="00562605"/>
    <w:rsid w:val="0056337D"/>
    <w:rsid w:val="00563708"/>
    <w:rsid w:val="00565C57"/>
    <w:rsid w:val="00565F32"/>
    <w:rsid w:val="005672A1"/>
    <w:rsid w:val="0056752D"/>
    <w:rsid w:val="00570129"/>
    <w:rsid w:val="005741CC"/>
    <w:rsid w:val="005749AC"/>
    <w:rsid w:val="005750C6"/>
    <w:rsid w:val="00576AE5"/>
    <w:rsid w:val="00580373"/>
    <w:rsid w:val="00581191"/>
    <w:rsid w:val="005821DE"/>
    <w:rsid w:val="00582CFB"/>
    <w:rsid w:val="0058351E"/>
    <w:rsid w:val="0058374E"/>
    <w:rsid w:val="005849EA"/>
    <w:rsid w:val="00585AFC"/>
    <w:rsid w:val="00585CFA"/>
    <w:rsid w:val="005865B9"/>
    <w:rsid w:val="00586938"/>
    <w:rsid w:val="0058696B"/>
    <w:rsid w:val="00586E6E"/>
    <w:rsid w:val="0059034E"/>
    <w:rsid w:val="005918EA"/>
    <w:rsid w:val="00592FA4"/>
    <w:rsid w:val="005936E3"/>
    <w:rsid w:val="00595EB9"/>
    <w:rsid w:val="005964F0"/>
    <w:rsid w:val="005A0173"/>
    <w:rsid w:val="005A04BB"/>
    <w:rsid w:val="005A0525"/>
    <w:rsid w:val="005A1764"/>
    <w:rsid w:val="005A2C99"/>
    <w:rsid w:val="005A3131"/>
    <w:rsid w:val="005B095A"/>
    <w:rsid w:val="005B3179"/>
    <w:rsid w:val="005B3503"/>
    <w:rsid w:val="005B447A"/>
    <w:rsid w:val="005C097B"/>
    <w:rsid w:val="005C2B47"/>
    <w:rsid w:val="005C473F"/>
    <w:rsid w:val="005D0D1D"/>
    <w:rsid w:val="005D14DF"/>
    <w:rsid w:val="005D49B0"/>
    <w:rsid w:val="005D5EAE"/>
    <w:rsid w:val="005E0F68"/>
    <w:rsid w:val="005E1960"/>
    <w:rsid w:val="005E71AF"/>
    <w:rsid w:val="005F1803"/>
    <w:rsid w:val="005F37E6"/>
    <w:rsid w:val="005F5510"/>
    <w:rsid w:val="005F6659"/>
    <w:rsid w:val="005F7305"/>
    <w:rsid w:val="005F73B0"/>
    <w:rsid w:val="00600224"/>
    <w:rsid w:val="00602CE0"/>
    <w:rsid w:val="00602E88"/>
    <w:rsid w:val="00604D53"/>
    <w:rsid w:val="006054F9"/>
    <w:rsid w:val="0060661B"/>
    <w:rsid w:val="006067DE"/>
    <w:rsid w:val="00607EE2"/>
    <w:rsid w:val="00607F14"/>
    <w:rsid w:val="00611BDA"/>
    <w:rsid w:val="006128A8"/>
    <w:rsid w:val="00612FF4"/>
    <w:rsid w:val="00613BC8"/>
    <w:rsid w:val="00613F65"/>
    <w:rsid w:val="00615132"/>
    <w:rsid w:val="006170E3"/>
    <w:rsid w:val="00620299"/>
    <w:rsid w:val="006209FC"/>
    <w:rsid w:val="00620B6E"/>
    <w:rsid w:val="00620F99"/>
    <w:rsid w:val="006243F4"/>
    <w:rsid w:val="00626867"/>
    <w:rsid w:val="00626A78"/>
    <w:rsid w:val="0062785A"/>
    <w:rsid w:val="006300B1"/>
    <w:rsid w:val="00631F67"/>
    <w:rsid w:val="00633F0F"/>
    <w:rsid w:val="00640794"/>
    <w:rsid w:val="00640EF5"/>
    <w:rsid w:val="00641CB5"/>
    <w:rsid w:val="00645E94"/>
    <w:rsid w:val="006463C1"/>
    <w:rsid w:val="00650DF6"/>
    <w:rsid w:val="00654F83"/>
    <w:rsid w:val="006554EE"/>
    <w:rsid w:val="0065684F"/>
    <w:rsid w:val="00657AB7"/>
    <w:rsid w:val="006604EE"/>
    <w:rsid w:val="006623D8"/>
    <w:rsid w:val="006624F9"/>
    <w:rsid w:val="00662FA8"/>
    <w:rsid w:val="0066329A"/>
    <w:rsid w:val="00663311"/>
    <w:rsid w:val="00664303"/>
    <w:rsid w:val="00664520"/>
    <w:rsid w:val="00664FAD"/>
    <w:rsid w:val="006665BC"/>
    <w:rsid w:val="00666860"/>
    <w:rsid w:val="00667640"/>
    <w:rsid w:val="00676064"/>
    <w:rsid w:val="00676097"/>
    <w:rsid w:val="006777FC"/>
    <w:rsid w:val="00681B39"/>
    <w:rsid w:val="00683001"/>
    <w:rsid w:val="00684BFA"/>
    <w:rsid w:val="006851CA"/>
    <w:rsid w:val="00686726"/>
    <w:rsid w:val="006905A0"/>
    <w:rsid w:val="0069114C"/>
    <w:rsid w:val="00694E04"/>
    <w:rsid w:val="0069624D"/>
    <w:rsid w:val="006967E9"/>
    <w:rsid w:val="006A05F0"/>
    <w:rsid w:val="006A229F"/>
    <w:rsid w:val="006A2D17"/>
    <w:rsid w:val="006A3010"/>
    <w:rsid w:val="006A4054"/>
    <w:rsid w:val="006A5337"/>
    <w:rsid w:val="006A566B"/>
    <w:rsid w:val="006A7E68"/>
    <w:rsid w:val="006B0320"/>
    <w:rsid w:val="006B1506"/>
    <w:rsid w:val="006B5669"/>
    <w:rsid w:val="006B5ED4"/>
    <w:rsid w:val="006B6D43"/>
    <w:rsid w:val="006B7EA2"/>
    <w:rsid w:val="006C0D85"/>
    <w:rsid w:val="006C27A7"/>
    <w:rsid w:val="006C31D6"/>
    <w:rsid w:val="006C441B"/>
    <w:rsid w:val="006C51D9"/>
    <w:rsid w:val="006C59A6"/>
    <w:rsid w:val="006C68FB"/>
    <w:rsid w:val="006C6FD8"/>
    <w:rsid w:val="006C70D5"/>
    <w:rsid w:val="006C774F"/>
    <w:rsid w:val="006D1D2F"/>
    <w:rsid w:val="006D269E"/>
    <w:rsid w:val="006D3E67"/>
    <w:rsid w:val="006E0490"/>
    <w:rsid w:val="006E053D"/>
    <w:rsid w:val="006E1758"/>
    <w:rsid w:val="006E289B"/>
    <w:rsid w:val="006E3301"/>
    <w:rsid w:val="006E4237"/>
    <w:rsid w:val="006E4DA3"/>
    <w:rsid w:val="006E5A2E"/>
    <w:rsid w:val="006E744E"/>
    <w:rsid w:val="006F3850"/>
    <w:rsid w:val="006F6714"/>
    <w:rsid w:val="006F788D"/>
    <w:rsid w:val="007003BA"/>
    <w:rsid w:val="00704174"/>
    <w:rsid w:val="00706A85"/>
    <w:rsid w:val="00706CD2"/>
    <w:rsid w:val="00712C87"/>
    <w:rsid w:val="00713280"/>
    <w:rsid w:val="00715EE6"/>
    <w:rsid w:val="007173DC"/>
    <w:rsid w:val="0072018F"/>
    <w:rsid w:val="007202A5"/>
    <w:rsid w:val="00721914"/>
    <w:rsid w:val="007229AB"/>
    <w:rsid w:val="007233BF"/>
    <w:rsid w:val="00723A19"/>
    <w:rsid w:val="00725142"/>
    <w:rsid w:val="007251E3"/>
    <w:rsid w:val="007259C3"/>
    <w:rsid w:val="00727ABC"/>
    <w:rsid w:val="00734984"/>
    <w:rsid w:val="007364AF"/>
    <w:rsid w:val="00736560"/>
    <w:rsid w:val="0074053E"/>
    <w:rsid w:val="00741351"/>
    <w:rsid w:val="007417B5"/>
    <w:rsid w:val="00743B05"/>
    <w:rsid w:val="00743D69"/>
    <w:rsid w:val="0074463D"/>
    <w:rsid w:val="00744E67"/>
    <w:rsid w:val="00744FB0"/>
    <w:rsid w:val="007456AA"/>
    <w:rsid w:val="007458A4"/>
    <w:rsid w:val="00746919"/>
    <w:rsid w:val="00746A13"/>
    <w:rsid w:val="0075047F"/>
    <w:rsid w:val="0075160A"/>
    <w:rsid w:val="00751E5A"/>
    <w:rsid w:val="007538B8"/>
    <w:rsid w:val="0076009D"/>
    <w:rsid w:val="00761A02"/>
    <w:rsid w:val="007628CD"/>
    <w:rsid w:val="00763D58"/>
    <w:rsid w:val="00766D62"/>
    <w:rsid w:val="00767094"/>
    <w:rsid w:val="00767B38"/>
    <w:rsid w:val="00767BA6"/>
    <w:rsid w:val="007711EB"/>
    <w:rsid w:val="0077244B"/>
    <w:rsid w:val="0077288E"/>
    <w:rsid w:val="00772E75"/>
    <w:rsid w:val="007759A5"/>
    <w:rsid w:val="00780549"/>
    <w:rsid w:val="00781439"/>
    <w:rsid w:val="0078160F"/>
    <w:rsid w:val="00781FE2"/>
    <w:rsid w:val="007829F8"/>
    <w:rsid w:val="00782D36"/>
    <w:rsid w:val="007842B6"/>
    <w:rsid w:val="0078496A"/>
    <w:rsid w:val="00786036"/>
    <w:rsid w:val="00787B86"/>
    <w:rsid w:val="0079302E"/>
    <w:rsid w:val="0079408E"/>
    <w:rsid w:val="00794476"/>
    <w:rsid w:val="007A182C"/>
    <w:rsid w:val="007A1EA1"/>
    <w:rsid w:val="007A278E"/>
    <w:rsid w:val="007A45CD"/>
    <w:rsid w:val="007A45DB"/>
    <w:rsid w:val="007A616F"/>
    <w:rsid w:val="007A7E71"/>
    <w:rsid w:val="007B26F4"/>
    <w:rsid w:val="007B406D"/>
    <w:rsid w:val="007B4456"/>
    <w:rsid w:val="007B484D"/>
    <w:rsid w:val="007B5A4C"/>
    <w:rsid w:val="007B5BE3"/>
    <w:rsid w:val="007B71C3"/>
    <w:rsid w:val="007B78AA"/>
    <w:rsid w:val="007C05AA"/>
    <w:rsid w:val="007C08A2"/>
    <w:rsid w:val="007C344C"/>
    <w:rsid w:val="007C4F8F"/>
    <w:rsid w:val="007C5F57"/>
    <w:rsid w:val="007C615C"/>
    <w:rsid w:val="007D1337"/>
    <w:rsid w:val="007D2E24"/>
    <w:rsid w:val="007D327A"/>
    <w:rsid w:val="007D4371"/>
    <w:rsid w:val="007D4B5E"/>
    <w:rsid w:val="007D5E63"/>
    <w:rsid w:val="007D6047"/>
    <w:rsid w:val="007E046B"/>
    <w:rsid w:val="007E1AEB"/>
    <w:rsid w:val="007E30B3"/>
    <w:rsid w:val="007E46A7"/>
    <w:rsid w:val="007E77FB"/>
    <w:rsid w:val="007F2601"/>
    <w:rsid w:val="007F2613"/>
    <w:rsid w:val="007F3718"/>
    <w:rsid w:val="007F3D4B"/>
    <w:rsid w:val="007F68CB"/>
    <w:rsid w:val="008004CB"/>
    <w:rsid w:val="0080076C"/>
    <w:rsid w:val="00800AA5"/>
    <w:rsid w:val="008024C6"/>
    <w:rsid w:val="008051E8"/>
    <w:rsid w:val="008053F8"/>
    <w:rsid w:val="00807C9F"/>
    <w:rsid w:val="008105BD"/>
    <w:rsid w:val="00813478"/>
    <w:rsid w:val="00814A33"/>
    <w:rsid w:val="00815BF9"/>
    <w:rsid w:val="00816722"/>
    <w:rsid w:val="00816D8D"/>
    <w:rsid w:val="008203E9"/>
    <w:rsid w:val="0082054B"/>
    <w:rsid w:val="008211F4"/>
    <w:rsid w:val="00823395"/>
    <w:rsid w:val="00824D23"/>
    <w:rsid w:val="00835C08"/>
    <w:rsid w:val="00835CA9"/>
    <w:rsid w:val="00836855"/>
    <w:rsid w:val="00837DB4"/>
    <w:rsid w:val="0084161C"/>
    <w:rsid w:val="0084196C"/>
    <w:rsid w:val="008424DA"/>
    <w:rsid w:val="00844FC5"/>
    <w:rsid w:val="00845491"/>
    <w:rsid w:val="00846934"/>
    <w:rsid w:val="00846F4E"/>
    <w:rsid w:val="008506FA"/>
    <w:rsid w:val="008528F1"/>
    <w:rsid w:val="00853103"/>
    <w:rsid w:val="008534EA"/>
    <w:rsid w:val="00853D1D"/>
    <w:rsid w:val="00854626"/>
    <w:rsid w:val="008601D0"/>
    <w:rsid w:val="008604D8"/>
    <w:rsid w:val="00860909"/>
    <w:rsid w:val="00860AB2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0665"/>
    <w:rsid w:val="008838A7"/>
    <w:rsid w:val="00883E82"/>
    <w:rsid w:val="0088517E"/>
    <w:rsid w:val="0088581D"/>
    <w:rsid w:val="008858D6"/>
    <w:rsid w:val="00886679"/>
    <w:rsid w:val="008876F3"/>
    <w:rsid w:val="00887B73"/>
    <w:rsid w:val="00891268"/>
    <w:rsid w:val="00891408"/>
    <w:rsid w:val="00893421"/>
    <w:rsid w:val="00894212"/>
    <w:rsid w:val="008954A8"/>
    <w:rsid w:val="0089700C"/>
    <w:rsid w:val="00897D5F"/>
    <w:rsid w:val="008A154F"/>
    <w:rsid w:val="008A23D2"/>
    <w:rsid w:val="008A3256"/>
    <w:rsid w:val="008A4712"/>
    <w:rsid w:val="008A56CF"/>
    <w:rsid w:val="008A60CA"/>
    <w:rsid w:val="008B093D"/>
    <w:rsid w:val="008B10E0"/>
    <w:rsid w:val="008B123E"/>
    <w:rsid w:val="008B254D"/>
    <w:rsid w:val="008B7245"/>
    <w:rsid w:val="008B7878"/>
    <w:rsid w:val="008C3852"/>
    <w:rsid w:val="008C51BB"/>
    <w:rsid w:val="008C57FD"/>
    <w:rsid w:val="008C6D76"/>
    <w:rsid w:val="008C7AA8"/>
    <w:rsid w:val="008D11D9"/>
    <w:rsid w:val="008D2A37"/>
    <w:rsid w:val="008D30B8"/>
    <w:rsid w:val="008D364C"/>
    <w:rsid w:val="008D3F08"/>
    <w:rsid w:val="008D7B73"/>
    <w:rsid w:val="008E0063"/>
    <w:rsid w:val="008E01FF"/>
    <w:rsid w:val="008E0BA1"/>
    <w:rsid w:val="008E2530"/>
    <w:rsid w:val="008E2DCF"/>
    <w:rsid w:val="008E3704"/>
    <w:rsid w:val="008E4A40"/>
    <w:rsid w:val="008E52C6"/>
    <w:rsid w:val="008E58A4"/>
    <w:rsid w:val="008E647F"/>
    <w:rsid w:val="008F1397"/>
    <w:rsid w:val="008F3A5C"/>
    <w:rsid w:val="008F7255"/>
    <w:rsid w:val="00900B07"/>
    <w:rsid w:val="00901003"/>
    <w:rsid w:val="00901086"/>
    <w:rsid w:val="00901FCD"/>
    <w:rsid w:val="00902AA2"/>
    <w:rsid w:val="009039CF"/>
    <w:rsid w:val="00912070"/>
    <w:rsid w:val="009138A4"/>
    <w:rsid w:val="00914B1E"/>
    <w:rsid w:val="00914D7B"/>
    <w:rsid w:val="00920084"/>
    <w:rsid w:val="00921085"/>
    <w:rsid w:val="00921440"/>
    <w:rsid w:val="00923C75"/>
    <w:rsid w:val="00923E48"/>
    <w:rsid w:val="00924961"/>
    <w:rsid w:val="009256BA"/>
    <w:rsid w:val="0092684F"/>
    <w:rsid w:val="00926870"/>
    <w:rsid w:val="00926C34"/>
    <w:rsid w:val="00931E85"/>
    <w:rsid w:val="00932B4C"/>
    <w:rsid w:val="00937E1E"/>
    <w:rsid w:val="00941405"/>
    <w:rsid w:val="00943060"/>
    <w:rsid w:val="00945627"/>
    <w:rsid w:val="00947285"/>
    <w:rsid w:val="0095180D"/>
    <w:rsid w:val="009528F4"/>
    <w:rsid w:val="00957D58"/>
    <w:rsid w:val="009603E0"/>
    <w:rsid w:val="00960AFF"/>
    <w:rsid w:val="00961B4B"/>
    <w:rsid w:val="00962FED"/>
    <w:rsid w:val="009633CF"/>
    <w:rsid w:val="00964F2F"/>
    <w:rsid w:val="009667DA"/>
    <w:rsid w:val="00966999"/>
    <w:rsid w:val="00970CC9"/>
    <w:rsid w:val="00971BEA"/>
    <w:rsid w:val="00971E1C"/>
    <w:rsid w:val="00977766"/>
    <w:rsid w:val="00977FAB"/>
    <w:rsid w:val="009812A7"/>
    <w:rsid w:val="0098197C"/>
    <w:rsid w:val="00981B18"/>
    <w:rsid w:val="00982131"/>
    <w:rsid w:val="00982A84"/>
    <w:rsid w:val="00982F48"/>
    <w:rsid w:val="009847F0"/>
    <w:rsid w:val="00984DCD"/>
    <w:rsid w:val="009857F3"/>
    <w:rsid w:val="0098623C"/>
    <w:rsid w:val="00990FBF"/>
    <w:rsid w:val="00993FC1"/>
    <w:rsid w:val="0099689A"/>
    <w:rsid w:val="009A19A0"/>
    <w:rsid w:val="009A39B4"/>
    <w:rsid w:val="009A48CB"/>
    <w:rsid w:val="009A4D57"/>
    <w:rsid w:val="009A63EF"/>
    <w:rsid w:val="009B0A13"/>
    <w:rsid w:val="009B0E17"/>
    <w:rsid w:val="009B48E4"/>
    <w:rsid w:val="009B4F69"/>
    <w:rsid w:val="009B6F20"/>
    <w:rsid w:val="009C196E"/>
    <w:rsid w:val="009C291F"/>
    <w:rsid w:val="009C634B"/>
    <w:rsid w:val="009C708F"/>
    <w:rsid w:val="009D0484"/>
    <w:rsid w:val="009D294E"/>
    <w:rsid w:val="009D375F"/>
    <w:rsid w:val="009D62F4"/>
    <w:rsid w:val="009D6A07"/>
    <w:rsid w:val="009E13C0"/>
    <w:rsid w:val="009E176A"/>
    <w:rsid w:val="009E219E"/>
    <w:rsid w:val="009E2C94"/>
    <w:rsid w:val="009E32E5"/>
    <w:rsid w:val="009E433C"/>
    <w:rsid w:val="009E4439"/>
    <w:rsid w:val="009E4CB5"/>
    <w:rsid w:val="009E4E6D"/>
    <w:rsid w:val="009E4ED4"/>
    <w:rsid w:val="009E6CFF"/>
    <w:rsid w:val="009F143E"/>
    <w:rsid w:val="009F1B74"/>
    <w:rsid w:val="009F1F03"/>
    <w:rsid w:val="009F27B7"/>
    <w:rsid w:val="009F2A7A"/>
    <w:rsid w:val="009F338A"/>
    <w:rsid w:val="009F3515"/>
    <w:rsid w:val="009F4CB0"/>
    <w:rsid w:val="00A00A1A"/>
    <w:rsid w:val="00A03547"/>
    <w:rsid w:val="00A0509A"/>
    <w:rsid w:val="00A12543"/>
    <w:rsid w:val="00A14FEF"/>
    <w:rsid w:val="00A20598"/>
    <w:rsid w:val="00A22F1B"/>
    <w:rsid w:val="00A22F52"/>
    <w:rsid w:val="00A22FB8"/>
    <w:rsid w:val="00A239B1"/>
    <w:rsid w:val="00A23AA1"/>
    <w:rsid w:val="00A24439"/>
    <w:rsid w:val="00A26234"/>
    <w:rsid w:val="00A26761"/>
    <w:rsid w:val="00A272D1"/>
    <w:rsid w:val="00A27F52"/>
    <w:rsid w:val="00A33503"/>
    <w:rsid w:val="00A33C99"/>
    <w:rsid w:val="00A372B6"/>
    <w:rsid w:val="00A41D9C"/>
    <w:rsid w:val="00A44439"/>
    <w:rsid w:val="00A45C42"/>
    <w:rsid w:val="00A479FD"/>
    <w:rsid w:val="00A517FB"/>
    <w:rsid w:val="00A547C6"/>
    <w:rsid w:val="00A555DC"/>
    <w:rsid w:val="00A57A93"/>
    <w:rsid w:val="00A57EBC"/>
    <w:rsid w:val="00A613B1"/>
    <w:rsid w:val="00A627BC"/>
    <w:rsid w:val="00A639FA"/>
    <w:rsid w:val="00A63F7B"/>
    <w:rsid w:val="00A642F7"/>
    <w:rsid w:val="00A64501"/>
    <w:rsid w:val="00A65474"/>
    <w:rsid w:val="00A7089C"/>
    <w:rsid w:val="00A70959"/>
    <w:rsid w:val="00A73D54"/>
    <w:rsid w:val="00A76F37"/>
    <w:rsid w:val="00A81C6B"/>
    <w:rsid w:val="00A82FA8"/>
    <w:rsid w:val="00A83233"/>
    <w:rsid w:val="00A835E1"/>
    <w:rsid w:val="00A83DB7"/>
    <w:rsid w:val="00A8481C"/>
    <w:rsid w:val="00A84905"/>
    <w:rsid w:val="00A84966"/>
    <w:rsid w:val="00A84BBE"/>
    <w:rsid w:val="00A85C11"/>
    <w:rsid w:val="00A90843"/>
    <w:rsid w:val="00A93075"/>
    <w:rsid w:val="00A94D40"/>
    <w:rsid w:val="00A951D2"/>
    <w:rsid w:val="00A958DD"/>
    <w:rsid w:val="00A96413"/>
    <w:rsid w:val="00A96475"/>
    <w:rsid w:val="00AA0169"/>
    <w:rsid w:val="00AA04BE"/>
    <w:rsid w:val="00AA1DF1"/>
    <w:rsid w:val="00AA1F7C"/>
    <w:rsid w:val="00AA4E27"/>
    <w:rsid w:val="00AA55A3"/>
    <w:rsid w:val="00AB075B"/>
    <w:rsid w:val="00AB0C72"/>
    <w:rsid w:val="00AB7608"/>
    <w:rsid w:val="00AC1650"/>
    <w:rsid w:val="00AC1D62"/>
    <w:rsid w:val="00AC236F"/>
    <w:rsid w:val="00AC4C59"/>
    <w:rsid w:val="00AC5796"/>
    <w:rsid w:val="00AC5D70"/>
    <w:rsid w:val="00AC6332"/>
    <w:rsid w:val="00AC6F98"/>
    <w:rsid w:val="00AD04C3"/>
    <w:rsid w:val="00AD799D"/>
    <w:rsid w:val="00AE0E9B"/>
    <w:rsid w:val="00AE1AE6"/>
    <w:rsid w:val="00AE43C4"/>
    <w:rsid w:val="00AE4EA0"/>
    <w:rsid w:val="00AE67CA"/>
    <w:rsid w:val="00AF0E4C"/>
    <w:rsid w:val="00AF13D7"/>
    <w:rsid w:val="00AF19FC"/>
    <w:rsid w:val="00AF21CE"/>
    <w:rsid w:val="00AF342A"/>
    <w:rsid w:val="00AF6C1E"/>
    <w:rsid w:val="00B014E3"/>
    <w:rsid w:val="00B01875"/>
    <w:rsid w:val="00B01E2E"/>
    <w:rsid w:val="00B01E7A"/>
    <w:rsid w:val="00B02D8B"/>
    <w:rsid w:val="00B0375D"/>
    <w:rsid w:val="00B03CFD"/>
    <w:rsid w:val="00B046F7"/>
    <w:rsid w:val="00B04DCD"/>
    <w:rsid w:val="00B05DAD"/>
    <w:rsid w:val="00B10050"/>
    <w:rsid w:val="00B103BE"/>
    <w:rsid w:val="00B14D84"/>
    <w:rsid w:val="00B16B31"/>
    <w:rsid w:val="00B16D03"/>
    <w:rsid w:val="00B2018C"/>
    <w:rsid w:val="00B20C23"/>
    <w:rsid w:val="00B21913"/>
    <w:rsid w:val="00B23FE2"/>
    <w:rsid w:val="00B2468A"/>
    <w:rsid w:val="00B2595A"/>
    <w:rsid w:val="00B27664"/>
    <w:rsid w:val="00B27975"/>
    <w:rsid w:val="00B30F8D"/>
    <w:rsid w:val="00B311DA"/>
    <w:rsid w:val="00B31BF2"/>
    <w:rsid w:val="00B32565"/>
    <w:rsid w:val="00B36693"/>
    <w:rsid w:val="00B37545"/>
    <w:rsid w:val="00B42527"/>
    <w:rsid w:val="00B43219"/>
    <w:rsid w:val="00B4414B"/>
    <w:rsid w:val="00B44F32"/>
    <w:rsid w:val="00B462F7"/>
    <w:rsid w:val="00B46DA0"/>
    <w:rsid w:val="00B470C7"/>
    <w:rsid w:val="00B51BBA"/>
    <w:rsid w:val="00B51E7C"/>
    <w:rsid w:val="00B52765"/>
    <w:rsid w:val="00B52C02"/>
    <w:rsid w:val="00B54490"/>
    <w:rsid w:val="00B56CB7"/>
    <w:rsid w:val="00B61D93"/>
    <w:rsid w:val="00B64A1D"/>
    <w:rsid w:val="00B64BE7"/>
    <w:rsid w:val="00B6589A"/>
    <w:rsid w:val="00B65B42"/>
    <w:rsid w:val="00B716B4"/>
    <w:rsid w:val="00B71869"/>
    <w:rsid w:val="00B741AE"/>
    <w:rsid w:val="00B74A6E"/>
    <w:rsid w:val="00B778B0"/>
    <w:rsid w:val="00B826DA"/>
    <w:rsid w:val="00B832BB"/>
    <w:rsid w:val="00B847B0"/>
    <w:rsid w:val="00B85880"/>
    <w:rsid w:val="00B91291"/>
    <w:rsid w:val="00B9390C"/>
    <w:rsid w:val="00B945F9"/>
    <w:rsid w:val="00BA028E"/>
    <w:rsid w:val="00BA07C7"/>
    <w:rsid w:val="00BA0B4E"/>
    <w:rsid w:val="00BA1035"/>
    <w:rsid w:val="00BA2227"/>
    <w:rsid w:val="00BA3E0F"/>
    <w:rsid w:val="00BA5946"/>
    <w:rsid w:val="00BA6D24"/>
    <w:rsid w:val="00BB09D8"/>
    <w:rsid w:val="00BB126E"/>
    <w:rsid w:val="00BB3E17"/>
    <w:rsid w:val="00BB6F46"/>
    <w:rsid w:val="00BC05B1"/>
    <w:rsid w:val="00BC1302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0192"/>
    <w:rsid w:val="00BE108D"/>
    <w:rsid w:val="00BE1AB2"/>
    <w:rsid w:val="00BE2364"/>
    <w:rsid w:val="00BE4B9E"/>
    <w:rsid w:val="00BE59A4"/>
    <w:rsid w:val="00BE5F07"/>
    <w:rsid w:val="00BE6DEE"/>
    <w:rsid w:val="00BE7DA2"/>
    <w:rsid w:val="00BF0B07"/>
    <w:rsid w:val="00BF11C1"/>
    <w:rsid w:val="00BF152F"/>
    <w:rsid w:val="00BF1B65"/>
    <w:rsid w:val="00BF29DF"/>
    <w:rsid w:val="00BF48AC"/>
    <w:rsid w:val="00BF4A1E"/>
    <w:rsid w:val="00BF54D7"/>
    <w:rsid w:val="00BF6096"/>
    <w:rsid w:val="00C01057"/>
    <w:rsid w:val="00C01D21"/>
    <w:rsid w:val="00C02E39"/>
    <w:rsid w:val="00C031D4"/>
    <w:rsid w:val="00C03CB2"/>
    <w:rsid w:val="00C05639"/>
    <w:rsid w:val="00C06091"/>
    <w:rsid w:val="00C0630C"/>
    <w:rsid w:val="00C117D9"/>
    <w:rsid w:val="00C1267D"/>
    <w:rsid w:val="00C1300A"/>
    <w:rsid w:val="00C168A7"/>
    <w:rsid w:val="00C17AA6"/>
    <w:rsid w:val="00C17D7E"/>
    <w:rsid w:val="00C17FAE"/>
    <w:rsid w:val="00C2020F"/>
    <w:rsid w:val="00C229EB"/>
    <w:rsid w:val="00C23002"/>
    <w:rsid w:val="00C24FB1"/>
    <w:rsid w:val="00C252F1"/>
    <w:rsid w:val="00C27366"/>
    <w:rsid w:val="00C31F4C"/>
    <w:rsid w:val="00C3370D"/>
    <w:rsid w:val="00C35982"/>
    <w:rsid w:val="00C36661"/>
    <w:rsid w:val="00C37308"/>
    <w:rsid w:val="00C43CE2"/>
    <w:rsid w:val="00C50B92"/>
    <w:rsid w:val="00C51279"/>
    <w:rsid w:val="00C52180"/>
    <w:rsid w:val="00C54DB2"/>
    <w:rsid w:val="00C62A40"/>
    <w:rsid w:val="00C63930"/>
    <w:rsid w:val="00C644B3"/>
    <w:rsid w:val="00C64EA9"/>
    <w:rsid w:val="00C65942"/>
    <w:rsid w:val="00C65AC5"/>
    <w:rsid w:val="00C70695"/>
    <w:rsid w:val="00C73362"/>
    <w:rsid w:val="00C741A3"/>
    <w:rsid w:val="00C748F5"/>
    <w:rsid w:val="00C74A1A"/>
    <w:rsid w:val="00C74F66"/>
    <w:rsid w:val="00C77225"/>
    <w:rsid w:val="00C82123"/>
    <w:rsid w:val="00C84C9A"/>
    <w:rsid w:val="00C85F1D"/>
    <w:rsid w:val="00C86042"/>
    <w:rsid w:val="00C86391"/>
    <w:rsid w:val="00C86501"/>
    <w:rsid w:val="00C90222"/>
    <w:rsid w:val="00C9022A"/>
    <w:rsid w:val="00C93302"/>
    <w:rsid w:val="00C959F7"/>
    <w:rsid w:val="00C96E65"/>
    <w:rsid w:val="00C97288"/>
    <w:rsid w:val="00C978F8"/>
    <w:rsid w:val="00CA13E7"/>
    <w:rsid w:val="00CA286B"/>
    <w:rsid w:val="00CA34E6"/>
    <w:rsid w:val="00CA4B9A"/>
    <w:rsid w:val="00CA5201"/>
    <w:rsid w:val="00CA7168"/>
    <w:rsid w:val="00CB4C6E"/>
    <w:rsid w:val="00CB55DE"/>
    <w:rsid w:val="00CB5F2B"/>
    <w:rsid w:val="00CB606B"/>
    <w:rsid w:val="00CB69A7"/>
    <w:rsid w:val="00CC1049"/>
    <w:rsid w:val="00CC151E"/>
    <w:rsid w:val="00CC29A9"/>
    <w:rsid w:val="00CC2C52"/>
    <w:rsid w:val="00CD046D"/>
    <w:rsid w:val="00CD0D44"/>
    <w:rsid w:val="00CD22BA"/>
    <w:rsid w:val="00CD2BC8"/>
    <w:rsid w:val="00CD66B8"/>
    <w:rsid w:val="00CD69D3"/>
    <w:rsid w:val="00CD7005"/>
    <w:rsid w:val="00CE2FA0"/>
    <w:rsid w:val="00CE38A1"/>
    <w:rsid w:val="00CE5568"/>
    <w:rsid w:val="00CE6623"/>
    <w:rsid w:val="00CF13A8"/>
    <w:rsid w:val="00CF3F5F"/>
    <w:rsid w:val="00CF4410"/>
    <w:rsid w:val="00D005F0"/>
    <w:rsid w:val="00D02887"/>
    <w:rsid w:val="00D02D55"/>
    <w:rsid w:val="00D03125"/>
    <w:rsid w:val="00D067E9"/>
    <w:rsid w:val="00D07583"/>
    <w:rsid w:val="00D0764A"/>
    <w:rsid w:val="00D07760"/>
    <w:rsid w:val="00D108DA"/>
    <w:rsid w:val="00D1113D"/>
    <w:rsid w:val="00D11CB5"/>
    <w:rsid w:val="00D12197"/>
    <w:rsid w:val="00D12563"/>
    <w:rsid w:val="00D1559C"/>
    <w:rsid w:val="00D158AD"/>
    <w:rsid w:val="00D15C87"/>
    <w:rsid w:val="00D17C29"/>
    <w:rsid w:val="00D217A7"/>
    <w:rsid w:val="00D240F3"/>
    <w:rsid w:val="00D24159"/>
    <w:rsid w:val="00D2679C"/>
    <w:rsid w:val="00D26A2F"/>
    <w:rsid w:val="00D2732C"/>
    <w:rsid w:val="00D2761E"/>
    <w:rsid w:val="00D2777D"/>
    <w:rsid w:val="00D3047F"/>
    <w:rsid w:val="00D31A41"/>
    <w:rsid w:val="00D3258C"/>
    <w:rsid w:val="00D331A0"/>
    <w:rsid w:val="00D33E34"/>
    <w:rsid w:val="00D33EA0"/>
    <w:rsid w:val="00D36E2C"/>
    <w:rsid w:val="00D37C91"/>
    <w:rsid w:val="00D42580"/>
    <w:rsid w:val="00D43638"/>
    <w:rsid w:val="00D447C0"/>
    <w:rsid w:val="00D44BFA"/>
    <w:rsid w:val="00D46A5B"/>
    <w:rsid w:val="00D524D2"/>
    <w:rsid w:val="00D56870"/>
    <w:rsid w:val="00D57226"/>
    <w:rsid w:val="00D57DE8"/>
    <w:rsid w:val="00D62698"/>
    <w:rsid w:val="00D638D1"/>
    <w:rsid w:val="00D638FA"/>
    <w:rsid w:val="00D648F1"/>
    <w:rsid w:val="00D659E6"/>
    <w:rsid w:val="00D66A19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51C5"/>
    <w:rsid w:val="00D86352"/>
    <w:rsid w:val="00D86858"/>
    <w:rsid w:val="00D87394"/>
    <w:rsid w:val="00D90E3C"/>
    <w:rsid w:val="00D91887"/>
    <w:rsid w:val="00D9300F"/>
    <w:rsid w:val="00D95781"/>
    <w:rsid w:val="00D957A8"/>
    <w:rsid w:val="00DA13DB"/>
    <w:rsid w:val="00DA3D0F"/>
    <w:rsid w:val="00DA510A"/>
    <w:rsid w:val="00DA5A0A"/>
    <w:rsid w:val="00DA5D42"/>
    <w:rsid w:val="00DA6B1F"/>
    <w:rsid w:val="00DA7CED"/>
    <w:rsid w:val="00DB50BF"/>
    <w:rsid w:val="00DB5D62"/>
    <w:rsid w:val="00DB5DF8"/>
    <w:rsid w:val="00DC1688"/>
    <w:rsid w:val="00DC33B5"/>
    <w:rsid w:val="00DC3A22"/>
    <w:rsid w:val="00DC3D00"/>
    <w:rsid w:val="00DC43AA"/>
    <w:rsid w:val="00DC46EA"/>
    <w:rsid w:val="00DC4971"/>
    <w:rsid w:val="00DC6897"/>
    <w:rsid w:val="00DD1329"/>
    <w:rsid w:val="00DD2D66"/>
    <w:rsid w:val="00DD44B9"/>
    <w:rsid w:val="00DD53A6"/>
    <w:rsid w:val="00DE19A2"/>
    <w:rsid w:val="00DE397B"/>
    <w:rsid w:val="00DE5575"/>
    <w:rsid w:val="00DE6CAA"/>
    <w:rsid w:val="00DE7E4D"/>
    <w:rsid w:val="00DF0DE7"/>
    <w:rsid w:val="00DF1204"/>
    <w:rsid w:val="00DF1ED0"/>
    <w:rsid w:val="00DF24A3"/>
    <w:rsid w:val="00DF2B0E"/>
    <w:rsid w:val="00DF6524"/>
    <w:rsid w:val="00DF6814"/>
    <w:rsid w:val="00DF7416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020D"/>
    <w:rsid w:val="00E314BD"/>
    <w:rsid w:val="00E316E5"/>
    <w:rsid w:val="00E3234A"/>
    <w:rsid w:val="00E32B08"/>
    <w:rsid w:val="00E343DA"/>
    <w:rsid w:val="00E366DB"/>
    <w:rsid w:val="00E36B4F"/>
    <w:rsid w:val="00E41897"/>
    <w:rsid w:val="00E431D9"/>
    <w:rsid w:val="00E44CF9"/>
    <w:rsid w:val="00E45F83"/>
    <w:rsid w:val="00E52D39"/>
    <w:rsid w:val="00E53971"/>
    <w:rsid w:val="00E5560C"/>
    <w:rsid w:val="00E60277"/>
    <w:rsid w:val="00E6134A"/>
    <w:rsid w:val="00E62265"/>
    <w:rsid w:val="00E632EF"/>
    <w:rsid w:val="00E63A5D"/>
    <w:rsid w:val="00E646B2"/>
    <w:rsid w:val="00E65FAF"/>
    <w:rsid w:val="00E661A3"/>
    <w:rsid w:val="00E6695A"/>
    <w:rsid w:val="00E711DE"/>
    <w:rsid w:val="00E72980"/>
    <w:rsid w:val="00E7407F"/>
    <w:rsid w:val="00E74153"/>
    <w:rsid w:val="00E74C1E"/>
    <w:rsid w:val="00E74CC2"/>
    <w:rsid w:val="00E7759B"/>
    <w:rsid w:val="00E82D78"/>
    <w:rsid w:val="00E847C5"/>
    <w:rsid w:val="00E86A36"/>
    <w:rsid w:val="00E90483"/>
    <w:rsid w:val="00E90BA7"/>
    <w:rsid w:val="00E94759"/>
    <w:rsid w:val="00E9659C"/>
    <w:rsid w:val="00E96797"/>
    <w:rsid w:val="00EA13A5"/>
    <w:rsid w:val="00EA7AE2"/>
    <w:rsid w:val="00EA7CC0"/>
    <w:rsid w:val="00EA7EF9"/>
    <w:rsid w:val="00EB18D9"/>
    <w:rsid w:val="00EB33EE"/>
    <w:rsid w:val="00EB788E"/>
    <w:rsid w:val="00EC1C2E"/>
    <w:rsid w:val="00EC2AE7"/>
    <w:rsid w:val="00EC4EB0"/>
    <w:rsid w:val="00EC5A07"/>
    <w:rsid w:val="00EC5B53"/>
    <w:rsid w:val="00ED1320"/>
    <w:rsid w:val="00ED1E28"/>
    <w:rsid w:val="00ED2357"/>
    <w:rsid w:val="00ED26FC"/>
    <w:rsid w:val="00ED3327"/>
    <w:rsid w:val="00ED44EF"/>
    <w:rsid w:val="00ED52CC"/>
    <w:rsid w:val="00ED5BD4"/>
    <w:rsid w:val="00ED6240"/>
    <w:rsid w:val="00ED6A57"/>
    <w:rsid w:val="00ED7508"/>
    <w:rsid w:val="00EE0650"/>
    <w:rsid w:val="00EE2C4D"/>
    <w:rsid w:val="00EE62F5"/>
    <w:rsid w:val="00EF0516"/>
    <w:rsid w:val="00EF0525"/>
    <w:rsid w:val="00EF057D"/>
    <w:rsid w:val="00EF2A35"/>
    <w:rsid w:val="00EF2EC4"/>
    <w:rsid w:val="00F00B70"/>
    <w:rsid w:val="00F03953"/>
    <w:rsid w:val="00F10198"/>
    <w:rsid w:val="00F106E7"/>
    <w:rsid w:val="00F10C53"/>
    <w:rsid w:val="00F12E8B"/>
    <w:rsid w:val="00F13ADB"/>
    <w:rsid w:val="00F149B4"/>
    <w:rsid w:val="00F15D0C"/>
    <w:rsid w:val="00F15D35"/>
    <w:rsid w:val="00F21EC2"/>
    <w:rsid w:val="00F224B0"/>
    <w:rsid w:val="00F230C4"/>
    <w:rsid w:val="00F23277"/>
    <w:rsid w:val="00F23537"/>
    <w:rsid w:val="00F2489A"/>
    <w:rsid w:val="00F24DE8"/>
    <w:rsid w:val="00F254E5"/>
    <w:rsid w:val="00F256A2"/>
    <w:rsid w:val="00F262D3"/>
    <w:rsid w:val="00F27539"/>
    <w:rsid w:val="00F2775D"/>
    <w:rsid w:val="00F27BFB"/>
    <w:rsid w:val="00F30CA5"/>
    <w:rsid w:val="00F33656"/>
    <w:rsid w:val="00F40758"/>
    <w:rsid w:val="00F40942"/>
    <w:rsid w:val="00F412A0"/>
    <w:rsid w:val="00F4518E"/>
    <w:rsid w:val="00F46784"/>
    <w:rsid w:val="00F501DC"/>
    <w:rsid w:val="00F523A4"/>
    <w:rsid w:val="00F52DCE"/>
    <w:rsid w:val="00F543D5"/>
    <w:rsid w:val="00F55287"/>
    <w:rsid w:val="00F55312"/>
    <w:rsid w:val="00F56761"/>
    <w:rsid w:val="00F56844"/>
    <w:rsid w:val="00F576AA"/>
    <w:rsid w:val="00F57C92"/>
    <w:rsid w:val="00F7071A"/>
    <w:rsid w:val="00F71801"/>
    <w:rsid w:val="00F74015"/>
    <w:rsid w:val="00F773ED"/>
    <w:rsid w:val="00F801AB"/>
    <w:rsid w:val="00F819B3"/>
    <w:rsid w:val="00F81A5D"/>
    <w:rsid w:val="00F82856"/>
    <w:rsid w:val="00F833E1"/>
    <w:rsid w:val="00F83C22"/>
    <w:rsid w:val="00F87DFB"/>
    <w:rsid w:val="00F90733"/>
    <w:rsid w:val="00F90AD1"/>
    <w:rsid w:val="00F93716"/>
    <w:rsid w:val="00F940AB"/>
    <w:rsid w:val="00F957A6"/>
    <w:rsid w:val="00F969BE"/>
    <w:rsid w:val="00F97D20"/>
    <w:rsid w:val="00FA0632"/>
    <w:rsid w:val="00FA0BDB"/>
    <w:rsid w:val="00FA0C1B"/>
    <w:rsid w:val="00FA5889"/>
    <w:rsid w:val="00FA602D"/>
    <w:rsid w:val="00FA6224"/>
    <w:rsid w:val="00FA6F4D"/>
    <w:rsid w:val="00FA793A"/>
    <w:rsid w:val="00FA7A7C"/>
    <w:rsid w:val="00FB3894"/>
    <w:rsid w:val="00FB6C33"/>
    <w:rsid w:val="00FC0BB1"/>
    <w:rsid w:val="00FC19A0"/>
    <w:rsid w:val="00FC206D"/>
    <w:rsid w:val="00FC4621"/>
    <w:rsid w:val="00FC5FDC"/>
    <w:rsid w:val="00FC7DE4"/>
    <w:rsid w:val="00FC7EBE"/>
    <w:rsid w:val="00FD0A75"/>
    <w:rsid w:val="00FD0E5A"/>
    <w:rsid w:val="00FD169D"/>
    <w:rsid w:val="00FD272B"/>
    <w:rsid w:val="00FD2B45"/>
    <w:rsid w:val="00FD3EBE"/>
    <w:rsid w:val="00FD4479"/>
    <w:rsid w:val="00FD4D2F"/>
    <w:rsid w:val="00FD4DC8"/>
    <w:rsid w:val="00FD4E28"/>
    <w:rsid w:val="00FD6650"/>
    <w:rsid w:val="00FE0A74"/>
    <w:rsid w:val="00FE1295"/>
    <w:rsid w:val="00FE1EF8"/>
    <w:rsid w:val="00FE6C41"/>
    <w:rsid w:val="00FF0320"/>
    <w:rsid w:val="00FF0880"/>
    <w:rsid w:val="00FF1F4F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F9"/>
  </w:style>
  <w:style w:type="paragraph" w:styleId="1">
    <w:name w:val="heading 1"/>
    <w:basedOn w:val="a"/>
    <w:next w:val="a"/>
    <w:link w:val="10"/>
    <w:uiPriority w:val="9"/>
    <w:qFormat/>
    <w:rsid w:val="003E42AC"/>
    <w:pPr>
      <w:keepNext/>
      <w:jc w:val="center"/>
      <w:outlineLvl w:val="0"/>
    </w:pPr>
    <w:rPr>
      <w:rFonts w:ascii="Courier New" w:eastAsia="Courier New" w:hAnsi="Courier New"/>
      <w:sz w:val="40"/>
      <w:lang/>
    </w:rPr>
  </w:style>
  <w:style w:type="paragraph" w:styleId="2">
    <w:name w:val="heading 2"/>
    <w:basedOn w:val="a"/>
    <w:next w:val="a"/>
    <w:link w:val="20"/>
    <w:qFormat/>
    <w:rsid w:val="003E42AC"/>
    <w:pPr>
      <w:keepNext/>
      <w:jc w:val="center"/>
      <w:outlineLvl w:val="1"/>
    </w:pPr>
    <w:rPr>
      <w:rFonts w:ascii="Courier New" w:eastAsia="Courier New" w:hAnsi="Courier New"/>
      <w:sz w:val="28"/>
      <w:lang/>
    </w:rPr>
  </w:style>
  <w:style w:type="paragraph" w:styleId="3">
    <w:name w:val="heading 3"/>
    <w:basedOn w:val="a"/>
    <w:next w:val="a"/>
    <w:link w:val="30"/>
    <w:qFormat/>
    <w:rsid w:val="003E42AC"/>
    <w:pPr>
      <w:keepNext/>
      <w:tabs>
        <w:tab w:val="left" w:pos="4035"/>
      </w:tabs>
      <w:jc w:val="center"/>
      <w:outlineLvl w:val="2"/>
    </w:pPr>
    <w:rPr>
      <w:rFonts w:eastAsia="Calibri"/>
      <w:sz w:val="28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E556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"/>
    <w:next w:val="a"/>
    <w:link w:val="60"/>
    <w:qFormat/>
    <w:rsid w:val="00E5560C"/>
    <w:pPr>
      <w:spacing w:before="240" w:after="60"/>
      <w:outlineLvl w:val="5"/>
    </w:pPr>
    <w:rPr>
      <w:b/>
      <w:bCs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5BF9"/>
    <w:rPr>
      <w:sz w:val="28"/>
    </w:rPr>
  </w:style>
  <w:style w:type="paragraph" w:styleId="a4">
    <w:name w:val="Balloon Text"/>
    <w:basedOn w:val="a"/>
    <w:link w:val="a5"/>
    <w:rsid w:val="007D327A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7D327A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7A45D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7805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rsid w:val="00DC3D00"/>
    <w:rPr>
      <w:rFonts w:cs="Times New Roman"/>
      <w:color w:val="0000FF"/>
      <w:u w:val="single"/>
    </w:rPr>
  </w:style>
  <w:style w:type="table" w:styleId="a8">
    <w:name w:val="Table Grid"/>
    <w:basedOn w:val="a1"/>
    <w:rsid w:val="00DC3D0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DC3D00"/>
    <w:rPr>
      <w:rFonts w:ascii="Verdana" w:hAnsi="Verdana" w:cs="Verdana"/>
      <w:lang w:val="en-US" w:eastAsia="en-US"/>
    </w:rPr>
  </w:style>
  <w:style w:type="character" w:styleId="aa">
    <w:name w:val="Strong"/>
    <w:qFormat/>
    <w:rsid w:val="001A44AF"/>
    <w:rPr>
      <w:b/>
      <w:bCs/>
    </w:rPr>
  </w:style>
  <w:style w:type="character" w:customStyle="1" w:styleId="10">
    <w:name w:val="Заголовок 1 Знак"/>
    <w:link w:val="1"/>
    <w:uiPriority w:val="9"/>
    <w:rsid w:val="003E42AC"/>
    <w:rPr>
      <w:rFonts w:ascii="Courier New" w:eastAsia="Courier New" w:hAnsi="Courier New" w:cs="Courier New"/>
      <w:sz w:val="40"/>
    </w:rPr>
  </w:style>
  <w:style w:type="character" w:customStyle="1" w:styleId="20">
    <w:name w:val="Заголовок 2 Знак"/>
    <w:link w:val="2"/>
    <w:rsid w:val="003E42AC"/>
    <w:rPr>
      <w:rFonts w:ascii="Courier New" w:eastAsia="Courier New" w:hAnsi="Courier New" w:cs="Courier New"/>
      <w:sz w:val="28"/>
    </w:rPr>
  </w:style>
  <w:style w:type="character" w:customStyle="1" w:styleId="30">
    <w:name w:val="Заголовок 3 Знак"/>
    <w:link w:val="3"/>
    <w:rsid w:val="003E42AC"/>
    <w:rPr>
      <w:rFonts w:eastAsia="Calibri"/>
      <w:sz w:val="28"/>
    </w:rPr>
  </w:style>
  <w:style w:type="paragraph" w:styleId="ab">
    <w:name w:val="footnote text"/>
    <w:basedOn w:val="a"/>
    <w:link w:val="ac"/>
    <w:rsid w:val="003E42AC"/>
    <w:rPr>
      <w:rFonts w:ascii="Courier New" w:eastAsia="Courier New" w:hAnsi="Courier New"/>
      <w:lang/>
    </w:rPr>
  </w:style>
  <w:style w:type="character" w:customStyle="1" w:styleId="ac">
    <w:name w:val="Текст сноски Знак"/>
    <w:link w:val="ab"/>
    <w:rsid w:val="003E42AC"/>
    <w:rPr>
      <w:rFonts w:ascii="Courier New" w:eastAsia="Courier New" w:hAnsi="Courier New" w:cs="Courier New"/>
    </w:rPr>
  </w:style>
  <w:style w:type="character" w:styleId="ad">
    <w:name w:val="footnote reference"/>
    <w:rsid w:val="003E42AC"/>
    <w:rPr>
      <w:vertAlign w:val="superscript"/>
    </w:rPr>
  </w:style>
  <w:style w:type="paragraph" w:styleId="HTML">
    <w:name w:val="HTML Preformatted"/>
    <w:aliases w:val=" Знак"/>
    <w:basedOn w:val="a"/>
    <w:link w:val="HTML0"/>
    <w:rsid w:val="003E4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alibri Light" w:eastAsia="Calibri Light" w:hAnsi="Calibri Light"/>
      <w:lang w:eastAsia="ar-SA"/>
    </w:rPr>
  </w:style>
  <w:style w:type="character" w:customStyle="1" w:styleId="HTML0">
    <w:name w:val="Стандартный HTML Знак"/>
    <w:aliases w:val=" Знак Знак"/>
    <w:link w:val="HTML"/>
    <w:rsid w:val="003E42AC"/>
    <w:rPr>
      <w:rFonts w:ascii="Calibri Light" w:eastAsia="Calibri Light" w:hAnsi="Calibri Light"/>
      <w:lang w:eastAsia="ar-SA"/>
    </w:rPr>
  </w:style>
  <w:style w:type="paragraph" w:customStyle="1" w:styleId="ConsTitle">
    <w:name w:val="ConsTitle"/>
    <w:rsid w:val="003E42AC"/>
    <w:pPr>
      <w:widowControl w:val="0"/>
      <w:autoSpaceDE w:val="0"/>
      <w:autoSpaceDN w:val="0"/>
      <w:adjustRightInd w:val="0"/>
    </w:pPr>
    <w:rPr>
      <w:rFonts w:ascii="Courier New" w:eastAsia="Courier New" w:hAnsi="Courier New" w:cs="Courier New"/>
      <w:b/>
      <w:bCs/>
    </w:rPr>
  </w:style>
  <w:style w:type="paragraph" w:styleId="ae">
    <w:name w:val="Normal (Web)"/>
    <w:basedOn w:val="a"/>
    <w:uiPriority w:val="99"/>
    <w:unhideWhenUsed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3E42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E42AC"/>
    <w:rPr>
      <w:rFonts w:ascii="Arial" w:hAnsi="Arial" w:cs="Arial"/>
      <w:lang w:val="ru-RU" w:eastAsia="ru-RU" w:bidi="ar-SA"/>
    </w:rPr>
  </w:style>
  <w:style w:type="paragraph" w:styleId="af">
    <w:name w:val="Body Text"/>
    <w:basedOn w:val="a"/>
    <w:link w:val="11"/>
    <w:rsid w:val="003E42AC"/>
    <w:pPr>
      <w:spacing w:after="120"/>
    </w:pPr>
    <w:rPr>
      <w:sz w:val="24"/>
      <w:szCs w:val="24"/>
      <w:lang/>
    </w:rPr>
  </w:style>
  <w:style w:type="character" w:customStyle="1" w:styleId="af0">
    <w:name w:val="Основной текст Знак"/>
    <w:basedOn w:val="a0"/>
    <w:rsid w:val="003E42AC"/>
  </w:style>
  <w:style w:type="character" w:customStyle="1" w:styleId="11">
    <w:name w:val="Основной текст Знак1"/>
    <w:link w:val="af"/>
    <w:rsid w:val="003E42AC"/>
    <w:rPr>
      <w:sz w:val="24"/>
      <w:szCs w:val="24"/>
    </w:rPr>
  </w:style>
  <w:style w:type="paragraph" w:styleId="af1">
    <w:name w:val="Body Text Indent"/>
    <w:basedOn w:val="a"/>
    <w:link w:val="af2"/>
    <w:uiPriority w:val="99"/>
    <w:rsid w:val="003E42AC"/>
    <w:pPr>
      <w:spacing w:after="120"/>
      <w:ind w:left="283"/>
    </w:pPr>
    <w:rPr>
      <w:sz w:val="24"/>
      <w:szCs w:val="24"/>
      <w:lang/>
    </w:rPr>
  </w:style>
  <w:style w:type="character" w:customStyle="1" w:styleId="af2">
    <w:name w:val="Основной текст с отступом Знак"/>
    <w:link w:val="af1"/>
    <w:uiPriority w:val="99"/>
    <w:rsid w:val="003E42AC"/>
    <w:rPr>
      <w:sz w:val="24"/>
      <w:szCs w:val="24"/>
    </w:rPr>
  </w:style>
  <w:style w:type="paragraph" w:customStyle="1" w:styleId="pboth">
    <w:name w:val="pboth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qFormat/>
    <w:rsid w:val="003E42AC"/>
    <w:rPr>
      <w:i/>
      <w:iCs/>
    </w:rPr>
  </w:style>
  <w:style w:type="paragraph" w:styleId="af4">
    <w:name w:val="List Paragraph"/>
    <w:basedOn w:val="a"/>
    <w:uiPriority w:val="99"/>
    <w:qFormat/>
    <w:rsid w:val="003E42AC"/>
    <w:pPr>
      <w:ind w:left="720"/>
      <w:contextualSpacing/>
    </w:pPr>
    <w:rPr>
      <w:rFonts w:ascii="Courier New" w:eastAsia="Courier New" w:hAnsi="Courier New" w:cs="Courier New"/>
      <w:sz w:val="24"/>
      <w:szCs w:val="24"/>
    </w:rPr>
  </w:style>
  <w:style w:type="numbering" w:customStyle="1" w:styleId="12">
    <w:name w:val="Нет списка1"/>
    <w:next w:val="a2"/>
    <w:semiHidden/>
    <w:rsid w:val="003E42AC"/>
  </w:style>
  <w:style w:type="paragraph" w:customStyle="1" w:styleId="consplusnormal1">
    <w:name w:val="consplusnormal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E42AC"/>
  </w:style>
  <w:style w:type="paragraph" w:customStyle="1" w:styleId="p1">
    <w:name w:val="p1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3E42AC"/>
    <w:pPr>
      <w:ind w:left="720"/>
      <w:contextualSpacing/>
    </w:pPr>
    <w:rPr>
      <w:rFonts w:eastAsia="Calibri"/>
      <w:sz w:val="24"/>
      <w:szCs w:val="24"/>
    </w:rPr>
  </w:style>
  <w:style w:type="character" w:customStyle="1" w:styleId="s1">
    <w:name w:val="s1"/>
    <w:rsid w:val="003E42AC"/>
  </w:style>
  <w:style w:type="paragraph" w:customStyle="1" w:styleId="formattexttopleveltextcentertext">
    <w:name w:val="formattext topleveltext centertext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540EEB"/>
    <w:pPr>
      <w:spacing w:before="100" w:beforeAutospacing="1" w:after="100" w:afterAutospacing="1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240F3"/>
  </w:style>
  <w:style w:type="table" w:customStyle="1" w:styleId="14">
    <w:name w:val="Сетка таблицы1"/>
    <w:basedOn w:val="a1"/>
    <w:next w:val="a8"/>
    <w:uiPriority w:val="59"/>
    <w:rsid w:val="00D240F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D240F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D240F3"/>
  </w:style>
  <w:style w:type="paragraph" w:styleId="af7">
    <w:name w:val="footer"/>
    <w:basedOn w:val="a"/>
    <w:link w:val="af8"/>
    <w:unhideWhenUsed/>
    <w:rsid w:val="00D240F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D240F3"/>
  </w:style>
  <w:style w:type="paragraph" w:styleId="22">
    <w:name w:val="Body Text 2"/>
    <w:basedOn w:val="a"/>
    <w:link w:val="23"/>
    <w:uiPriority w:val="99"/>
    <w:unhideWhenUsed/>
    <w:rsid w:val="00E5560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5560C"/>
  </w:style>
  <w:style w:type="character" w:customStyle="1" w:styleId="40">
    <w:name w:val="Заголовок 4 Знак"/>
    <w:link w:val="4"/>
    <w:semiHidden/>
    <w:rsid w:val="00E5560C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link w:val="6"/>
    <w:rsid w:val="00E5560C"/>
    <w:rPr>
      <w:b/>
      <w:bCs/>
      <w:sz w:val="22"/>
      <w:szCs w:val="22"/>
    </w:rPr>
  </w:style>
  <w:style w:type="numbering" w:customStyle="1" w:styleId="31">
    <w:name w:val="Нет списка3"/>
    <w:next w:val="a2"/>
    <w:semiHidden/>
    <w:rsid w:val="00E5560C"/>
  </w:style>
  <w:style w:type="paragraph" w:customStyle="1" w:styleId="Style1">
    <w:name w:val="Style1"/>
    <w:basedOn w:val="a"/>
    <w:rsid w:val="00E5560C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E5560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E5560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E5560C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E556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E5560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E5560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E5560C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E5560C"/>
    <w:pPr>
      <w:widowControl w:val="0"/>
      <w:autoSpaceDE w:val="0"/>
      <w:autoSpaceDN w:val="0"/>
      <w:adjustRightInd w:val="0"/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E5560C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sz w:val="24"/>
      <w:szCs w:val="24"/>
    </w:rPr>
  </w:style>
  <w:style w:type="character" w:customStyle="1" w:styleId="FontStyle13">
    <w:name w:val="Font Style13"/>
    <w:rsid w:val="00E5560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E5560C"/>
    <w:rPr>
      <w:rFonts w:ascii="Times New Roman" w:hAnsi="Times New Roman" w:cs="Times New Roman"/>
      <w:b/>
      <w:bCs/>
      <w:sz w:val="26"/>
      <w:szCs w:val="26"/>
    </w:rPr>
  </w:style>
  <w:style w:type="paragraph" w:customStyle="1" w:styleId="western">
    <w:name w:val="western"/>
    <w:basedOn w:val="a"/>
    <w:rsid w:val="00E5560C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E5560C"/>
    <w:pPr>
      <w:spacing w:before="100" w:beforeAutospacing="1" w:after="100" w:afterAutospacing="1"/>
    </w:pPr>
    <w:rPr>
      <w:sz w:val="24"/>
      <w:szCs w:val="24"/>
    </w:rPr>
  </w:style>
  <w:style w:type="paragraph" w:styleId="32">
    <w:name w:val="Body Text 3"/>
    <w:basedOn w:val="a"/>
    <w:link w:val="33"/>
    <w:semiHidden/>
    <w:rsid w:val="00E5560C"/>
    <w:pPr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semiHidden/>
    <w:rsid w:val="00E5560C"/>
    <w:rPr>
      <w:sz w:val="16"/>
      <w:szCs w:val="16"/>
    </w:rPr>
  </w:style>
  <w:style w:type="paragraph" w:customStyle="1" w:styleId="Default">
    <w:name w:val="Default"/>
    <w:rsid w:val="00E556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FollowedHyperlink"/>
    <w:rsid w:val="00E5560C"/>
    <w:rPr>
      <w:color w:val="800080"/>
      <w:u w:val="single"/>
    </w:rPr>
  </w:style>
  <w:style w:type="paragraph" w:customStyle="1" w:styleId="ConsPlusNonformat">
    <w:name w:val="ConsPlusNonformat"/>
    <w:rsid w:val="00E55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2">
    <w:name w:val="ConsPlusNormal Знак Знак"/>
    <w:locked/>
    <w:rsid w:val="00E5560C"/>
    <w:rPr>
      <w:rFonts w:ascii="Arial" w:hAnsi="Arial" w:cs="Arial"/>
      <w:lang w:val="ru-RU" w:eastAsia="ru-RU" w:bidi="ar-SA"/>
    </w:rPr>
  </w:style>
  <w:style w:type="paragraph" w:styleId="afa">
    <w:name w:val="No Spacing"/>
    <w:qFormat/>
    <w:rsid w:val="00E5560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b">
    <w:name w:val="annotation reference"/>
    <w:rsid w:val="00E5560C"/>
    <w:rPr>
      <w:sz w:val="16"/>
      <w:szCs w:val="16"/>
    </w:rPr>
  </w:style>
  <w:style w:type="paragraph" w:styleId="afc">
    <w:name w:val="annotation text"/>
    <w:basedOn w:val="a"/>
    <w:link w:val="afd"/>
    <w:rsid w:val="00E5560C"/>
  </w:style>
  <w:style w:type="character" w:customStyle="1" w:styleId="afd">
    <w:name w:val="Текст примечания Знак"/>
    <w:basedOn w:val="a0"/>
    <w:link w:val="afc"/>
    <w:rsid w:val="00E5560C"/>
  </w:style>
  <w:style w:type="paragraph" w:styleId="afe">
    <w:name w:val="annotation subject"/>
    <w:basedOn w:val="afc"/>
    <w:next w:val="afc"/>
    <w:link w:val="aff"/>
    <w:rsid w:val="00E5560C"/>
    <w:rPr>
      <w:rFonts w:ascii="Times New Roman CYR" w:hAnsi="Times New Roman CYR"/>
      <w:b/>
      <w:bCs/>
      <w:lang/>
    </w:rPr>
  </w:style>
  <w:style w:type="character" w:customStyle="1" w:styleId="aff">
    <w:name w:val="Тема примечания Знак"/>
    <w:link w:val="afe"/>
    <w:rsid w:val="00E5560C"/>
    <w:rPr>
      <w:rFonts w:ascii="Times New Roman CYR" w:hAnsi="Times New Roman CYR"/>
      <w:b/>
      <w:bCs/>
    </w:rPr>
  </w:style>
  <w:style w:type="paragraph" w:styleId="aff0">
    <w:name w:val="Revision"/>
    <w:hidden/>
    <w:uiPriority w:val="99"/>
    <w:semiHidden/>
    <w:rsid w:val="00E5560C"/>
    <w:rPr>
      <w:rFonts w:ascii="Times New Roman CYR" w:hAnsi="Times New Roman CYR"/>
    </w:rPr>
  </w:style>
  <w:style w:type="paragraph" w:customStyle="1" w:styleId="aff1">
    <w:name w:val="основной текст документа"/>
    <w:basedOn w:val="a"/>
    <w:rsid w:val="00E5560C"/>
    <w:pPr>
      <w:spacing w:before="120" w:after="120"/>
      <w:jc w:val="both"/>
    </w:pPr>
    <w:rPr>
      <w:sz w:val="24"/>
      <w:lang w:eastAsia="en-US"/>
    </w:rPr>
  </w:style>
  <w:style w:type="table" w:customStyle="1" w:styleId="24">
    <w:name w:val="Сетка таблицы2"/>
    <w:basedOn w:val="a1"/>
    <w:next w:val="a8"/>
    <w:rsid w:val="00E55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Верхний колонтитул Знак1"/>
    <w:rsid w:val="00E5560C"/>
    <w:rPr>
      <w:rFonts w:ascii="Times New Roman CYR" w:hAnsi="Times New Roman CYR"/>
    </w:rPr>
  </w:style>
  <w:style w:type="character" w:customStyle="1" w:styleId="16">
    <w:name w:val="Нижний колонтитул Знак1"/>
    <w:rsid w:val="00E5560C"/>
    <w:rPr>
      <w:rFonts w:ascii="Times New Roman CYR" w:hAnsi="Times New Roman CYR"/>
    </w:rPr>
  </w:style>
  <w:style w:type="paragraph" w:styleId="25">
    <w:name w:val="Body Text Indent 2"/>
    <w:basedOn w:val="a"/>
    <w:link w:val="26"/>
    <w:semiHidden/>
    <w:unhideWhenUsed/>
    <w:rsid w:val="00ED332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ED3327"/>
  </w:style>
  <w:style w:type="character" w:customStyle="1" w:styleId="hl">
    <w:name w:val="hl"/>
    <w:rsid w:val="00941405"/>
  </w:style>
  <w:style w:type="numbering" w:customStyle="1" w:styleId="41">
    <w:name w:val="Нет списка4"/>
    <w:next w:val="a2"/>
    <w:semiHidden/>
    <w:rsid w:val="00513790"/>
  </w:style>
  <w:style w:type="table" w:customStyle="1" w:styleId="34">
    <w:name w:val="Сетка таблицы3"/>
    <w:basedOn w:val="a1"/>
    <w:next w:val="a8"/>
    <w:rsid w:val="00513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8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5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1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00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1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5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1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85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0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0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8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3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4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99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3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1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4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1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8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8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4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3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9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7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2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7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7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4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login.consultant.ru/link/?req=doc&amp;base=LAW&amp;n=389737&amp;date=20.01.2022&amp;dst=100185&amp;fie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89737&amp;date=20.01.2022&amp;dst=100184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89737&amp;date=20.01.2022&amp;dst=100157&amp;fie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9737&amp;date=20.01.2022&amp;dst=10011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sna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1974</Words>
  <Characters>11254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1. Общие положения</vt:lpstr>
      <vt:lpstr>2. Создание и состав Наблюдательного совета</vt:lpstr>
      <vt:lpstr>3. Председатель Наблюдательного совета</vt:lpstr>
      <vt:lpstr>4. Компетенция Наблюдательного совета</vt:lpstr>
    </vt:vector>
  </TitlesOfParts>
  <Company/>
  <LinksUpToDate>false</LinksUpToDate>
  <CharactersWithSpaces>13202</CharactersWithSpaces>
  <SharedDoc>false</SharedDoc>
  <HLinks>
    <vt:vector size="138" baseType="variant">
      <vt:variant>
        <vt:i4>5505026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5505118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https://login.consultant.ru/link/?req=doc&amp;base=LAW&amp;n=389737&amp;date=20.01.2022&amp;dst=100185&amp;field=134</vt:lpwstr>
      </vt:variant>
      <vt:variant>
        <vt:lpwstr/>
      </vt:variant>
      <vt:variant>
        <vt:i4>5570654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https://login.consultant.ru/link/?req=doc&amp;base=LAW&amp;n=389737&amp;date=20.01.2022&amp;dst=100184&amp;field=134</vt:lpwstr>
      </vt:variant>
      <vt:variant>
        <vt:lpwstr/>
      </vt:variant>
      <vt:variant>
        <vt:i4>5701634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5636098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5701634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5701634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5505026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5636098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5701634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5701634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5701634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5636179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https://login.consultant.ru/link/?req=doc&amp;base=LAW&amp;n=389737&amp;date=20.01.2022&amp;dst=100157&amp;field=134</vt:lpwstr>
      </vt:variant>
      <vt:variant>
        <vt:lpwstr/>
      </vt:variant>
      <vt:variant>
        <vt:i4>5570647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https://login.consultant.ru/link/?req=doc&amp;base=LAW&amp;n=389737&amp;date=20.01.2022&amp;dst=100114&amp;field=134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  <vt:variant>
        <vt:i4>327764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https://docs.cntd.ru/document/901876063</vt:lpwstr>
      </vt:variant>
      <vt:variant>
        <vt:lpwstr>7D20K3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Лесная</dc:creator>
  <cp:lastModifiedBy>User</cp:lastModifiedBy>
  <cp:revision>2</cp:revision>
  <cp:lastPrinted>2022-02-10T12:59:00Z</cp:lastPrinted>
  <dcterms:created xsi:type="dcterms:W3CDTF">2022-02-16T09:08:00Z</dcterms:created>
  <dcterms:modified xsi:type="dcterms:W3CDTF">2022-02-16T09:08:00Z</dcterms:modified>
</cp:coreProperties>
</file>