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F2" w:rsidRPr="00013149" w:rsidRDefault="00E2111C" w:rsidP="005838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8F2" w:rsidRPr="00013149" w:rsidRDefault="005838F2" w:rsidP="005838F2">
      <w:pPr>
        <w:pStyle w:val="a4"/>
        <w:jc w:val="center"/>
        <w:rPr>
          <w:szCs w:val="28"/>
        </w:rPr>
      </w:pPr>
      <w:r w:rsidRPr="00013149">
        <w:rPr>
          <w:szCs w:val="28"/>
        </w:rPr>
        <w:t>Российская Федерация</w:t>
      </w:r>
    </w:p>
    <w:p w:rsidR="005838F2" w:rsidRPr="00013149" w:rsidRDefault="005838F2" w:rsidP="005838F2">
      <w:pPr>
        <w:jc w:val="center"/>
        <w:rPr>
          <w:sz w:val="28"/>
          <w:szCs w:val="28"/>
        </w:rPr>
      </w:pPr>
      <w:r w:rsidRPr="00013149">
        <w:rPr>
          <w:sz w:val="28"/>
          <w:szCs w:val="28"/>
        </w:rPr>
        <w:t>Новгородская область Новгородский район</w:t>
      </w:r>
    </w:p>
    <w:p w:rsidR="005838F2" w:rsidRPr="00013149" w:rsidRDefault="005838F2" w:rsidP="005838F2">
      <w:pPr>
        <w:jc w:val="center"/>
        <w:rPr>
          <w:sz w:val="28"/>
          <w:szCs w:val="28"/>
        </w:rPr>
      </w:pPr>
      <w:r w:rsidRPr="00013149">
        <w:rPr>
          <w:sz w:val="28"/>
          <w:szCs w:val="28"/>
        </w:rPr>
        <w:t>Администрация Лесновского сельского поселения</w:t>
      </w:r>
    </w:p>
    <w:p w:rsidR="005838F2" w:rsidRPr="00013149" w:rsidRDefault="005838F2" w:rsidP="005838F2">
      <w:pPr>
        <w:jc w:val="center"/>
        <w:rPr>
          <w:sz w:val="28"/>
          <w:szCs w:val="28"/>
        </w:rPr>
      </w:pPr>
    </w:p>
    <w:p w:rsidR="005838F2" w:rsidRPr="00013149" w:rsidRDefault="005838F2" w:rsidP="005838F2">
      <w:pPr>
        <w:jc w:val="center"/>
        <w:rPr>
          <w:b/>
          <w:sz w:val="28"/>
          <w:szCs w:val="28"/>
        </w:rPr>
      </w:pPr>
      <w:r w:rsidRPr="00013149">
        <w:rPr>
          <w:b/>
          <w:sz w:val="28"/>
          <w:szCs w:val="28"/>
        </w:rPr>
        <w:t>ПОСТАНОВЛЕНИЕ</w:t>
      </w:r>
    </w:p>
    <w:p w:rsidR="005838F2" w:rsidRPr="00013149" w:rsidRDefault="005838F2" w:rsidP="005838F2">
      <w:pPr>
        <w:shd w:val="clear" w:color="auto" w:fill="FFFFFF"/>
        <w:spacing w:line="281" w:lineRule="exact"/>
        <w:ind w:left="50" w:right="-5"/>
        <w:jc w:val="both"/>
        <w:rPr>
          <w:spacing w:val="-1"/>
          <w:sz w:val="28"/>
          <w:szCs w:val="28"/>
        </w:rPr>
      </w:pPr>
    </w:p>
    <w:p w:rsidR="005838F2" w:rsidRPr="00013149" w:rsidRDefault="00013149" w:rsidP="005838F2">
      <w:pPr>
        <w:shd w:val="clear" w:color="auto" w:fill="FFFFFF"/>
        <w:spacing w:line="281" w:lineRule="exact"/>
        <w:ind w:left="50" w:right="-5"/>
        <w:jc w:val="both"/>
        <w:rPr>
          <w:spacing w:val="-1"/>
          <w:sz w:val="28"/>
          <w:szCs w:val="28"/>
        </w:rPr>
      </w:pPr>
      <w:r w:rsidRPr="00013149">
        <w:rPr>
          <w:spacing w:val="-1"/>
          <w:sz w:val="28"/>
          <w:szCs w:val="28"/>
        </w:rPr>
        <w:t xml:space="preserve">от </w:t>
      </w:r>
      <w:r w:rsidR="00585D56">
        <w:rPr>
          <w:spacing w:val="-1"/>
          <w:sz w:val="28"/>
          <w:szCs w:val="28"/>
        </w:rPr>
        <w:t>09</w:t>
      </w:r>
      <w:r w:rsidR="00290C8B">
        <w:rPr>
          <w:spacing w:val="-1"/>
          <w:sz w:val="28"/>
          <w:szCs w:val="28"/>
        </w:rPr>
        <w:t>.11</w:t>
      </w:r>
      <w:r w:rsidR="002718C7">
        <w:rPr>
          <w:spacing w:val="-1"/>
          <w:sz w:val="28"/>
          <w:szCs w:val="28"/>
        </w:rPr>
        <w:t>.</w:t>
      </w:r>
      <w:r w:rsidR="00290C8B">
        <w:rPr>
          <w:spacing w:val="-1"/>
          <w:sz w:val="28"/>
          <w:szCs w:val="28"/>
        </w:rPr>
        <w:t>20</w:t>
      </w:r>
      <w:r w:rsidR="000C6066">
        <w:rPr>
          <w:spacing w:val="-1"/>
          <w:sz w:val="28"/>
          <w:szCs w:val="28"/>
        </w:rPr>
        <w:t>2</w:t>
      </w:r>
      <w:r w:rsidR="00F07589">
        <w:rPr>
          <w:spacing w:val="-1"/>
          <w:sz w:val="28"/>
          <w:szCs w:val="28"/>
        </w:rPr>
        <w:t>1</w:t>
      </w:r>
      <w:r w:rsidRPr="00013149">
        <w:rPr>
          <w:spacing w:val="-1"/>
          <w:sz w:val="28"/>
          <w:szCs w:val="28"/>
        </w:rPr>
        <w:t xml:space="preserve"> года № </w:t>
      </w:r>
      <w:r w:rsidR="00F07589">
        <w:rPr>
          <w:spacing w:val="-1"/>
          <w:sz w:val="28"/>
          <w:szCs w:val="28"/>
        </w:rPr>
        <w:t>98</w:t>
      </w:r>
    </w:p>
    <w:p w:rsidR="005838F2" w:rsidRPr="00013149" w:rsidRDefault="005838F2" w:rsidP="005838F2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013149">
        <w:rPr>
          <w:sz w:val="28"/>
          <w:szCs w:val="28"/>
        </w:rPr>
        <w:t>д. Лесная</w:t>
      </w:r>
    </w:p>
    <w:p w:rsidR="005838F2" w:rsidRPr="00013149" w:rsidRDefault="005838F2" w:rsidP="005838F2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</w:p>
    <w:p w:rsidR="00F07589" w:rsidRPr="00F07589" w:rsidRDefault="00F07589" w:rsidP="00F07589">
      <w:pPr>
        <w:jc w:val="both"/>
        <w:rPr>
          <w:b/>
          <w:bCs/>
          <w:sz w:val="28"/>
          <w:szCs w:val="28"/>
        </w:rPr>
      </w:pPr>
      <w:r w:rsidRPr="00F07589">
        <w:rPr>
          <w:b/>
          <w:bCs/>
          <w:sz w:val="28"/>
          <w:szCs w:val="28"/>
        </w:rPr>
        <w:t>Об утверждении Порядка и сроков</w:t>
      </w:r>
    </w:p>
    <w:p w:rsidR="00F07589" w:rsidRPr="00F07589" w:rsidRDefault="00F07589" w:rsidP="00F07589">
      <w:pPr>
        <w:jc w:val="both"/>
        <w:rPr>
          <w:b/>
          <w:bCs/>
          <w:sz w:val="28"/>
          <w:szCs w:val="28"/>
        </w:rPr>
      </w:pPr>
      <w:r w:rsidRPr="00F07589">
        <w:rPr>
          <w:b/>
          <w:bCs/>
          <w:sz w:val="28"/>
          <w:szCs w:val="28"/>
        </w:rPr>
        <w:t>внесения изменений в перечень главных</w:t>
      </w:r>
    </w:p>
    <w:p w:rsidR="00F07589" w:rsidRPr="00F07589" w:rsidRDefault="00F07589" w:rsidP="00F07589">
      <w:pPr>
        <w:jc w:val="both"/>
        <w:rPr>
          <w:b/>
          <w:bCs/>
          <w:sz w:val="28"/>
          <w:szCs w:val="28"/>
        </w:rPr>
      </w:pPr>
      <w:r w:rsidRPr="00F07589">
        <w:rPr>
          <w:b/>
          <w:bCs/>
          <w:sz w:val="28"/>
          <w:szCs w:val="28"/>
        </w:rPr>
        <w:t xml:space="preserve">администраторов источников </w:t>
      </w:r>
    </w:p>
    <w:p w:rsidR="00F07589" w:rsidRPr="00F07589" w:rsidRDefault="00F07589" w:rsidP="00F07589">
      <w:pPr>
        <w:jc w:val="both"/>
        <w:rPr>
          <w:b/>
          <w:bCs/>
          <w:sz w:val="28"/>
          <w:szCs w:val="28"/>
        </w:rPr>
      </w:pPr>
      <w:r w:rsidRPr="00F07589">
        <w:rPr>
          <w:b/>
          <w:bCs/>
          <w:sz w:val="28"/>
          <w:szCs w:val="28"/>
        </w:rPr>
        <w:t>финансирования дефицита и главных</w:t>
      </w:r>
    </w:p>
    <w:p w:rsidR="00EE1094" w:rsidRDefault="00F07589" w:rsidP="00F07589">
      <w:pPr>
        <w:jc w:val="both"/>
        <w:rPr>
          <w:b/>
          <w:bCs/>
          <w:sz w:val="28"/>
          <w:szCs w:val="28"/>
        </w:rPr>
      </w:pPr>
      <w:r w:rsidRPr="00F07589">
        <w:rPr>
          <w:b/>
          <w:bCs/>
          <w:sz w:val="28"/>
          <w:szCs w:val="28"/>
        </w:rPr>
        <w:t>администраторов доходов бюджета</w:t>
      </w:r>
    </w:p>
    <w:p w:rsidR="00F07589" w:rsidRDefault="00F07589" w:rsidP="00F075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Лесновского сельского поселения</w:t>
      </w:r>
    </w:p>
    <w:p w:rsidR="00F07589" w:rsidRPr="00EE1094" w:rsidRDefault="00F07589" w:rsidP="00F07589">
      <w:pPr>
        <w:jc w:val="both"/>
        <w:rPr>
          <w:sz w:val="28"/>
          <w:szCs w:val="28"/>
        </w:rPr>
      </w:pPr>
    </w:p>
    <w:p w:rsidR="00EE1094" w:rsidRPr="00EE1094" w:rsidRDefault="00F07589" w:rsidP="00EE1094">
      <w:pPr>
        <w:ind w:firstLine="708"/>
        <w:jc w:val="both"/>
        <w:rPr>
          <w:sz w:val="28"/>
          <w:szCs w:val="28"/>
        </w:rPr>
      </w:pPr>
      <w:r w:rsidRPr="00F07589">
        <w:rPr>
          <w:sz w:val="28"/>
          <w:szCs w:val="28"/>
        </w:rPr>
        <w:t xml:space="preserve">     В соответствии со статьями 160.1 и 160.2 Бюджетного кодекса Российской Федерации, Администрация Новгородского муниципального района</w:t>
      </w:r>
    </w:p>
    <w:p w:rsidR="00542CF3" w:rsidRPr="00EE1094" w:rsidRDefault="00542CF3" w:rsidP="00542CF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542CF3" w:rsidRPr="00013149" w:rsidRDefault="00F51C3B" w:rsidP="00542CF3">
      <w:pPr>
        <w:autoSpaceDE w:val="0"/>
        <w:autoSpaceDN w:val="0"/>
        <w:adjustRightInd w:val="0"/>
        <w:spacing w:line="32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="00542CF3" w:rsidRPr="00013149">
        <w:rPr>
          <w:b/>
          <w:bCs/>
          <w:sz w:val="28"/>
          <w:szCs w:val="28"/>
        </w:rPr>
        <w:t>:</w:t>
      </w:r>
    </w:p>
    <w:p w:rsidR="00542CF3" w:rsidRPr="000228EB" w:rsidRDefault="00542CF3" w:rsidP="00542CF3">
      <w:pPr>
        <w:autoSpaceDE w:val="0"/>
        <w:autoSpaceDN w:val="0"/>
        <w:adjustRightInd w:val="0"/>
        <w:spacing w:line="322" w:lineRule="exact"/>
        <w:rPr>
          <w:b/>
          <w:bCs/>
          <w:sz w:val="28"/>
          <w:szCs w:val="28"/>
        </w:rPr>
      </w:pPr>
    </w:p>
    <w:p w:rsidR="00F07589" w:rsidRDefault="00F07589" w:rsidP="00F07589">
      <w:pPr>
        <w:pStyle w:val="a9"/>
        <w:numPr>
          <w:ilvl w:val="0"/>
          <w:numId w:val="6"/>
        </w:numPr>
        <w:shd w:val="clear" w:color="auto" w:fill="FFFFFF"/>
        <w:spacing w:line="259" w:lineRule="auto"/>
        <w:ind w:left="0" w:firstLine="0"/>
        <w:rPr>
          <w:sz w:val="28"/>
          <w:szCs w:val="28"/>
        </w:rPr>
      </w:pPr>
      <w:r w:rsidRPr="00F07589">
        <w:rPr>
          <w:sz w:val="28"/>
          <w:szCs w:val="28"/>
        </w:rPr>
        <w:t xml:space="preserve">Утвердить прилагаемый Порядок и сроки внесения изменений в Перечень главных администраторов источников финансирования дефицита и Перечень главных администраторов доходов бюджета </w:t>
      </w:r>
      <w:r>
        <w:rPr>
          <w:sz w:val="28"/>
          <w:szCs w:val="28"/>
        </w:rPr>
        <w:t>Лесновского сельского поселения.</w:t>
      </w:r>
    </w:p>
    <w:p w:rsidR="00F07589" w:rsidRPr="00F07589" w:rsidRDefault="00F07589" w:rsidP="00F07589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07589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Лесновского сельского поселения, начиная с бюджета на 2022 год и на плановый период 2023 и 2024 годов.</w:t>
      </w:r>
    </w:p>
    <w:p w:rsidR="005838F2" w:rsidRPr="00013149" w:rsidRDefault="005838F2" w:rsidP="00F07589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13149">
        <w:rPr>
          <w:sz w:val="28"/>
          <w:szCs w:val="28"/>
        </w:rPr>
        <w:t xml:space="preserve"> Опубликовать постановление в газете «Лесновский вестник» и разместить на официальном сайте Администрации Лесновского сельского поселения в информационно-телекоммуникацио</w:t>
      </w:r>
      <w:r w:rsidR="00335359" w:rsidRPr="00013149">
        <w:rPr>
          <w:sz w:val="28"/>
          <w:szCs w:val="28"/>
        </w:rPr>
        <w:t xml:space="preserve">нной сети «Интернет» по адресу: </w:t>
      </w:r>
      <w:hyperlink w:history="1">
        <w:r w:rsidR="00542CF3" w:rsidRPr="00EE1094">
          <w:rPr>
            <w:rStyle w:val="a5"/>
            <w:color w:val="000000"/>
            <w:sz w:val="28"/>
            <w:szCs w:val="28"/>
            <w:lang w:val="en-US"/>
          </w:rPr>
          <w:t>www</w:t>
        </w:r>
        <w:r w:rsidR="00542CF3" w:rsidRPr="00EE1094">
          <w:rPr>
            <w:rStyle w:val="a5"/>
            <w:color w:val="000000"/>
            <w:sz w:val="28"/>
            <w:szCs w:val="28"/>
          </w:rPr>
          <w:t>.</w:t>
        </w:r>
        <w:r w:rsidR="00542CF3" w:rsidRPr="00EE1094">
          <w:rPr>
            <w:rStyle w:val="a5"/>
            <w:color w:val="000000"/>
            <w:sz w:val="28"/>
            <w:szCs w:val="28"/>
            <w:lang w:val="en-US"/>
          </w:rPr>
          <w:t>lesnaya</w:t>
        </w:r>
        <w:r w:rsidR="00542CF3" w:rsidRPr="00EE1094">
          <w:rPr>
            <w:rStyle w:val="a5"/>
            <w:color w:val="000000"/>
            <w:sz w:val="28"/>
            <w:szCs w:val="28"/>
          </w:rPr>
          <w:t xml:space="preserve"> - </w:t>
        </w:r>
        <w:r w:rsidR="00542CF3" w:rsidRPr="00EE1094">
          <w:rPr>
            <w:rStyle w:val="a5"/>
            <w:color w:val="000000"/>
            <w:sz w:val="28"/>
            <w:szCs w:val="28"/>
            <w:lang w:val="en-US"/>
          </w:rPr>
          <w:t>adm</w:t>
        </w:r>
        <w:r w:rsidR="00542CF3" w:rsidRPr="00EE1094">
          <w:rPr>
            <w:rStyle w:val="a5"/>
            <w:color w:val="000000"/>
            <w:sz w:val="28"/>
            <w:szCs w:val="28"/>
          </w:rPr>
          <w:t>.ru</w:t>
        </w:r>
      </w:hyperlink>
      <w:r w:rsidRPr="00EE1094">
        <w:rPr>
          <w:color w:val="000000"/>
          <w:sz w:val="28"/>
          <w:szCs w:val="28"/>
        </w:rPr>
        <w:t>.</w:t>
      </w:r>
    </w:p>
    <w:p w:rsidR="005838F2" w:rsidRPr="00013149" w:rsidRDefault="005838F2" w:rsidP="005838F2">
      <w:pPr>
        <w:ind w:firstLine="567"/>
        <w:rPr>
          <w:sz w:val="28"/>
          <w:szCs w:val="28"/>
        </w:rPr>
      </w:pPr>
    </w:p>
    <w:p w:rsidR="005838F2" w:rsidRPr="00013149" w:rsidRDefault="005838F2" w:rsidP="005838F2">
      <w:pPr>
        <w:rPr>
          <w:sz w:val="28"/>
          <w:szCs w:val="28"/>
        </w:rPr>
      </w:pPr>
    </w:p>
    <w:p w:rsidR="000C6066" w:rsidRDefault="002718C7" w:rsidP="00EE109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290C8B">
        <w:rPr>
          <w:sz w:val="28"/>
          <w:szCs w:val="28"/>
        </w:rPr>
        <w:t>а</w:t>
      </w:r>
      <w:r w:rsidR="005838F2" w:rsidRPr="00013149">
        <w:rPr>
          <w:sz w:val="28"/>
          <w:szCs w:val="28"/>
        </w:rPr>
        <w:t xml:space="preserve"> Лесновского</w:t>
      </w:r>
    </w:p>
    <w:p w:rsidR="00290C8B" w:rsidRDefault="005838F2" w:rsidP="00EE1094">
      <w:pPr>
        <w:rPr>
          <w:sz w:val="28"/>
          <w:szCs w:val="28"/>
        </w:rPr>
      </w:pPr>
      <w:r w:rsidRPr="00013149">
        <w:rPr>
          <w:sz w:val="28"/>
          <w:szCs w:val="28"/>
        </w:rPr>
        <w:t>сел</w:t>
      </w:r>
      <w:r w:rsidR="009F5EFB" w:rsidRPr="00013149">
        <w:rPr>
          <w:sz w:val="28"/>
          <w:szCs w:val="28"/>
        </w:rPr>
        <w:t>ьского поселения</w:t>
      </w:r>
      <w:r w:rsidR="009F5EFB" w:rsidRPr="00013149">
        <w:rPr>
          <w:sz w:val="28"/>
          <w:szCs w:val="28"/>
        </w:rPr>
        <w:tab/>
      </w:r>
      <w:r w:rsidR="009F5EFB" w:rsidRPr="00013149">
        <w:rPr>
          <w:sz w:val="28"/>
          <w:szCs w:val="28"/>
        </w:rPr>
        <w:tab/>
      </w:r>
      <w:r w:rsidR="009F5EFB" w:rsidRPr="00013149">
        <w:rPr>
          <w:sz w:val="28"/>
          <w:szCs w:val="28"/>
        </w:rPr>
        <w:tab/>
      </w:r>
      <w:r w:rsidR="00290C8B">
        <w:rPr>
          <w:sz w:val="28"/>
          <w:szCs w:val="28"/>
        </w:rPr>
        <w:tab/>
      </w:r>
      <w:r w:rsidR="000C6066">
        <w:rPr>
          <w:sz w:val="28"/>
          <w:szCs w:val="28"/>
        </w:rPr>
        <w:t xml:space="preserve">                             С.Г.</w:t>
      </w:r>
      <w:r w:rsidR="00F07589">
        <w:rPr>
          <w:sz w:val="28"/>
          <w:szCs w:val="28"/>
        </w:rPr>
        <w:t xml:space="preserve"> </w:t>
      </w:r>
      <w:r w:rsidR="000C6066">
        <w:rPr>
          <w:sz w:val="28"/>
          <w:szCs w:val="28"/>
        </w:rPr>
        <w:t>Калиничев</w:t>
      </w:r>
    </w:p>
    <w:p w:rsidR="00F07589" w:rsidRDefault="00F07589" w:rsidP="00EE1094">
      <w:pPr>
        <w:rPr>
          <w:sz w:val="28"/>
          <w:szCs w:val="28"/>
        </w:rPr>
      </w:pPr>
    </w:p>
    <w:p w:rsidR="00F07589" w:rsidRDefault="00F07589" w:rsidP="00EE1094">
      <w:pPr>
        <w:rPr>
          <w:sz w:val="28"/>
          <w:szCs w:val="28"/>
        </w:rPr>
      </w:pPr>
    </w:p>
    <w:p w:rsidR="00F07589" w:rsidRDefault="00F07589" w:rsidP="00EE1094">
      <w:pPr>
        <w:rPr>
          <w:sz w:val="28"/>
          <w:szCs w:val="28"/>
        </w:rPr>
      </w:pPr>
    </w:p>
    <w:p w:rsidR="00F07589" w:rsidRDefault="00F07589" w:rsidP="00EE1094">
      <w:pPr>
        <w:rPr>
          <w:sz w:val="28"/>
          <w:szCs w:val="28"/>
        </w:rPr>
      </w:pPr>
    </w:p>
    <w:p w:rsidR="00F07589" w:rsidRDefault="00F07589" w:rsidP="00EE1094">
      <w:pPr>
        <w:rPr>
          <w:sz w:val="28"/>
          <w:szCs w:val="28"/>
        </w:rPr>
      </w:pPr>
    </w:p>
    <w:p w:rsidR="00F07589" w:rsidRDefault="00F07589" w:rsidP="00EE1094">
      <w:pPr>
        <w:rPr>
          <w:sz w:val="28"/>
          <w:szCs w:val="28"/>
        </w:rPr>
      </w:pPr>
    </w:p>
    <w:p w:rsidR="00F07589" w:rsidRDefault="00F07589" w:rsidP="00EE1094">
      <w:pPr>
        <w:rPr>
          <w:sz w:val="28"/>
          <w:szCs w:val="28"/>
        </w:rPr>
      </w:pPr>
    </w:p>
    <w:p w:rsidR="00F07589" w:rsidRDefault="00F07589" w:rsidP="00EE1094">
      <w:pPr>
        <w:rPr>
          <w:sz w:val="28"/>
          <w:szCs w:val="28"/>
        </w:rPr>
      </w:pPr>
    </w:p>
    <w:p w:rsidR="00F07589" w:rsidRPr="00F07589" w:rsidRDefault="00F07589" w:rsidP="00F07589">
      <w:pPr>
        <w:jc w:val="right"/>
      </w:pPr>
      <w:r w:rsidRPr="00F07589">
        <w:t>Утвержден</w:t>
      </w:r>
    </w:p>
    <w:p w:rsidR="00F07589" w:rsidRPr="00F07589" w:rsidRDefault="00F07589" w:rsidP="00F07589">
      <w:pPr>
        <w:jc w:val="right"/>
      </w:pPr>
      <w:r w:rsidRPr="00F07589">
        <w:t>постановлением Администрации</w:t>
      </w:r>
    </w:p>
    <w:p w:rsidR="00F07589" w:rsidRPr="00F07589" w:rsidRDefault="00F07589" w:rsidP="00F07589">
      <w:pPr>
        <w:jc w:val="right"/>
      </w:pPr>
      <w:r w:rsidRPr="00F07589">
        <w:t xml:space="preserve">Лесновского сельского поселения </w:t>
      </w:r>
    </w:p>
    <w:p w:rsidR="00F07589" w:rsidRPr="00F07589" w:rsidRDefault="00F07589" w:rsidP="00F07589">
      <w:pPr>
        <w:jc w:val="right"/>
      </w:pPr>
      <w:r w:rsidRPr="00F07589">
        <w:t xml:space="preserve">от </w:t>
      </w:r>
      <w:r w:rsidR="00431866">
        <w:t>09</w:t>
      </w:r>
      <w:r w:rsidRPr="00F07589">
        <w:t>.11.2021г. №</w:t>
      </w:r>
      <w:r w:rsidR="00431866">
        <w:t>98</w:t>
      </w:r>
    </w:p>
    <w:p w:rsidR="00F07589" w:rsidRDefault="00F07589" w:rsidP="00F07589">
      <w:pPr>
        <w:jc w:val="right"/>
        <w:rPr>
          <w:sz w:val="28"/>
          <w:szCs w:val="28"/>
        </w:rPr>
      </w:pPr>
    </w:p>
    <w:p w:rsidR="00F07589" w:rsidRDefault="00F07589" w:rsidP="00F07589">
      <w:pPr>
        <w:jc w:val="center"/>
        <w:rPr>
          <w:b/>
          <w:sz w:val="28"/>
          <w:szCs w:val="28"/>
        </w:rPr>
      </w:pPr>
      <w:r w:rsidRPr="00567531">
        <w:rPr>
          <w:b/>
          <w:sz w:val="28"/>
          <w:szCs w:val="28"/>
        </w:rPr>
        <w:t xml:space="preserve">Порядок и сроки внесения изменений в Перечень главных администраторов источников финансирования дефицита </w:t>
      </w:r>
      <w:r>
        <w:rPr>
          <w:b/>
          <w:sz w:val="28"/>
          <w:szCs w:val="28"/>
        </w:rPr>
        <w:t xml:space="preserve">и Перечень главных администраторов доходов </w:t>
      </w:r>
      <w:r w:rsidRPr="00567531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Лесновского сельского поселения</w:t>
      </w:r>
    </w:p>
    <w:p w:rsidR="00F07589" w:rsidRDefault="00F07589" w:rsidP="00F07589">
      <w:pPr>
        <w:jc w:val="center"/>
        <w:rPr>
          <w:b/>
          <w:sz w:val="28"/>
          <w:szCs w:val="28"/>
        </w:rPr>
      </w:pPr>
    </w:p>
    <w:p w:rsidR="00F07589" w:rsidRDefault="00F07589" w:rsidP="00F07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1.Настоящие Порядок и сроки устанавливают правила и сроки внесения изменений в Перечень главных администраторов источников финансирования дефицита и </w:t>
      </w:r>
      <w:r w:rsidRPr="000B0296">
        <w:rPr>
          <w:sz w:val="28"/>
          <w:szCs w:val="28"/>
        </w:rPr>
        <w:t>Перечень главных администраторов доходов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бюджета Лесновского сельского поселения (далее - Перечни).</w:t>
      </w:r>
    </w:p>
    <w:p w:rsidR="00F07589" w:rsidRDefault="00F07589" w:rsidP="00F07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по внесению изменений в Перечни (далее- Предложение)</w:t>
      </w:r>
      <w:r w:rsidR="00A35E0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направляются в Администраци</w:t>
      </w:r>
      <w:r w:rsidR="00767F3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767F3E">
        <w:rPr>
          <w:sz w:val="28"/>
          <w:szCs w:val="28"/>
        </w:rPr>
        <w:t>Лесновского сельского поселения</w:t>
      </w:r>
      <w:r w:rsidR="00A35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767F3E">
        <w:rPr>
          <w:sz w:val="28"/>
          <w:szCs w:val="28"/>
        </w:rPr>
        <w:t>Администрация</w:t>
      </w:r>
      <w:r>
        <w:rPr>
          <w:sz w:val="28"/>
          <w:szCs w:val="28"/>
        </w:rPr>
        <w:t>)</w:t>
      </w:r>
      <w:r w:rsidR="00A35E09">
        <w:rPr>
          <w:sz w:val="28"/>
          <w:szCs w:val="28"/>
        </w:rPr>
        <w:t xml:space="preserve"> специалистом, на котором возложены обязанности по введению Перечней (далее – Специалист).</w:t>
      </w:r>
    </w:p>
    <w:p w:rsidR="00767F3E" w:rsidRDefault="00767F3E" w:rsidP="00767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в</w:t>
      </w:r>
      <w:r w:rsidR="00431866">
        <w:rPr>
          <w:sz w:val="28"/>
          <w:szCs w:val="28"/>
        </w:rPr>
        <w:t>носит</w:t>
      </w:r>
      <w:r>
        <w:rPr>
          <w:sz w:val="28"/>
          <w:szCs w:val="28"/>
        </w:rPr>
        <w:t xml:space="preserve"> Администраци</w:t>
      </w:r>
      <w:r w:rsidR="00431866">
        <w:rPr>
          <w:sz w:val="28"/>
          <w:szCs w:val="28"/>
        </w:rPr>
        <w:t>я</w:t>
      </w:r>
      <w:r>
        <w:rPr>
          <w:sz w:val="28"/>
          <w:szCs w:val="28"/>
        </w:rPr>
        <w:t xml:space="preserve">, осуществляющие бюджетные полномочия главных администраторов источников финансирования дефицита и главных администраторов доходов бюджета </w:t>
      </w:r>
      <w:r w:rsidR="00A35E09">
        <w:rPr>
          <w:sz w:val="28"/>
          <w:szCs w:val="28"/>
        </w:rPr>
        <w:t>Лесновского сельского поселения.</w:t>
      </w:r>
    </w:p>
    <w:p w:rsidR="00767F3E" w:rsidRDefault="00767F3E" w:rsidP="00767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Рассмотрение </w:t>
      </w:r>
      <w:r w:rsidR="005620B5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Предложений осуществляется в течении 10 рабочих дней со дня их поступления.</w:t>
      </w:r>
    </w:p>
    <w:p w:rsidR="00767F3E" w:rsidRDefault="00767F3E" w:rsidP="00562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итогам рассмотрения Предложений </w:t>
      </w:r>
      <w:r w:rsidR="005620B5" w:rsidRPr="005620B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 срок, установленн</w:t>
      </w:r>
      <w:r w:rsidR="005620B5">
        <w:rPr>
          <w:sz w:val="28"/>
          <w:szCs w:val="28"/>
        </w:rPr>
        <w:t xml:space="preserve">ый пунктом 4 настоящего Порядка </w:t>
      </w:r>
      <w:r>
        <w:rPr>
          <w:sz w:val="28"/>
          <w:szCs w:val="28"/>
        </w:rPr>
        <w:t xml:space="preserve">разрабатывает соответствующий проект постановления Администрации </w:t>
      </w:r>
      <w:r w:rsidR="005620B5">
        <w:rPr>
          <w:sz w:val="28"/>
          <w:szCs w:val="28"/>
        </w:rPr>
        <w:t>Лесновского сельского поселения.</w:t>
      </w:r>
    </w:p>
    <w:p w:rsidR="00767F3E" w:rsidRDefault="00767F3E" w:rsidP="00767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Основанием для отказа в согласовании Предложения являются:</w:t>
      </w:r>
    </w:p>
    <w:p w:rsidR="00767F3E" w:rsidRDefault="00767F3E" w:rsidP="00767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отсутствие в нормативно-правовом акте Министерства финансов Российской Федерации, устанавливающем коды классификации источников финансирования дефицитов бюджетов и коды классификации доходов бюджетов и соответствующие им коды аналитической группы вида, группы, подгруппы, статьи источника финансирования дефицита и доходов бюджетов, предлагаемого </w:t>
      </w:r>
      <w:r w:rsidR="00A35E09">
        <w:rPr>
          <w:sz w:val="28"/>
          <w:szCs w:val="28"/>
        </w:rPr>
        <w:t>Специалистом</w:t>
      </w:r>
      <w:r>
        <w:rPr>
          <w:sz w:val="28"/>
          <w:szCs w:val="28"/>
        </w:rPr>
        <w:t xml:space="preserve"> к включению в Перечни;</w:t>
      </w:r>
    </w:p>
    <w:p w:rsidR="00767F3E" w:rsidRDefault="00767F3E" w:rsidP="00767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несоответствие наименования кода группы, подгруппы, статьи источника финансирования дефицита и доходов бюджета </w:t>
      </w:r>
      <w:r w:rsidR="005620B5">
        <w:rPr>
          <w:sz w:val="28"/>
          <w:szCs w:val="28"/>
        </w:rPr>
        <w:t>Лесновского сельского поселения</w:t>
      </w:r>
      <w:r>
        <w:rPr>
          <w:sz w:val="28"/>
          <w:szCs w:val="28"/>
        </w:rPr>
        <w:t xml:space="preserve"> коду группы, подгруппы, статьи источника финансирования дефицита и доходов бюджета </w:t>
      </w:r>
      <w:r w:rsidR="005620B5" w:rsidRPr="005620B5">
        <w:rPr>
          <w:sz w:val="28"/>
          <w:szCs w:val="28"/>
        </w:rPr>
        <w:t>Лесновского сельского поселения</w:t>
      </w:r>
      <w:r>
        <w:rPr>
          <w:sz w:val="28"/>
          <w:szCs w:val="28"/>
        </w:rPr>
        <w:t>.</w:t>
      </w:r>
    </w:p>
    <w:p w:rsidR="00767F3E" w:rsidRDefault="00767F3E" w:rsidP="00767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После устранения несоответствия, указанного в</w:t>
      </w:r>
      <w:r w:rsidR="005620B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620B5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абзаце пункта 6 настоящего Порядка, послужившего основанием для отказа в согласовании Предложения, </w:t>
      </w:r>
      <w:r w:rsidR="00A35E09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может направить в </w:t>
      </w:r>
      <w:r w:rsidR="005620B5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Предложения о внесении изменений в Перечни повторно.</w:t>
      </w:r>
    </w:p>
    <w:p w:rsidR="00767F3E" w:rsidRDefault="00767F3E" w:rsidP="00767F3E">
      <w:pPr>
        <w:jc w:val="both"/>
        <w:rPr>
          <w:sz w:val="28"/>
          <w:szCs w:val="28"/>
        </w:rPr>
      </w:pPr>
    </w:p>
    <w:p w:rsidR="00767F3E" w:rsidRPr="00567531" w:rsidRDefault="00767F3E" w:rsidP="00767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</w:t>
      </w:r>
    </w:p>
    <w:sectPr w:rsidR="00767F3E" w:rsidRPr="00567531" w:rsidSect="005F6DE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7E56"/>
    <w:multiLevelType w:val="multilevel"/>
    <w:tmpl w:val="E4B484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46240C7"/>
    <w:multiLevelType w:val="hybridMultilevel"/>
    <w:tmpl w:val="A5DA1522"/>
    <w:lvl w:ilvl="0" w:tplc="C9E00A7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2055C9"/>
    <w:multiLevelType w:val="hybridMultilevel"/>
    <w:tmpl w:val="8CE47170"/>
    <w:lvl w:ilvl="0" w:tplc="186C2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214B97"/>
    <w:multiLevelType w:val="hybridMultilevel"/>
    <w:tmpl w:val="5DD898BE"/>
    <w:lvl w:ilvl="0" w:tplc="A6EA03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7BA5E5E"/>
    <w:multiLevelType w:val="hybridMultilevel"/>
    <w:tmpl w:val="17520E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B573E"/>
    <w:multiLevelType w:val="multilevel"/>
    <w:tmpl w:val="6F880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059B"/>
    <w:rsid w:val="00013149"/>
    <w:rsid w:val="000228EB"/>
    <w:rsid w:val="00047A08"/>
    <w:rsid w:val="00082055"/>
    <w:rsid w:val="00096386"/>
    <w:rsid w:val="000C4397"/>
    <w:rsid w:val="000C6066"/>
    <w:rsid w:val="000D627C"/>
    <w:rsid w:val="000F1EDE"/>
    <w:rsid w:val="000F4BF4"/>
    <w:rsid w:val="00103D01"/>
    <w:rsid w:val="00107BB2"/>
    <w:rsid w:val="00110AB8"/>
    <w:rsid w:val="001150D3"/>
    <w:rsid w:val="001521BE"/>
    <w:rsid w:val="001A61CF"/>
    <w:rsid w:val="001E0D98"/>
    <w:rsid w:val="001E29A1"/>
    <w:rsid w:val="001F4BE3"/>
    <w:rsid w:val="002408E9"/>
    <w:rsid w:val="00252263"/>
    <w:rsid w:val="00261653"/>
    <w:rsid w:val="002718C7"/>
    <w:rsid w:val="00290C8B"/>
    <w:rsid w:val="003262ED"/>
    <w:rsid w:val="00327F2E"/>
    <w:rsid w:val="00335359"/>
    <w:rsid w:val="003A059B"/>
    <w:rsid w:val="003C4AE9"/>
    <w:rsid w:val="003F41C9"/>
    <w:rsid w:val="00431866"/>
    <w:rsid w:val="00436849"/>
    <w:rsid w:val="0046169D"/>
    <w:rsid w:val="00542CF3"/>
    <w:rsid w:val="00550A16"/>
    <w:rsid w:val="005620B5"/>
    <w:rsid w:val="005838F2"/>
    <w:rsid w:val="00585D56"/>
    <w:rsid w:val="005D5BE5"/>
    <w:rsid w:val="005F6DE9"/>
    <w:rsid w:val="00611100"/>
    <w:rsid w:val="00706FE7"/>
    <w:rsid w:val="007656B0"/>
    <w:rsid w:val="00767F3E"/>
    <w:rsid w:val="007929DD"/>
    <w:rsid w:val="007E1D9E"/>
    <w:rsid w:val="00804524"/>
    <w:rsid w:val="00831A9C"/>
    <w:rsid w:val="00844AD9"/>
    <w:rsid w:val="00873EC5"/>
    <w:rsid w:val="008D6A0B"/>
    <w:rsid w:val="00903AC1"/>
    <w:rsid w:val="00940B27"/>
    <w:rsid w:val="00954561"/>
    <w:rsid w:val="009A116E"/>
    <w:rsid w:val="009C26BA"/>
    <w:rsid w:val="009F07B1"/>
    <w:rsid w:val="009F55D3"/>
    <w:rsid w:val="009F5EFB"/>
    <w:rsid w:val="00A35E09"/>
    <w:rsid w:val="00AA5059"/>
    <w:rsid w:val="00AC06D4"/>
    <w:rsid w:val="00AE20DB"/>
    <w:rsid w:val="00B34609"/>
    <w:rsid w:val="00B66C02"/>
    <w:rsid w:val="00B71FA7"/>
    <w:rsid w:val="00B975C8"/>
    <w:rsid w:val="00BA0EB0"/>
    <w:rsid w:val="00BD33FA"/>
    <w:rsid w:val="00BE0F7F"/>
    <w:rsid w:val="00BE2D42"/>
    <w:rsid w:val="00C3348C"/>
    <w:rsid w:val="00C662AB"/>
    <w:rsid w:val="00C86F97"/>
    <w:rsid w:val="00CA562E"/>
    <w:rsid w:val="00CA6435"/>
    <w:rsid w:val="00CC0C4C"/>
    <w:rsid w:val="00CC3072"/>
    <w:rsid w:val="00D10A96"/>
    <w:rsid w:val="00D60B50"/>
    <w:rsid w:val="00D80ABE"/>
    <w:rsid w:val="00DA6EFB"/>
    <w:rsid w:val="00DE6CDC"/>
    <w:rsid w:val="00DF5262"/>
    <w:rsid w:val="00E2111C"/>
    <w:rsid w:val="00E4537C"/>
    <w:rsid w:val="00E464C5"/>
    <w:rsid w:val="00EA08B8"/>
    <w:rsid w:val="00EA3376"/>
    <w:rsid w:val="00EA3E75"/>
    <w:rsid w:val="00EE1094"/>
    <w:rsid w:val="00F07589"/>
    <w:rsid w:val="00F51C3B"/>
    <w:rsid w:val="00F62D2E"/>
    <w:rsid w:val="00FE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838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5838F2"/>
    <w:rPr>
      <w:sz w:val="28"/>
      <w:szCs w:val="20"/>
    </w:rPr>
  </w:style>
  <w:style w:type="character" w:styleId="a5">
    <w:name w:val="Hyperlink"/>
    <w:rsid w:val="005838F2"/>
    <w:rPr>
      <w:rFonts w:cs="Times New Roman"/>
      <w:color w:val="0000FF"/>
      <w:u w:val="single"/>
    </w:rPr>
  </w:style>
  <w:style w:type="table" w:styleId="a6">
    <w:name w:val="Table Grid"/>
    <w:basedOn w:val="a1"/>
    <w:rsid w:val="005838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38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5838F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5838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535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03AC1"/>
    <w:rPr>
      <w:rFonts w:ascii="Arial" w:eastAsia="Times New Roman" w:hAnsi="Arial" w:cs="Arial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2021-11-13T09:51:00Z</cp:lastPrinted>
  <dcterms:created xsi:type="dcterms:W3CDTF">2021-11-15T10:50:00Z</dcterms:created>
  <dcterms:modified xsi:type="dcterms:W3CDTF">2021-11-15T10:50:00Z</dcterms:modified>
</cp:coreProperties>
</file>