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D6" w:rsidRPr="00CB7ED6" w:rsidRDefault="002F34F7" w:rsidP="00CB7ED6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ED6" w:rsidRPr="00CB7ED6" w:rsidRDefault="00CB7ED6" w:rsidP="00CB7ED6">
      <w:pPr>
        <w:autoSpaceDE w:val="0"/>
        <w:autoSpaceDN w:val="0"/>
        <w:spacing w:after="0" w:line="240" w:lineRule="exact"/>
        <w:ind w:firstLine="567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7ED6" w:rsidRPr="00484653" w:rsidRDefault="00CB7ED6" w:rsidP="00484653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Российская Федерация</w:t>
      </w:r>
    </w:p>
    <w:p w:rsidR="00CB7ED6" w:rsidRPr="00484653" w:rsidRDefault="00CB7ED6" w:rsidP="0048465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Новгородская область Новгородский район</w:t>
      </w:r>
    </w:p>
    <w:p w:rsidR="00CB7ED6" w:rsidRPr="00484653" w:rsidRDefault="00CB7ED6" w:rsidP="00484653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Совет депутатов </w:t>
      </w:r>
      <w:r w:rsidR="00F52D90"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Лесновского</w:t>
      </w:r>
      <w:r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сельского поселения</w:t>
      </w:r>
    </w:p>
    <w:p w:rsidR="00CB7ED6" w:rsidRPr="00484653" w:rsidRDefault="00CB7ED6" w:rsidP="00484653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B7ED6" w:rsidRPr="00484653" w:rsidRDefault="00CB7ED6" w:rsidP="00484653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B7ED6" w:rsidRPr="00833D49" w:rsidRDefault="00CB7ED6" w:rsidP="00833D49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33D4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</w:t>
      </w:r>
    </w:p>
    <w:p w:rsidR="00CB7ED6" w:rsidRPr="00484653" w:rsidRDefault="00CB7ED6" w:rsidP="004846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B7ED6" w:rsidRPr="00484653" w:rsidRDefault="00CB7ED6" w:rsidP="004846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45412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04.03.2022</w:t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45412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71</w:t>
      </w:r>
    </w:p>
    <w:p w:rsidR="00CB7ED6" w:rsidRPr="00484653" w:rsidRDefault="00CB7ED6" w:rsidP="004846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д. </w:t>
      </w:r>
      <w:r w:rsidR="00F52D90"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Лесная</w:t>
      </w:r>
    </w:p>
    <w:p w:rsidR="00D32975" w:rsidRPr="00484653" w:rsidRDefault="00D32975" w:rsidP="004846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23560" w:rsidRPr="00484653" w:rsidRDefault="00823560" w:rsidP="00484653">
      <w:pPr>
        <w:autoSpaceDE w:val="0"/>
        <w:autoSpaceDN w:val="0"/>
        <w:spacing w:after="0" w:line="240" w:lineRule="auto"/>
        <w:ind w:right="140"/>
        <w:jc w:val="both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внесении изменений в решение Совета депутатов </w:t>
      </w:r>
      <w:r w:rsidR="0066342C"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Лесновского</w:t>
      </w:r>
      <w:r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сельского поселения от 27.10.2017 № </w:t>
      </w:r>
      <w:r w:rsidR="0066342C"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113</w:t>
      </w:r>
      <w:r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«Об утверждении Правил благоустройства </w:t>
      </w:r>
      <w:r w:rsidR="0066342C"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территории Лесновского</w:t>
      </w:r>
      <w:r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сельского поселения»</w:t>
      </w:r>
    </w:p>
    <w:p w:rsidR="00823560" w:rsidRPr="00484653" w:rsidRDefault="00823560" w:rsidP="00484653">
      <w:pPr>
        <w:tabs>
          <w:tab w:val="left" w:pos="-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40AFD" w:rsidRPr="00484653" w:rsidRDefault="00340AFD" w:rsidP="00484653">
      <w:pPr>
        <w:tabs>
          <w:tab w:val="left" w:pos="-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</w:t>
      </w:r>
      <w:r w:rsidR="003E4968"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</w:t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8438E"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</w:t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поселения,</w:t>
      </w:r>
    </w:p>
    <w:p w:rsidR="00340AFD" w:rsidRPr="00484653" w:rsidRDefault="00340AFD" w:rsidP="00484653">
      <w:pPr>
        <w:tabs>
          <w:tab w:val="left" w:pos="-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 депутатов </w:t>
      </w:r>
      <w:r w:rsidR="00A8438E"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Лесновского </w:t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</w:t>
      </w:r>
    </w:p>
    <w:p w:rsidR="00340AFD" w:rsidRPr="00484653" w:rsidRDefault="00340AFD" w:rsidP="00484653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4968" w:rsidRPr="00484653" w:rsidRDefault="003E4968" w:rsidP="0048465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РЕШИЛ:</w:t>
      </w:r>
    </w:p>
    <w:p w:rsidR="003E4968" w:rsidRPr="00484653" w:rsidRDefault="003E4968" w:rsidP="004846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A6440" w:rsidRPr="00484653" w:rsidRDefault="003E4968" w:rsidP="00484653">
      <w:pPr>
        <w:pStyle w:val="a6"/>
        <w:numPr>
          <w:ilvl w:val="0"/>
          <w:numId w:val="1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в Правила благоустройства </w:t>
      </w:r>
      <w:r w:rsidR="00A8438E"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территории Лесновского </w:t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сельского поселения, утвержденные решением Совета депутатов </w:t>
      </w:r>
      <w:r w:rsidR="00A8438E"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</w:t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от 27.10.2017 № </w:t>
      </w:r>
      <w:r w:rsidR="00A8438E"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113</w:t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C329A"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(далее – Правила благоустройства) </w:t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следующие изменения:</w:t>
      </w:r>
    </w:p>
    <w:p w:rsidR="009A6440" w:rsidRPr="00484653" w:rsidRDefault="009A6440" w:rsidP="00484653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41A1B" w:rsidRPr="00484653" w:rsidRDefault="00E41A1B" w:rsidP="00484653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Статью 14 Правил благоустройства изложить в следующей редакции:</w:t>
      </w:r>
    </w:p>
    <w:p w:rsidR="00E41A1B" w:rsidRPr="00484653" w:rsidRDefault="00E41A1B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1A1B" w:rsidRPr="00484653" w:rsidRDefault="00484653" w:rsidP="00484653">
      <w:pPr>
        <w:pStyle w:val="western"/>
        <w:spacing w:before="0" w:beforeAutospacing="0" w:after="0" w:line="240" w:lineRule="auto"/>
        <w:ind w:firstLine="567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 w:rsidR="00E41A1B" w:rsidRPr="00484653">
        <w:rPr>
          <w:b/>
          <w:bCs/>
          <w:color w:val="000000"/>
          <w:sz w:val="26"/>
          <w:szCs w:val="26"/>
        </w:rPr>
        <w:t xml:space="preserve">Статья 14. </w:t>
      </w:r>
      <w:r w:rsidR="00E41A1B" w:rsidRPr="00484653">
        <w:rPr>
          <w:b/>
          <w:bCs/>
          <w:sz w:val="26"/>
          <w:szCs w:val="26"/>
        </w:rPr>
        <w:t>Благоустройство территорий многоквартирных и индивидуальных жилых домов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709"/>
        <w:rPr>
          <w:sz w:val="26"/>
          <w:szCs w:val="26"/>
        </w:rPr>
      </w:pP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1. Территории многоквартирных домов должны содержаться в соответствии с требованиями законодательства Российской Федерации и настоящими Правилами.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2. Управляющие компании,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управлении), иные организации, осуществляющие управление и (или) содержание многоквартирного дома, в целях благоустройства территорий многоквартирных домов обеспечивают: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2.1. </w:t>
      </w:r>
      <w:r w:rsidR="00484653">
        <w:rPr>
          <w:sz w:val="26"/>
          <w:szCs w:val="26"/>
        </w:rPr>
        <w:t>Н</w:t>
      </w:r>
      <w:r w:rsidRPr="00484653">
        <w:rPr>
          <w:sz w:val="26"/>
          <w:szCs w:val="26"/>
        </w:rPr>
        <w:t>адлежащее содержание дорожных покрытий, входящих в состав общедомового имущества многоквартирного дома. Усовершенствованные дорожные покрытия (асфальт, асфальтобетон, плитка) должны быть с исправными элементами ливневой канализации, содержаться в чистоте, исправном состоянии, обеспечивающем безопасное движение пешеходов и транспортных средств, предотвращение запыленности придорожных 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lastRenderedPageBreak/>
        <w:t xml:space="preserve">2.2. </w:t>
      </w:r>
      <w:r w:rsidR="00484653">
        <w:rPr>
          <w:sz w:val="26"/>
          <w:szCs w:val="26"/>
        </w:rPr>
        <w:t>С</w:t>
      </w:r>
      <w:r w:rsidRPr="00484653">
        <w:rPr>
          <w:sz w:val="26"/>
          <w:szCs w:val="26"/>
        </w:rPr>
        <w:t>облюдение чистоты и порядка на территории многоквартирного 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 (встроенными и пристроенными) помещениями в многоквартирном доме;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2.3. </w:t>
      </w:r>
      <w:r w:rsidR="00484653">
        <w:rPr>
          <w:sz w:val="26"/>
          <w:szCs w:val="26"/>
        </w:rPr>
        <w:t>О</w:t>
      </w:r>
      <w:r w:rsidRPr="00484653">
        <w:rPr>
          <w:sz w:val="26"/>
          <w:szCs w:val="26"/>
        </w:rPr>
        <w:t xml:space="preserve">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исключительных 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</w:t>
      </w:r>
      <w:r w:rsidR="00484653">
        <w:rPr>
          <w:sz w:val="26"/>
          <w:szCs w:val="26"/>
        </w:rPr>
        <w:t xml:space="preserve">Управлением </w:t>
      </w:r>
      <w:r w:rsidRPr="00484653">
        <w:rPr>
          <w:sz w:val="26"/>
          <w:szCs w:val="26"/>
        </w:rPr>
        <w:t>Роспотребнадзор</w:t>
      </w:r>
      <w:r w:rsidR="00484653">
        <w:rPr>
          <w:sz w:val="26"/>
          <w:szCs w:val="26"/>
        </w:rPr>
        <w:t>а;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2.4. </w:t>
      </w:r>
      <w:r w:rsidR="00484653">
        <w:rPr>
          <w:sz w:val="26"/>
          <w:szCs w:val="26"/>
        </w:rPr>
        <w:t>Е</w:t>
      </w:r>
      <w:r w:rsidRPr="00484653">
        <w:rPr>
          <w:sz w:val="26"/>
          <w:szCs w:val="26"/>
        </w:rPr>
        <w:t>жедневную уборку тротуаров, дворовых и внутриквартальных проездов, пешеходных территорий;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2.5. </w:t>
      </w:r>
      <w:r w:rsidR="00484653">
        <w:rPr>
          <w:sz w:val="26"/>
          <w:szCs w:val="26"/>
        </w:rPr>
        <w:t>У</w:t>
      </w:r>
      <w:r w:rsidRPr="00484653">
        <w:rPr>
          <w:sz w:val="26"/>
          <w:szCs w:val="26"/>
        </w:rPr>
        <w:t>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 - по мере необходимости в летний период, ремонт и окраска - до 1 мая текущего года и далее по мере необходимости;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2.6. </w:t>
      </w:r>
      <w:r w:rsidR="00484653">
        <w:rPr>
          <w:sz w:val="26"/>
          <w:szCs w:val="26"/>
        </w:rPr>
        <w:t>С</w:t>
      </w:r>
      <w:r w:rsidRPr="00484653">
        <w:rPr>
          <w:sz w:val="26"/>
          <w:szCs w:val="26"/>
        </w:rPr>
        <w:t>бор и вывоз отходов, беспрепятственный доступ специальных транспортных средств (мусоровозов) к контейнерным площадкам для сбора ТКО, КГМ и мусороприемным камерам;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2.7. </w:t>
      </w:r>
      <w:r w:rsidR="00484653">
        <w:rPr>
          <w:sz w:val="26"/>
          <w:szCs w:val="26"/>
        </w:rPr>
        <w:t>О</w:t>
      </w:r>
      <w:r w:rsidRPr="00484653">
        <w:rPr>
          <w:sz w:val="26"/>
          <w:szCs w:val="26"/>
        </w:rPr>
        <w:t>рганизацию мест для накопления и накопление отработанных ртутьсодержащих ламп, их передачу в специализированные организации, имеющие соответствующие лицензии;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2.8. </w:t>
      </w:r>
      <w:r w:rsidR="00484653">
        <w:rPr>
          <w:sz w:val="26"/>
          <w:szCs w:val="26"/>
        </w:rPr>
        <w:t>У</w:t>
      </w:r>
      <w:r w:rsidRPr="00484653">
        <w:rPr>
          <w:sz w:val="26"/>
          <w:szCs w:val="26"/>
        </w:rPr>
        <w:t>борку и очистку кюветов и водосточных канав;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2.9. </w:t>
      </w:r>
      <w:r w:rsidR="00484653">
        <w:rPr>
          <w:sz w:val="26"/>
          <w:szCs w:val="26"/>
        </w:rPr>
        <w:t>С</w:t>
      </w:r>
      <w:r w:rsidRPr="00484653">
        <w:rPr>
          <w:sz w:val="26"/>
          <w:szCs w:val="26"/>
        </w:rPr>
        <w:t>одержание в исправном состоянии регулярную очистку и дезинфекцию выгребных ям (септиков);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2.10. </w:t>
      </w:r>
      <w:r w:rsidR="00484653">
        <w:rPr>
          <w:sz w:val="26"/>
          <w:szCs w:val="26"/>
        </w:rPr>
        <w:t>С</w:t>
      </w:r>
      <w:r w:rsidRPr="00484653">
        <w:rPr>
          <w:sz w:val="26"/>
          <w:szCs w:val="26"/>
        </w:rPr>
        <w:t>одержание в чистоте и надлежащем состоянии внешний вид малых архитектурных форм, их текущий ремонт и окраску производить до   01 мая текущего года и далее по мере необходимости;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2.11. </w:t>
      </w:r>
      <w:r w:rsidR="00484653">
        <w:rPr>
          <w:sz w:val="26"/>
          <w:szCs w:val="26"/>
        </w:rPr>
        <w:t>С</w:t>
      </w:r>
      <w:r w:rsidRPr="00484653">
        <w:rPr>
          <w:sz w:val="26"/>
          <w:szCs w:val="26"/>
        </w:rPr>
        <w:t>одержание, охрану, защиту и восстановление зеленых насаждений, в том числе окос травы и уборку территорий, на которых расположены зеленые насаждения;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2.12. </w:t>
      </w:r>
      <w:r w:rsidR="004E30D1">
        <w:rPr>
          <w:sz w:val="26"/>
          <w:szCs w:val="26"/>
        </w:rPr>
        <w:t>С</w:t>
      </w:r>
      <w:r w:rsidRPr="00484653">
        <w:rPr>
          <w:sz w:val="26"/>
          <w:szCs w:val="26"/>
        </w:rPr>
        <w:t>одержание в чистоте и исправном состоянии, поддержание в надлежащем состоянии внешнего вида фасадов зданий, сооружений, строений и их элементов, ограждений; элементов ливневой канализации и водостоков;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2.13. </w:t>
      </w:r>
      <w:r w:rsidR="004E30D1">
        <w:rPr>
          <w:sz w:val="26"/>
          <w:szCs w:val="26"/>
        </w:rPr>
        <w:t>О</w:t>
      </w:r>
      <w:r w:rsidRPr="00484653">
        <w:rPr>
          <w:sz w:val="26"/>
          <w:szCs w:val="26"/>
        </w:rPr>
        <w:t>борудование и содержание парковок, а также, в случае необходимости, площад</w:t>
      </w:r>
      <w:r w:rsidR="004E30D1">
        <w:rPr>
          <w:sz w:val="26"/>
          <w:szCs w:val="26"/>
        </w:rPr>
        <w:t>ок для выгула домашних животных;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2.14. </w:t>
      </w:r>
      <w:r w:rsidR="004E30D1">
        <w:rPr>
          <w:sz w:val="26"/>
          <w:szCs w:val="26"/>
        </w:rPr>
        <w:t>С</w:t>
      </w:r>
      <w:r w:rsidRPr="00484653">
        <w:rPr>
          <w:sz w:val="26"/>
          <w:szCs w:val="26"/>
        </w:rPr>
        <w:t>одержание в чистоте и исправном состоянии устройств, регулирующих (ограничивающих) движение пешеходов и транспорта.</w:t>
      </w:r>
    </w:p>
    <w:p w:rsidR="00E41A1B" w:rsidRPr="00484653" w:rsidRDefault="00E41A1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3. Собственники, владельцы, пользователи индивидуальных жилых домов в целях благоустройства собственных территорий обеспечивают:</w:t>
      </w:r>
    </w:p>
    <w:p w:rsidR="00E41A1B" w:rsidRPr="00484653" w:rsidRDefault="00A362E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3.1. </w:t>
      </w:r>
      <w:r w:rsidR="004E30D1">
        <w:rPr>
          <w:sz w:val="26"/>
          <w:szCs w:val="26"/>
        </w:rPr>
        <w:t>У</w:t>
      </w:r>
      <w:r w:rsidR="00E41A1B" w:rsidRPr="00484653">
        <w:rPr>
          <w:sz w:val="26"/>
          <w:szCs w:val="26"/>
        </w:rPr>
        <w:t>борку территории, соблюдение чистоты и порядка;</w:t>
      </w:r>
    </w:p>
    <w:p w:rsidR="00E41A1B" w:rsidRPr="00484653" w:rsidRDefault="00A362E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3.2. </w:t>
      </w:r>
      <w:r w:rsidR="004E30D1">
        <w:rPr>
          <w:sz w:val="26"/>
          <w:szCs w:val="26"/>
        </w:rPr>
        <w:t>В</w:t>
      </w:r>
      <w:r w:rsidR="00E41A1B" w:rsidRPr="00484653">
        <w:rPr>
          <w:sz w:val="26"/>
          <w:szCs w:val="26"/>
        </w:rPr>
        <w:t>ывоз отходов в соответствии с действующими санитарными правилами и нормами;</w:t>
      </w:r>
    </w:p>
    <w:p w:rsidR="00E41A1B" w:rsidRPr="00484653" w:rsidRDefault="00A362E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3.3. </w:t>
      </w:r>
      <w:r w:rsidR="004E30D1">
        <w:rPr>
          <w:sz w:val="26"/>
          <w:szCs w:val="26"/>
        </w:rPr>
        <w:t>С</w:t>
      </w:r>
      <w:r w:rsidR="00E41A1B" w:rsidRPr="00484653">
        <w:rPr>
          <w:sz w:val="26"/>
          <w:szCs w:val="26"/>
        </w:rPr>
        <w:t>одержание в чистоте и в надлежащем состоянии внешнего вида фасадов жилых домов, иных строений и сооружений, их элементов и ограждений;</w:t>
      </w:r>
    </w:p>
    <w:p w:rsidR="00E41A1B" w:rsidRPr="00484653" w:rsidRDefault="00A362E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lastRenderedPageBreak/>
        <w:t xml:space="preserve">3.4. </w:t>
      </w:r>
      <w:r w:rsidR="004E30D1">
        <w:rPr>
          <w:sz w:val="26"/>
          <w:szCs w:val="26"/>
        </w:rPr>
        <w:t>О</w:t>
      </w:r>
      <w:r w:rsidR="00E41A1B" w:rsidRPr="00484653">
        <w:rPr>
          <w:sz w:val="26"/>
          <w:szCs w:val="26"/>
        </w:rPr>
        <w:t>твод дождевых и талых вод в систему водоотводных канав, в том числе уборку и восстановление профиля (очистку, расширение и углубление) водоотводных канав, предназначенных для отвода поверхностных вод с территорий частных домовладений;</w:t>
      </w:r>
    </w:p>
    <w:p w:rsidR="00E41A1B" w:rsidRPr="00484653" w:rsidRDefault="00A362E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3.5. </w:t>
      </w:r>
      <w:r w:rsidR="004E30D1">
        <w:rPr>
          <w:sz w:val="26"/>
          <w:szCs w:val="26"/>
        </w:rPr>
        <w:t>С</w:t>
      </w:r>
      <w:r w:rsidR="00E41A1B" w:rsidRPr="00484653">
        <w:rPr>
          <w:sz w:val="26"/>
          <w:szCs w:val="26"/>
        </w:rPr>
        <w:t>одержание в исправном состоянии и дезинфекцию выгребных ям (септиков).</w:t>
      </w:r>
    </w:p>
    <w:p w:rsidR="00E41A1B" w:rsidRPr="00484653" w:rsidRDefault="00A362E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4. </w:t>
      </w:r>
      <w:r w:rsidR="00E41A1B" w:rsidRPr="00484653">
        <w:rPr>
          <w:sz w:val="26"/>
          <w:szCs w:val="26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 договора со специализированной организацией согласно графику вывоза.</w:t>
      </w:r>
    </w:p>
    <w:p w:rsidR="00E41A1B" w:rsidRPr="00484653" w:rsidRDefault="00A362E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5. </w:t>
      </w:r>
      <w:r w:rsidR="00E41A1B" w:rsidRPr="00484653">
        <w:rPr>
          <w:sz w:val="26"/>
          <w:szCs w:val="26"/>
        </w:rPr>
        <w:t>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контейнерах.</w:t>
      </w:r>
    </w:p>
    <w:p w:rsidR="00E41A1B" w:rsidRPr="00484653" w:rsidRDefault="00A362E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6. </w:t>
      </w:r>
      <w:r w:rsidR="00E41A1B" w:rsidRPr="00484653">
        <w:rPr>
          <w:sz w:val="26"/>
          <w:szCs w:val="26"/>
        </w:rPr>
        <w:t>В целях обеспечения коллективного сбора и вывоза КГМ, ТКО и 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отходов.</w:t>
      </w:r>
    </w:p>
    <w:p w:rsidR="00E41A1B" w:rsidRPr="00484653" w:rsidRDefault="00A362E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7. </w:t>
      </w:r>
      <w:r w:rsidR="00E41A1B" w:rsidRPr="00484653">
        <w:rPr>
          <w:sz w:val="26"/>
          <w:szCs w:val="26"/>
        </w:rP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 строительных материалов, дров, угля, минеральных и органических удобрений, строительных отходов, строительного и иного мусора на прилегающей к частным домовладениям территории более 7 календарных дней.</w:t>
      </w:r>
    </w:p>
    <w:p w:rsidR="00E41A1B" w:rsidRPr="00484653" w:rsidRDefault="00A362EB" w:rsidP="00484653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8. </w:t>
      </w:r>
      <w:r w:rsidR="00E41A1B" w:rsidRPr="00484653">
        <w:rPr>
          <w:sz w:val="26"/>
          <w:szCs w:val="26"/>
        </w:rPr>
        <w:t>На территориях многоквартирных домов без согласования с Администрацией запрещается устанавливать устройства, регулирующие (ограничивающие) движение пешеходов и транспорта. Порядок согласования установки указанных устройств определяется Администрацией.</w:t>
      </w:r>
    </w:p>
    <w:p w:rsidR="00E41A1B" w:rsidRPr="00484653" w:rsidRDefault="00A362EB" w:rsidP="00484653">
      <w:pPr>
        <w:pStyle w:val="western"/>
        <w:shd w:val="clear" w:color="auto" w:fill="FFFFFF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9</w:t>
      </w:r>
      <w:r w:rsidR="00E41A1B" w:rsidRPr="00484653">
        <w:rPr>
          <w:sz w:val="26"/>
          <w:szCs w:val="26"/>
        </w:rPr>
        <w:t>.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домов, а также со стороны прилегающих общественных пространств в сочетании с освещенностью.</w:t>
      </w:r>
    </w:p>
    <w:p w:rsidR="00E41A1B" w:rsidRPr="00484653" w:rsidRDefault="004E30D1" w:rsidP="00484653">
      <w:pPr>
        <w:pStyle w:val="western"/>
        <w:shd w:val="clear" w:color="auto" w:fill="FFFFFF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10</w:t>
      </w:r>
      <w:r w:rsidR="00E41A1B" w:rsidRPr="00484653">
        <w:rPr>
          <w:sz w:val="26"/>
          <w:szCs w:val="26"/>
        </w:rPr>
        <w:t>. 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</w:p>
    <w:p w:rsidR="00E41A1B" w:rsidRPr="00484653" w:rsidRDefault="00A362EB" w:rsidP="00484653">
      <w:pPr>
        <w:pStyle w:val="western"/>
        <w:shd w:val="clear" w:color="auto" w:fill="FFFFFF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1</w:t>
      </w:r>
      <w:r w:rsidR="004E30D1">
        <w:rPr>
          <w:sz w:val="26"/>
          <w:szCs w:val="26"/>
        </w:rPr>
        <w:t>1</w:t>
      </w:r>
      <w:r w:rsidRPr="00484653">
        <w:rPr>
          <w:sz w:val="26"/>
          <w:szCs w:val="26"/>
        </w:rPr>
        <w:t xml:space="preserve">. </w:t>
      </w:r>
      <w:r w:rsidR="00E41A1B" w:rsidRPr="00484653">
        <w:rPr>
          <w:sz w:val="26"/>
          <w:szCs w:val="26"/>
        </w:rPr>
        <w:t>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E41A1B" w:rsidRPr="00484653" w:rsidRDefault="004E30D1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12. </w:t>
      </w:r>
      <w:r w:rsidR="00E41A1B" w:rsidRPr="00484653">
        <w:rPr>
          <w:color w:val="000000"/>
          <w:sz w:val="26"/>
          <w:szCs w:val="26"/>
        </w:rPr>
        <w:t>Летняя уборка территорий многоквартирных домов (подметание, мойка или поливка) должна выполняться в поздние вечерние и ранние часы и должна быть закончена к 10.00 часам утра.</w:t>
      </w:r>
    </w:p>
    <w:p w:rsidR="00E41A1B" w:rsidRPr="00484653" w:rsidRDefault="004E30D1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 </w:t>
      </w:r>
      <w:r w:rsidR="00E41A1B" w:rsidRPr="00484653">
        <w:rPr>
          <w:color w:val="000000"/>
          <w:sz w:val="26"/>
          <w:szCs w:val="26"/>
        </w:rPr>
        <w:t>Выполнение летних уборочных работ должно осуществляться с периодичностью, установленной Правилами и нормами технической эксплуатации, но не менее одного раза в сутки.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</w:t>
      </w:r>
      <w:r w:rsidR="004E30D1">
        <w:rPr>
          <w:color w:val="000000"/>
          <w:sz w:val="26"/>
          <w:szCs w:val="26"/>
        </w:rPr>
        <w:t xml:space="preserve">4. </w:t>
      </w:r>
      <w:r w:rsidRPr="00484653">
        <w:rPr>
          <w:color w:val="000000"/>
          <w:sz w:val="26"/>
          <w:szCs w:val="26"/>
        </w:rPr>
        <w:t xml:space="preserve">Участки тротуаров, покрытые уплотненным снегом, следует убирать в кратчайшие сроки. Сгребание и уборка скола должна производиться одновременно </w:t>
      </w:r>
      <w:r w:rsidRPr="00484653">
        <w:rPr>
          <w:color w:val="000000"/>
          <w:sz w:val="26"/>
          <w:szCs w:val="26"/>
        </w:rPr>
        <w:lastRenderedPageBreak/>
        <w:t>со скалыванием или немедленно после него и складироваться вместе со снегом. Складируемый снег должен быть вывезен до наступления весенне-летнего периода.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</w:t>
      </w:r>
      <w:r w:rsidR="004E30D1">
        <w:rPr>
          <w:color w:val="000000"/>
          <w:sz w:val="26"/>
          <w:szCs w:val="26"/>
        </w:rPr>
        <w:t xml:space="preserve">5. </w:t>
      </w:r>
      <w:r w:rsidRPr="00484653">
        <w:rPr>
          <w:color w:val="000000"/>
          <w:sz w:val="26"/>
          <w:szCs w:val="26"/>
        </w:rPr>
        <w:t>При возникновении скользкости должна быть обеспечена обработка покрытий тротуаров, пешеходных дорожек, проездов и дорожных покрытий пескосоляной смесью или противогололедными материалами в сроки, установленные Правилами и нормами технической эксплуатации. Срок окончания всех работ по обработке пескосоляной смесью или противогололедными материалами не должен превышать 3 часов с момента образования зимней скользкости.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</w:t>
      </w:r>
      <w:r w:rsidR="004E30D1">
        <w:rPr>
          <w:color w:val="000000"/>
          <w:sz w:val="26"/>
          <w:szCs w:val="26"/>
        </w:rPr>
        <w:t>6</w:t>
      </w:r>
      <w:r w:rsidRPr="00484653">
        <w:rPr>
          <w:color w:val="000000"/>
          <w:sz w:val="26"/>
          <w:szCs w:val="26"/>
        </w:rPr>
        <w:t>. Запрещается: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1) сброс мусора и иных отходов вне специально отведенных для этого мест;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2) сброс мусора и иных отходов из окон жилых домов на территорию многоквартирного дома, дворовую территорию;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3) хранение (стоянка) транспортных средств на газонах, озелененных и пешеходных территориях, на детских, спортивных, хозяйственных площадках, в местных проездах и других необорудованных местах;</w:t>
      </w:r>
    </w:p>
    <w:p w:rsidR="00E41A1B" w:rsidRPr="00484653" w:rsidRDefault="004E30D1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</w:t>
      </w:r>
      <w:r w:rsidR="00E41A1B" w:rsidRPr="00484653">
        <w:rPr>
          <w:color w:val="000000"/>
          <w:sz w:val="26"/>
          <w:szCs w:val="26"/>
        </w:rPr>
        <w:t>хранение и стоянка водного транспорта (маломерные суда, лодки и т.п.), в том числе находящиеся на специализированных платформах, прицепах, предназначенных для их перевозки, на территориях многоквартирных домов, дворовых территориях и других не оборудованных для этого местах.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5) размещение или хранение материалов, сырья, продукции, товаров, тары, механизмов на территориях, прилегающих к зданиям, и в других, не отведенных для этих целей местах;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6) сжигание мусора, включая листву, ветки, порубочные остатки, картонную, деревянную и иную тару, разведение костров;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7) ломать и портить деревья и кустарники, срывать цветы;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8) выгул собак и выпас домашнего скота на газонах;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9) размещение транспортных средств, препятствующих проезду специального транспорта (скорая помощь, полиция, пожарные и аварийные службы);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8) откачивание воды из подвальных помещений, водоотводных канав, колодцев на тротуары, озелененные территории;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9) нарушение установленных сроков уборки и вывоза мусора и других отходов;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10) самовольная установка железобетонных блоков, столбов, ограждений и других сооружений в дворовых проездах;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11)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бытовых и промышленных отходов;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12) транспортировать грузы волоком нарушающим дорожное покрытие;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13) вывозить и сваливать грунт, мусор, отходы, снег, лед в места, не отведенные для этих целей;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14) производить без соответствующего разрешения раскопки улиц, дворовых территорий и других территорий общего пользования;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15) бросать окурки, бумагу, мусор на газоны, тротуары, улицы;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16) сжигать все виды отходов и мусора, поджигать сухую траву;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17) самовольно подключаться к сетям и коммуникациям;</w:t>
      </w:r>
    </w:p>
    <w:p w:rsidR="00E41A1B" w:rsidRPr="00484653" w:rsidRDefault="00E41A1B" w:rsidP="004846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18) самовольно переоборудовать фасады, конструктивные элементы зданий, размещать гаражи всех типов, носители рекламной и не рекламной информации, малые архитектурные фо</w:t>
      </w:r>
      <w:r w:rsidR="004E30D1">
        <w:rPr>
          <w:color w:val="000000"/>
          <w:sz w:val="26"/>
          <w:szCs w:val="26"/>
        </w:rPr>
        <w:t>рмы, сносить зеленые насаждения.»</w:t>
      </w:r>
    </w:p>
    <w:p w:rsidR="00E41A1B" w:rsidRPr="00484653" w:rsidRDefault="00E41A1B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1A1B" w:rsidRPr="00484653" w:rsidRDefault="00E41A1B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1A1B" w:rsidRPr="00484653" w:rsidRDefault="00E41A1B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1A1B" w:rsidRPr="00484653" w:rsidRDefault="00C623C1" w:rsidP="0048465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Статью 18 Правил благоустройства изложить в следующей редакции:</w:t>
      </w:r>
    </w:p>
    <w:p w:rsidR="00C623C1" w:rsidRPr="00484653" w:rsidRDefault="00C623C1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23C1" w:rsidRPr="00484653" w:rsidRDefault="004E30D1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C623C1" w:rsidRPr="00484653">
        <w:rPr>
          <w:rFonts w:ascii="Times New Roman" w:hAnsi="Times New Roman"/>
          <w:b/>
          <w:bCs/>
          <w:color w:val="000000"/>
          <w:sz w:val="26"/>
          <w:szCs w:val="26"/>
        </w:rPr>
        <w:t>Статья 18. Содержание зданий, строений, сооружений и их элементов</w:t>
      </w:r>
    </w:p>
    <w:p w:rsidR="00C623C1" w:rsidRPr="00484653" w:rsidRDefault="00C623C1" w:rsidP="004846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23C1" w:rsidRPr="00484653" w:rsidRDefault="00C623C1" w:rsidP="00484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sz w:val="26"/>
          <w:szCs w:val="26"/>
          <w:lang w:eastAsia="ru-RU"/>
        </w:rPr>
        <w:t>1. 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 цоколи, ступени, карнизы, двери, козырьки, водосточные трубы, 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  <w:bookmarkStart w:id="0" w:name="Par258"/>
      <w:bookmarkEnd w:id="0"/>
    </w:p>
    <w:p w:rsidR="00C623C1" w:rsidRPr="00484653" w:rsidRDefault="00C623C1" w:rsidP="00484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sz w:val="26"/>
          <w:szCs w:val="26"/>
          <w:lang w:eastAsia="zh-CN"/>
        </w:rPr>
        <w:t>2. Содержание в надлежащем состоянии земельных участков обеспечивается их собственниками, владельцами, пользователями, арендаторами.</w:t>
      </w:r>
    </w:p>
    <w:p w:rsidR="00C623C1" w:rsidRPr="00484653" w:rsidRDefault="00C623C1" w:rsidP="00484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sz w:val="26"/>
          <w:szCs w:val="26"/>
          <w:lang w:eastAsia="zh-CN"/>
        </w:rPr>
        <w:t>3. Собственники, владельцы, пользователи, арендаторы земельных участков обеспечивают их содержание в чистоте и надлежащем состоянии, включая своевременный окос травы, уборку, вывоз мусора.</w:t>
      </w:r>
    </w:p>
    <w:p w:rsidR="00C623C1" w:rsidRPr="00484653" w:rsidRDefault="00C623C1" w:rsidP="00484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sz w:val="26"/>
          <w:szCs w:val="26"/>
          <w:lang w:eastAsia="zh-CN"/>
        </w:rPr>
        <w:t>4. Собственники, владельцы, пользователи, арендаторы земельных участков обеспечивают проведение мероприятий по удалению борщевика Сосновского, одним из следующих способов:</w:t>
      </w:r>
    </w:p>
    <w:p w:rsidR="00C623C1" w:rsidRPr="00484653" w:rsidRDefault="00C623C1" w:rsidP="00484653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84653">
        <w:rPr>
          <w:rFonts w:ascii="Times New Roman" w:eastAsia="Times New Roman" w:hAnsi="Times New Roman"/>
          <w:sz w:val="26"/>
          <w:szCs w:val="26"/>
          <w:lang w:eastAsia="zh-CN"/>
        </w:rPr>
        <w:t>химическим – опрыскивание очагов произрастания гербицидами и (или) арборицидами;</w:t>
      </w:r>
    </w:p>
    <w:p w:rsidR="00C623C1" w:rsidRPr="00484653" w:rsidRDefault="00C623C1" w:rsidP="00484653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84653">
        <w:rPr>
          <w:rFonts w:ascii="Times New Roman" w:eastAsia="Times New Roman" w:hAnsi="Times New Roman"/>
          <w:sz w:val="26"/>
          <w:szCs w:val="26"/>
          <w:lang w:eastAsia="zh-CN"/>
        </w:rPr>
        <w:t>механическим – скашивание, уборка сухих растений, выкапывание корневой системы;</w:t>
      </w:r>
    </w:p>
    <w:p w:rsidR="00C623C1" w:rsidRPr="00484653" w:rsidRDefault="00C623C1" w:rsidP="00484653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агротехническим – обработка почвы, посев многолетних трав.</w:t>
      </w:r>
    </w:p>
    <w:p w:rsidR="00C623C1" w:rsidRPr="00484653" w:rsidRDefault="00C623C1" w:rsidP="0048465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При озеленении территории детских садов и школ не допускается использование растений с ядовитыми плодами, а также с колючками и шипами.</w:t>
      </w:r>
    </w:p>
    <w:p w:rsidR="00C623C1" w:rsidRPr="00484653" w:rsidRDefault="00C623C1" w:rsidP="0048465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Благоустройство участка территории, автостоянок необходимо представлять твердым видом покрытия дорожек и проездов, осветительным оборудованием, ограждениями, озеленением, урнами или малыми контейнерами для мусора, информационным оборудованием (указателями).</w:t>
      </w:r>
    </w:p>
    <w:p w:rsidR="00C623C1" w:rsidRPr="00484653" w:rsidRDefault="00C623C1" w:rsidP="0048465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(за исключением дорожной разметки).</w:t>
      </w:r>
    </w:p>
    <w:p w:rsidR="00C623C1" w:rsidRPr="00484653" w:rsidRDefault="00C623C1" w:rsidP="00EE763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Собственники остановочных пунктов (комплексов) обеспечивают:</w:t>
      </w:r>
    </w:p>
    <w:p w:rsidR="00C623C1" w:rsidRPr="00484653" w:rsidRDefault="00C623C1" w:rsidP="00EE763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соблюдение чистоты и порядка, включая уборку;</w:t>
      </w:r>
    </w:p>
    <w:p w:rsidR="00C623C1" w:rsidRPr="00484653" w:rsidRDefault="00C623C1" w:rsidP="00EE763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установку и содержание урн для сбора мусора;</w:t>
      </w:r>
    </w:p>
    <w:p w:rsidR="00C623C1" w:rsidRPr="00484653" w:rsidRDefault="00C623C1" w:rsidP="00EE763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ремонт и окраску до 01 мая текущего года и далее по мере необходимости.</w:t>
      </w:r>
    </w:p>
    <w:p w:rsidR="00C623C1" w:rsidRPr="00484653" w:rsidRDefault="00C623C1" w:rsidP="00EE763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Остановочные пункты (комплексы) должны быть не запыленными,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  <w:r w:rsidR="00470665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».</w:t>
      </w:r>
    </w:p>
    <w:p w:rsidR="00E41A1B" w:rsidRPr="00484653" w:rsidRDefault="00E41A1B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23C1" w:rsidRPr="00484653" w:rsidRDefault="00C623C1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623C1" w:rsidRPr="00484653" w:rsidRDefault="00F20FBC" w:rsidP="00470665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Дополнить Правила благоустройства </w:t>
      </w:r>
      <w:r w:rsidR="004E5664" w:rsidRPr="00484653">
        <w:rPr>
          <w:rFonts w:ascii="Times New Roman" w:eastAsia="Times New Roman" w:hAnsi="Times New Roman"/>
          <w:sz w:val="26"/>
          <w:szCs w:val="26"/>
          <w:lang w:eastAsia="ru-RU"/>
        </w:rPr>
        <w:t>статьёй 13.1 следующего содержания:</w:t>
      </w:r>
    </w:p>
    <w:p w:rsidR="004E5664" w:rsidRPr="00484653" w:rsidRDefault="004E5664" w:rsidP="0047066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08B1" w:rsidRDefault="00470665" w:rsidP="00470665">
      <w:pPr>
        <w:pStyle w:val="western"/>
        <w:spacing w:before="0" w:beforeAutospacing="0" w:after="0" w:line="240" w:lineRule="auto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DD60BD">
        <w:rPr>
          <w:b/>
          <w:bCs/>
          <w:sz w:val="26"/>
          <w:szCs w:val="26"/>
        </w:rPr>
        <w:t xml:space="preserve">Статья </w:t>
      </w:r>
      <w:r>
        <w:rPr>
          <w:b/>
          <w:bCs/>
          <w:sz w:val="26"/>
          <w:szCs w:val="26"/>
        </w:rPr>
        <w:t>13.1</w:t>
      </w:r>
      <w:r w:rsidR="003608B1" w:rsidRPr="00484653">
        <w:rPr>
          <w:b/>
          <w:bCs/>
          <w:sz w:val="26"/>
          <w:szCs w:val="26"/>
        </w:rPr>
        <w:t>. Организация эксплуатации территорий ярмарок, сельскохозяйственных рынков</w:t>
      </w:r>
    </w:p>
    <w:p w:rsidR="000F0410" w:rsidRPr="00484653" w:rsidRDefault="000F0410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</w:p>
    <w:p w:rsidR="003608B1" w:rsidRPr="00484653" w:rsidRDefault="003608B1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1. Организация эксплуатации территорий ярмарок 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3608B1" w:rsidRPr="00484653" w:rsidRDefault="003608B1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lastRenderedPageBreak/>
        <w:t>2. Территории ярмарок,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актами.</w:t>
      </w:r>
    </w:p>
    <w:p w:rsidR="003608B1" w:rsidRPr="00484653" w:rsidRDefault="003608B1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3. Территории ярмарок, сельскохозяйственных рынков должны быть благоустроены и иметь уклоны для стока ливневых и талых вод.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 w:rsidR="003608B1" w:rsidRPr="00484653" w:rsidRDefault="003608B1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4. Уборка территории ярмарок, сельскохозяйственных рынков (а в случае, если проведение ярмарки осуществляется более одних суток 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3608B1" w:rsidRPr="00484653" w:rsidRDefault="003608B1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5. 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среды, а также в соответствии с настоящими Правилами. </w:t>
      </w:r>
    </w:p>
    <w:p w:rsidR="003608B1" w:rsidRPr="00484653" w:rsidRDefault="003608B1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6. Организатор ярмарки и управляющий сельскохозяйственным рынком обеспечивают: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608B1" w:rsidRPr="00484653">
        <w:rPr>
          <w:sz w:val="26"/>
          <w:szCs w:val="26"/>
        </w:rPr>
        <w:t>содержание территорий сельскохозяйственных рынков, ярмарок, входов и въездов;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3608B1" w:rsidRPr="00484653">
        <w:rPr>
          <w:sz w:val="26"/>
          <w:szCs w:val="26"/>
        </w:rPr>
        <w:t>текущий ремонт и покраску расположенных на территории сельскохозяйственных рынков и ярмарки зданий, строений, сооружений, а также временных некапитальных объектов (в том числе ограждения территории сельскохозяйственного рынка, ярмарки), их очистку от размещенной с нарушением настоящих Правил наружной рекламы и иной информационно-печатной продукции;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3608B1" w:rsidRPr="00484653">
        <w:rPr>
          <w:sz w:val="26"/>
          <w:szCs w:val="26"/>
        </w:rPr>
        <w:t>установку на территории сельскохозяйственного рынка, ярмарки контейнеров, урн для сбора бытовых отходов из расчета, установленного СанПиН;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3608B1" w:rsidRPr="00484653">
        <w:rPr>
          <w:sz w:val="26"/>
          <w:szCs w:val="26"/>
        </w:rPr>
        <w:t>организацию сбора и вывоза ТКО с территории сельскохозяйственных рынков, ярмарок на объект размещения отходов;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3608B1" w:rsidRPr="00484653">
        <w:rPr>
          <w:sz w:val="26"/>
          <w:szCs w:val="26"/>
        </w:rPr>
        <w:t>оборудование и содержание на территории сельскохозяйственных рынков, ярмарок общественных туалетов (в том числе временных);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3608B1" w:rsidRPr="00484653">
        <w:rPr>
          <w:sz w:val="26"/>
          <w:szCs w:val="26"/>
        </w:rPr>
        <w:t>проведение ежедневной уборки территории сельскохозяйственного рынка, ярмарки в соответствии с требованиями действующего санитарного законодательства;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3608B1" w:rsidRPr="00484653">
        <w:rPr>
          <w:sz w:val="26"/>
          <w:szCs w:val="26"/>
        </w:rPr>
        <w:t>в зимнее время очистку территории сельскохозяйственных рынков, ярмарок от снега и льда, а во время гололеда – посыпку песком, вывоз снега и скола льда;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3608B1" w:rsidRPr="00484653">
        <w:rPr>
          <w:sz w:val="26"/>
          <w:szCs w:val="26"/>
        </w:rPr>
        <w:t>в летнее время поливку территории.</w:t>
      </w:r>
    </w:p>
    <w:p w:rsidR="003608B1" w:rsidRPr="00484653" w:rsidRDefault="003608B1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7. На территории сельскохозяйственных рынков, ярмарок запрещается: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3608B1" w:rsidRPr="00484653">
        <w:rPr>
          <w:sz w:val="26"/>
          <w:szCs w:val="26"/>
        </w:rPr>
        <w:t>складирование товаров, тары в местах интенсивного движения покупателей, проезда автотранспорта, подхода к торговым местам, а также подхода к выходам с сельскохозяйственного рынка, ярмарки;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3608B1" w:rsidRPr="00484653">
        <w:rPr>
          <w:sz w:val="26"/>
          <w:szCs w:val="26"/>
        </w:rPr>
        <w:t>складирование (накопление) бытовых отходов (в том числе испорченной продукции) в местах, не предназначенных для этого в соответствии с действующим законодательством и настоящими Правилами;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3608B1" w:rsidRPr="00484653">
        <w:rPr>
          <w:sz w:val="26"/>
          <w:szCs w:val="26"/>
        </w:rPr>
        <w:t>слив жидких отходов на прилегающую территорию и в колодцы ливневой канализации;</w:t>
      </w:r>
    </w:p>
    <w:p w:rsidR="003608B1" w:rsidRPr="00484653" w:rsidRDefault="00470665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3608B1" w:rsidRPr="00484653">
        <w:rPr>
          <w:sz w:val="26"/>
          <w:szCs w:val="26"/>
        </w:rPr>
        <w:t>сжигание тары, отходов и мусора.</w:t>
      </w:r>
    </w:p>
    <w:p w:rsidR="003608B1" w:rsidRPr="00484653" w:rsidRDefault="003608B1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8. Организация эксплуатации территорий сельскохозяйственных рынков, ярмарок в зимний период:</w:t>
      </w:r>
    </w:p>
    <w:p w:rsidR="003608B1" w:rsidRPr="00484653" w:rsidRDefault="003608B1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 xml:space="preserve">8.1. 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</w:t>
      </w:r>
      <w:r w:rsidRPr="00484653">
        <w:rPr>
          <w:sz w:val="26"/>
          <w:szCs w:val="26"/>
        </w:rPr>
        <w:lastRenderedPageBreak/>
        <w:t>границах территории соответствующих объектов путем формирования в снежные валы. При невозможности складирования в указанных местах снежная масса подлежит вывозу. Складирование снежной массы на территории ярмарки производится с учетом обеспечения возможности отвода талых вод в период таяния снега.</w:t>
      </w:r>
    </w:p>
    <w:p w:rsidR="003608B1" w:rsidRPr="00484653" w:rsidRDefault="003608B1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8.2. При уборке территорий сельскохозяйственных рынков, ярмарок в первую 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 (бункерам) сбора отходов, площадкам для сбора крупногабаритных отходов.</w:t>
      </w:r>
    </w:p>
    <w:p w:rsidR="003608B1" w:rsidRPr="00484653" w:rsidRDefault="003608B1" w:rsidP="00470665">
      <w:pPr>
        <w:pStyle w:val="western"/>
        <w:spacing w:before="0" w:beforeAutospacing="0" w:after="0" w:line="240" w:lineRule="auto"/>
        <w:ind w:firstLine="567"/>
        <w:rPr>
          <w:sz w:val="26"/>
          <w:szCs w:val="26"/>
        </w:rPr>
      </w:pPr>
      <w:r w:rsidRPr="00484653">
        <w:rPr>
          <w:sz w:val="26"/>
          <w:szCs w:val="26"/>
        </w:rPr>
        <w:t>8.3. При осуществлении благоустройства территорий сельскохозяйственных рынков, ярмарок не допускается выдвижение или перемещение снежных масс с территорий сельскохозяйственных рынков, ярмарок на проезжую часть улиц, автомобильных дорог и внутриквартальных проездов, а также на иные территории общего пользования муниципального образования.</w:t>
      </w:r>
      <w:r w:rsidR="00470665">
        <w:rPr>
          <w:sz w:val="26"/>
          <w:szCs w:val="26"/>
        </w:rPr>
        <w:t>».</w:t>
      </w:r>
    </w:p>
    <w:p w:rsidR="004E5664" w:rsidRPr="00484653" w:rsidRDefault="004E5664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08B1" w:rsidRPr="00484653" w:rsidRDefault="00B02ED4" w:rsidP="0004053B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sz w:val="26"/>
          <w:szCs w:val="26"/>
          <w:lang w:eastAsia="ru-RU"/>
        </w:rPr>
        <w:t>Правила благоустройства дополнить статьёй 9.1 следующего содержания:</w:t>
      </w:r>
    </w:p>
    <w:p w:rsidR="00B02ED4" w:rsidRPr="00484653" w:rsidRDefault="00B02ED4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2ED4" w:rsidRDefault="000F0410" w:rsidP="00484653">
      <w:pPr>
        <w:pStyle w:val="ConsPlusNormal"/>
        <w:ind w:firstLine="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DD60BD">
        <w:rPr>
          <w:b/>
          <w:bCs/>
          <w:sz w:val="26"/>
          <w:szCs w:val="26"/>
        </w:rPr>
        <w:t xml:space="preserve">Статья </w:t>
      </w:r>
      <w:r>
        <w:rPr>
          <w:b/>
          <w:bCs/>
          <w:sz w:val="26"/>
          <w:szCs w:val="26"/>
        </w:rPr>
        <w:t>9.1</w:t>
      </w:r>
      <w:r w:rsidR="00B02ED4" w:rsidRPr="00484653">
        <w:rPr>
          <w:b/>
          <w:bCs/>
          <w:sz w:val="26"/>
          <w:szCs w:val="26"/>
        </w:rPr>
        <w:t>. Содержание объектов незавершенного строительства, реконструируемых объектов и терри</w:t>
      </w:r>
      <w:r w:rsidR="00015BC6">
        <w:rPr>
          <w:b/>
          <w:bCs/>
          <w:sz w:val="26"/>
          <w:szCs w:val="26"/>
        </w:rPr>
        <w:t>торий, на которых они размещены</w:t>
      </w:r>
    </w:p>
    <w:p w:rsidR="00015BC6" w:rsidRPr="00015BC6" w:rsidRDefault="00015BC6" w:rsidP="00484653">
      <w:pPr>
        <w:pStyle w:val="ConsPlusNormal"/>
        <w:ind w:firstLine="540"/>
        <w:jc w:val="both"/>
        <w:rPr>
          <w:sz w:val="26"/>
          <w:szCs w:val="26"/>
        </w:rPr>
      </w:pPr>
    </w:p>
    <w:p w:rsidR="00B02ED4" w:rsidRPr="00484653" w:rsidRDefault="00B02ED4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1. Обязанность по содержанию объектов незавершенного строительства, а также реконструируемых объектов капитального строительства и их территорий возлагается на их собственников, владельцев, пользователей, арендаторов.</w:t>
      </w:r>
    </w:p>
    <w:p w:rsidR="00B02ED4" w:rsidRPr="00484653" w:rsidRDefault="00B02ED4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 xml:space="preserve">2. Реконструируемые объекты капитального строительства и объекты незавершенного строительства, </w:t>
      </w:r>
      <w:r w:rsidRPr="00484653">
        <w:rPr>
          <w:bCs/>
          <w:sz w:val="26"/>
          <w:szCs w:val="26"/>
        </w:rPr>
        <w:t>на которых не ведутся работы,</w:t>
      </w:r>
      <w:r w:rsidRPr="00484653">
        <w:rPr>
          <w:sz w:val="26"/>
          <w:szCs w:val="26"/>
        </w:rPr>
        <w:t xml:space="preserve">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 w:rsidR="00B02ED4" w:rsidRPr="00484653" w:rsidRDefault="00B02ED4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3. 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 состоянии, не иметь механических повреждений и загрязнений.</w:t>
      </w:r>
    </w:p>
    <w:p w:rsidR="00B02ED4" w:rsidRPr="00484653" w:rsidRDefault="00B02ED4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4.</w:t>
      </w:r>
      <w:r w:rsidR="00DD60BD">
        <w:rPr>
          <w:sz w:val="26"/>
          <w:szCs w:val="26"/>
        </w:rPr>
        <w:t xml:space="preserve"> </w:t>
      </w:r>
      <w:r w:rsidRPr="00484653">
        <w:rPr>
          <w:sz w:val="26"/>
          <w:szCs w:val="26"/>
        </w:rPr>
        <w:t>Территории, отведенные под объекты незавершенного строительства, на которых не ведутся работы, должны содержаться в надлежащем состоянии (проведение уборки, вывоз мусора, удаление дикорастущей поросли деревьев и кустарников, снос сухих и аварийных деревьев, окос травы, не допуская высоты травостоя более 10 см).</w:t>
      </w:r>
      <w:r w:rsidR="00DD60BD">
        <w:rPr>
          <w:sz w:val="26"/>
          <w:szCs w:val="26"/>
        </w:rPr>
        <w:t>».</w:t>
      </w:r>
    </w:p>
    <w:p w:rsidR="00B02ED4" w:rsidRPr="00484653" w:rsidRDefault="00B02ED4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2ED4" w:rsidRPr="00484653" w:rsidRDefault="00282488" w:rsidP="00DD60B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sz w:val="26"/>
          <w:szCs w:val="26"/>
          <w:lang w:eastAsia="ru-RU"/>
        </w:rPr>
        <w:t>Дополнить Правила благоустройства статьёй 15.1 следующего содержания:</w:t>
      </w:r>
    </w:p>
    <w:p w:rsidR="00B02ED4" w:rsidRPr="00484653" w:rsidRDefault="00B02ED4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2488" w:rsidRDefault="00DD60BD" w:rsidP="00DD60B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B3246">
        <w:rPr>
          <w:rFonts w:ascii="Times New Roman" w:hAnsi="Times New Roman" w:cs="Times New Roman"/>
          <w:sz w:val="26"/>
          <w:szCs w:val="26"/>
        </w:rPr>
        <w:t xml:space="preserve">Статья 15.1. </w:t>
      </w:r>
      <w:r w:rsidR="00282488" w:rsidRPr="00484653">
        <w:rPr>
          <w:rFonts w:ascii="Times New Roman" w:hAnsi="Times New Roman" w:cs="Times New Roman"/>
          <w:sz w:val="26"/>
          <w:szCs w:val="26"/>
        </w:rPr>
        <w:t>Содержание инженерных сетей</w:t>
      </w:r>
    </w:p>
    <w:p w:rsidR="003B3246" w:rsidRPr="003B3246" w:rsidRDefault="003B3246" w:rsidP="00DD60B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282488" w:rsidRPr="00484653" w:rsidRDefault="00282488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1. Собственники (владельцы) водопроводных, канализационных, тепловых, электрических, телефонных и других инженерных сетей обязаны содержать сети в надлежащем, технически исправном состоянии.</w:t>
      </w:r>
    </w:p>
    <w:p w:rsidR="00282488" w:rsidRPr="00484653" w:rsidRDefault="00282488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Колодцы подземных коммуникаций, смотровые и дождеприемные колодцы, люки (решетки) ливневой канализации должны быть закрыты и содержаться в надлежащем состоянии, обеспечивающем безопасное движение транспорта и пешеходов.</w:t>
      </w:r>
    </w:p>
    <w:p w:rsidR="00282488" w:rsidRPr="00484653" w:rsidRDefault="00282488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2. Собственники (владельцы) сетей ливневой канализации обязаны:</w:t>
      </w:r>
    </w:p>
    <w:p w:rsidR="00282488" w:rsidRPr="00484653" w:rsidRDefault="00282488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lastRenderedPageBreak/>
        <w:t>очищать и содержать в исправном состоянии канавы, трубы, дренажи, предназначенные для отвода поверхностных и грунтовых вод;</w:t>
      </w:r>
    </w:p>
    <w:p w:rsidR="00282488" w:rsidRPr="00484653" w:rsidRDefault="00282488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производить очистку смотровых колодцев и дождеприемников,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водами;</w:t>
      </w:r>
    </w:p>
    <w:p w:rsidR="00282488" w:rsidRPr="00484653" w:rsidRDefault="00282488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обеспечивать надлежащее содержание, в том числе производить ремонт смотровых колодцев и дождеприемников, нагорных канав и открытых лотков, входящих в состав искусственных сооружений.</w:t>
      </w:r>
    </w:p>
    <w:p w:rsidR="00282488" w:rsidRPr="00484653" w:rsidRDefault="00282488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3. Ликвидация последствий аварий на водопроводных, канализационных, тепловых, электрических, телефонных и других инженерных сетях, включая удаление грунта и льда, а также 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обязательным восстановлением нарушенного благоустройства.</w:t>
      </w:r>
    </w:p>
    <w:p w:rsidR="00282488" w:rsidRPr="00484653" w:rsidRDefault="00282488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4. Вывоз нечистот из отстойных канализационных колодцев и выгребных ям (септиков) производится на сливные станции.</w:t>
      </w:r>
    </w:p>
    <w:p w:rsidR="00282488" w:rsidRPr="00484653" w:rsidRDefault="00282488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5. Запрещается:</w:t>
      </w:r>
    </w:p>
    <w:p w:rsidR="00282488" w:rsidRPr="00484653" w:rsidRDefault="00EC1D10" w:rsidP="0048465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82488" w:rsidRPr="00484653">
        <w:rPr>
          <w:sz w:val="26"/>
          <w:szCs w:val="26"/>
        </w:rPr>
        <w:t>откачивание воды (стоков), промышленных отходов из зданий и сооружений, помещений (в том числе подвальных), водоотводных канав, колодцев и камер инженерных подземных коммуникаций и сооружений на проезжую часть улиц и дорог, включая площади, тротуары, газоны и другие озелененные территории, в кюветы, водные объекты;</w:t>
      </w:r>
    </w:p>
    <w:p w:rsidR="00282488" w:rsidRPr="00484653" w:rsidRDefault="00EC1D10" w:rsidP="0048465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82488" w:rsidRPr="00484653">
        <w:rPr>
          <w:sz w:val="26"/>
          <w:szCs w:val="26"/>
        </w:rPr>
        <w:t>сброс строительных отходов, бытового и иного мусора в водопроводные, канализационные, дождеприемные колодцы.</w:t>
      </w:r>
      <w:r>
        <w:rPr>
          <w:sz w:val="26"/>
          <w:szCs w:val="26"/>
        </w:rPr>
        <w:t>».</w:t>
      </w:r>
    </w:p>
    <w:p w:rsidR="00282488" w:rsidRPr="00484653" w:rsidRDefault="00282488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2488" w:rsidRPr="00484653" w:rsidRDefault="00282488" w:rsidP="00351DA9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sz w:val="26"/>
          <w:szCs w:val="26"/>
          <w:lang w:eastAsia="ru-RU"/>
        </w:rPr>
        <w:t>Доп</w:t>
      </w:r>
      <w:r w:rsidR="00351DA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8465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351DA9">
        <w:rPr>
          <w:rFonts w:ascii="Times New Roman" w:eastAsia="Times New Roman" w:hAnsi="Times New Roman"/>
          <w:sz w:val="26"/>
          <w:szCs w:val="26"/>
          <w:lang w:eastAsia="ru-RU"/>
        </w:rPr>
        <w:t>нить Пр</w:t>
      </w:r>
      <w:r w:rsidRPr="00484653">
        <w:rPr>
          <w:rFonts w:ascii="Times New Roman" w:eastAsia="Times New Roman" w:hAnsi="Times New Roman"/>
          <w:sz w:val="26"/>
          <w:szCs w:val="26"/>
          <w:lang w:eastAsia="ru-RU"/>
        </w:rPr>
        <w:t>авила благоустройства статьёй 18.1 следующего содержания:</w:t>
      </w:r>
    </w:p>
    <w:p w:rsidR="00282488" w:rsidRPr="00484653" w:rsidRDefault="00282488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9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2488" w:rsidRDefault="00351DA9" w:rsidP="00484653">
      <w:pPr>
        <w:pStyle w:val="ConsPlusNormal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«Статья 18.1. </w:t>
      </w:r>
      <w:r w:rsidR="00282488" w:rsidRPr="00484653">
        <w:rPr>
          <w:b/>
          <w:bCs/>
          <w:color w:val="000000"/>
          <w:sz w:val="26"/>
          <w:szCs w:val="26"/>
        </w:rPr>
        <w:t>Праздничное оформление территории муниципального образова</w:t>
      </w:r>
      <w:r>
        <w:rPr>
          <w:b/>
          <w:bCs/>
          <w:color w:val="000000"/>
          <w:sz w:val="26"/>
          <w:szCs w:val="26"/>
        </w:rPr>
        <w:t>ния</w:t>
      </w:r>
    </w:p>
    <w:p w:rsidR="00351DA9" w:rsidRPr="00351DA9" w:rsidRDefault="00351DA9" w:rsidP="00484653">
      <w:pPr>
        <w:pStyle w:val="ConsPlusNormal"/>
        <w:ind w:firstLine="540"/>
        <w:jc w:val="both"/>
        <w:rPr>
          <w:bCs/>
          <w:color w:val="000000"/>
          <w:sz w:val="26"/>
          <w:szCs w:val="26"/>
        </w:rPr>
      </w:pPr>
    </w:p>
    <w:p w:rsidR="00282488" w:rsidRPr="00484653" w:rsidRDefault="00282488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1.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праздников, мероприятий, связанных со знаменательными событиями.</w:t>
      </w:r>
    </w:p>
    <w:p w:rsidR="00282488" w:rsidRPr="00484653" w:rsidRDefault="00282488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2. 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282488" w:rsidRPr="00484653" w:rsidRDefault="00282488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3.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 w:rsidR="00282488" w:rsidRPr="00484653" w:rsidRDefault="00282488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4. В праздничное оформление следует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282488" w:rsidRPr="00484653" w:rsidRDefault="00282488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5.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Администрацией.</w:t>
      </w:r>
    </w:p>
    <w:p w:rsidR="00282488" w:rsidRPr="00484653" w:rsidRDefault="00282488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 xml:space="preserve">6. Требования к конструкциям праздничного оформления в границах территории муниципального образования определяются дизайн-кодом муниципального образования. </w:t>
      </w:r>
    </w:p>
    <w:p w:rsidR="00282488" w:rsidRPr="00484653" w:rsidRDefault="00282488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 xml:space="preserve">7. Размещение праздничного оформления в границах территории </w:t>
      </w:r>
      <w:r w:rsidRPr="00484653">
        <w:rPr>
          <w:color w:val="000000"/>
          <w:sz w:val="26"/>
          <w:szCs w:val="26"/>
        </w:rPr>
        <w:lastRenderedPageBreak/>
        <w:t>муниципального образования возможно сроком не более двух недель до праздника и двух недель после него, за исключением подготовки к Новому году (1 января).</w:t>
      </w:r>
      <w:r w:rsidR="00351DA9">
        <w:rPr>
          <w:color w:val="000000"/>
          <w:sz w:val="26"/>
          <w:szCs w:val="26"/>
        </w:rPr>
        <w:t>».</w:t>
      </w:r>
    </w:p>
    <w:p w:rsidR="00282488" w:rsidRPr="00484653" w:rsidRDefault="00282488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9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2E4C" w:rsidRPr="00484653" w:rsidRDefault="001D2E4C" w:rsidP="00351DA9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sz w:val="26"/>
          <w:szCs w:val="26"/>
          <w:lang w:eastAsia="ru-RU"/>
        </w:rPr>
        <w:t>Дополнить Правила благоустройства статьёй 18.2 следующего содержания:</w:t>
      </w:r>
    </w:p>
    <w:p w:rsidR="00282488" w:rsidRPr="00484653" w:rsidRDefault="00282488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2E4C" w:rsidRDefault="00351DA9" w:rsidP="00484653">
      <w:pPr>
        <w:pStyle w:val="ConsPlusNormal"/>
        <w:ind w:firstLine="54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«Статья 18.2. </w:t>
      </w:r>
      <w:r w:rsidR="001D2E4C" w:rsidRPr="00484653">
        <w:rPr>
          <w:b/>
          <w:bCs/>
          <w:color w:val="000000"/>
          <w:sz w:val="26"/>
          <w:szCs w:val="26"/>
        </w:rPr>
        <w:t>Дендрологические планы</w:t>
      </w:r>
    </w:p>
    <w:p w:rsidR="00351DA9" w:rsidRPr="00351DA9" w:rsidRDefault="00351DA9" w:rsidP="00484653">
      <w:pPr>
        <w:pStyle w:val="ConsPlusNormal"/>
        <w:ind w:firstLine="540"/>
        <w:jc w:val="both"/>
        <w:rPr>
          <w:bCs/>
          <w:color w:val="000000"/>
          <w:sz w:val="26"/>
          <w:szCs w:val="26"/>
        </w:rPr>
      </w:pPr>
    </w:p>
    <w:p w:rsidR="001D2E4C" w:rsidRPr="00484653" w:rsidRDefault="001D2E4C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1. При разработке проектной документации рекомендуется включать требования, предъявляемые к условным обозначениям зеленых насаждений на дендропланах.</w:t>
      </w:r>
    </w:p>
    <w:p w:rsidR="001D2E4C" w:rsidRPr="00484653" w:rsidRDefault="001D2E4C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2. Рекомендуется составлять дендроплан при разработке проектной документации на строительство, капитальный ремонт и реконструкцию объектов благоустройства поселений, в том числе объектов озеленения, что будет способствовать рациональному размещению проектируемых объектов с целью максимального сохранения здоровых и декоративных растений.</w:t>
      </w:r>
    </w:p>
    <w:p w:rsidR="001D2E4C" w:rsidRPr="00484653" w:rsidRDefault="001D2E4C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3. Разработку проектной документации на строительство, капитальный ремонт и реконструкцию объектов озеленения, рекомендуется производить на основании геоподосновы с инвентаризационным планом зеленых насаждений на весь участок благоустройства.</w:t>
      </w:r>
    </w:p>
    <w:p w:rsidR="001D2E4C" w:rsidRPr="00484653" w:rsidRDefault="001D2E4C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4.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 и объемы капиталовложений, в т.ч. на компенсационное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1D2E4C" w:rsidRPr="00484653" w:rsidRDefault="001D2E4C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5. На данной стадии целесообразно определить количество деревьев и кустарников, попадающих в зону строительства без конкретизации на инвентаризационном плане (без разработки дендроплана).</w:t>
      </w:r>
    </w:p>
    <w:p w:rsidR="001D2E4C" w:rsidRPr="00484653" w:rsidRDefault="001D2E4C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6. После утверждения проектно-сметной документации на 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</w:t>
      </w:r>
    </w:p>
    <w:p w:rsidR="001D2E4C" w:rsidRPr="00484653" w:rsidRDefault="001D2E4C" w:rsidP="00484653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484653">
        <w:rPr>
          <w:color w:val="000000"/>
          <w:sz w:val="26"/>
          <w:szCs w:val="26"/>
        </w:rPr>
        <w:t>7. При разработке дендроплана сохраняется нумерация растений инвентаризационного плана.</w:t>
      </w:r>
      <w:r w:rsidR="00351DA9">
        <w:rPr>
          <w:color w:val="000000"/>
          <w:sz w:val="26"/>
          <w:szCs w:val="26"/>
        </w:rPr>
        <w:t>».</w:t>
      </w:r>
    </w:p>
    <w:p w:rsidR="001D2E4C" w:rsidRPr="00484653" w:rsidRDefault="001D2E4C" w:rsidP="00484653">
      <w:pPr>
        <w:pStyle w:val="ConsPlusNormal"/>
        <w:ind w:firstLine="540"/>
        <w:jc w:val="both"/>
        <w:rPr>
          <w:sz w:val="26"/>
          <w:szCs w:val="26"/>
        </w:rPr>
      </w:pPr>
    </w:p>
    <w:p w:rsidR="001D2E4C" w:rsidRPr="00484653" w:rsidRDefault="002D08D1" w:rsidP="00351DA9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sz w:val="26"/>
          <w:szCs w:val="26"/>
          <w:lang w:eastAsia="ru-RU"/>
        </w:rPr>
        <w:t>Часть 1 статьи 24 Правил благоустройства изложить в следующей редакции:</w:t>
      </w:r>
    </w:p>
    <w:p w:rsidR="002D08D1" w:rsidRPr="00484653" w:rsidRDefault="002D08D1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3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08D1" w:rsidRPr="00484653" w:rsidRDefault="002D08D1" w:rsidP="00484653">
      <w:pPr>
        <w:pStyle w:val="ConsPlusNormal"/>
        <w:ind w:firstLine="540"/>
        <w:jc w:val="both"/>
        <w:rPr>
          <w:sz w:val="26"/>
          <w:szCs w:val="26"/>
        </w:rPr>
      </w:pPr>
      <w:r w:rsidRPr="00484653">
        <w:rPr>
          <w:sz w:val="26"/>
          <w:szCs w:val="26"/>
        </w:rPr>
        <w:t>1. Муниципальный контроль за исполнением настоящих Правил осуществляется в соответствии с Федеральным законом от 31 июля 2020 года № 248-ФЗ «О государственном контроле (надзоре) и муниципальном контроле в Российской Федерации», другими нормативными правовыми актами Российской Федерации, Новгородской области, муниципальными правовыми актами.</w:t>
      </w:r>
      <w:r w:rsidR="00351DA9">
        <w:rPr>
          <w:sz w:val="26"/>
          <w:szCs w:val="26"/>
        </w:rPr>
        <w:t>».</w:t>
      </w:r>
    </w:p>
    <w:p w:rsidR="002D08D1" w:rsidRPr="00484653" w:rsidRDefault="002D08D1" w:rsidP="004846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63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4653" w:rsidRPr="00C9437E" w:rsidRDefault="00484653" w:rsidP="007078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70784D">
        <w:rPr>
          <w:rFonts w:ascii="Times New Roman" w:hAnsi="Times New Roman"/>
          <w:sz w:val="26"/>
          <w:szCs w:val="26"/>
        </w:rPr>
        <w:t xml:space="preserve">Дополнить Правила благоустройства прилагаемым Приложением 1 </w:t>
      </w:r>
      <w:r w:rsidR="0070784D">
        <w:rPr>
          <w:rFonts w:ascii="Times New Roman" w:hAnsi="Times New Roman"/>
          <w:sz w:val="26"/>
          <w:szCs w:val="26"/>
        </w:rPr>
        <w:t>(</w:t>
      </w:r>
      <w:r w:rsidRPr="0070784D">
        <w:rPr>
          <w:rFonts w:ascii="Times New Roman" w:eastAsia="Times New Roman" w:hAnsi="Times New Roman"/>
          <w:bCs/>
          <w:color w:val="00000A"/>
          <w:sz w:val="26"/>
          <w:szCs w:val="26"/>
          <w:lang w:eastAsia="ru-RU"/>
        </w:rPr>
        <w:t>Требования к внешнему виду фасадо</w:t>
      </w:r>
      <w:r w:rsidR="0070784D">
        <w:rPr>
          <w:rFonts w:ascii="Times New Roman" w:eastAsia="Times New Roman" w:hAnsi="Times New Roman"/>
          <w:bCs/>
          <w:color w:val="00000A"/>
          <w:sz w:val="26"/>
          <w:szCs w:val="26"/>
          <w:lang w:eastAsia="ru-RU"/>
        </w:rPr>
        <w:t>в зданий, строений и сооружений)</w:t>
      </w:r>
      <w:r w:rsidR="00C9437E">
        <w:rPr>
          <w:rFonts w:ascii="Times New Roman" w:eastAsia="Times New Roman" w:hAnsi="Times New Roman"/>
          <w:bCs/>
          <w:color w:val="00000A"/>
          <w:sz w:val="26"/>
          <w:szCs w:val="26"/>
          <w:lang w:eastAsia="ru-RU"/>
        </w:rPr>
        <w:t>:</w:t>
      </w:r>
    </w:p>
    <w:p w:rsidR="00C9437E" w:rsidRPr="0070784D" w:rsidRDefault="00C9437E" w:rsidP="00C9437E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:rsidR="00484653" w:rsidRDefault="00484653" w:rsidP="00484653">
      <w:pPr>
        <w:pStyle w:val="ConsPlusNormal"/>
        <w:jc w:val="both"/>
        <w:rPr>
          <w:sz w:val="26"/>
          <w:szCs w:val="26"/>
        </w:rPr>
      </w:pPr>
    </w:p>
    <w:p w:rsidR="000A2C77" w:rsidRDefault="000A2C77" w:rsidP="00484653">
      <w:pPr>
        <w:pStyle w:val="ConsPlusNormal"/>
        <w:jc w:val="both"/>
        <w:rPr>
          <w:sz w:val="26"/>
          <w:szCs w:val="26"/>
        </w:rPr>
      </w:pPr>
    </w:p>
    <w:p w:rsidR="0070784D" w:rsidRDefault="00C9437E" w:rsidP="00C9437E">
      <w:pPr>
        <w:pStyle w:val="ConsPlusNormal"/>
        <w:ind w:left="6372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70784D">
        <w:rPr>
          <w:sz w:val="26"/>
          <w:szCs w:val="26"/>
        </w:rPr>
        <w:t>Приложение 1</w:t>
      </w:r>
    </w:p>
    <w:p w:rsidR="00C9437E" w:rsidRDefault="0070784D" w:rsidP="00C9437E">
      <w:pPr>
        <w:pStyle w:val="ConsPlusNormal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C9437E">
        <w:rPr>
          <w:sz w:val="26"/>
          <w:szCs w:val="26"/>
        </w:rPr>
        <w:t>Правилам благоустройства территории</w:t>
      </w:r>
    </w:p>
    <w:p w:rsidR="0070784D" w:rsidRDefault="00C9437E" w:rsidP="00C9437E">
      <w:pPr>
        <w:pStyle w:val="ConsPlusNormal"/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0784D">
        <w:rPr>
          <w:sz w:val="26"/>
          <w:szCs w:val="26"/>
        </w:rPr>
        <w:t>Лесновского сельского поселения</w:t>
      </w:r>
    </w:p>
    <w:p w:rsidR="0070784D" w:rsidRPr="00484653" w:rsidRDefault="0070784D" w:rsidP="00484653">
      <w:pPr>
        <w:pStyle w:val="ConsPlusNormal"/>
        <w:jc w:val="both"/>
        <w:rPr>
          <w:sz w:val="26"/>
          <w:szCs w:val="26"/>
        </w:rPr>
      </w:pPr>
    </w:p>
    <w:p w:rsidR="00484653" w:rsidRPr="00484653" w:rsidRDefault="00484653" w:rsidP="00C9437E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bCs/>
          <w:color w:val="00000A"/>
          <w:sz w:val="26"/>
          <w:szCs w:val="26"/>
          <w:lang w:eastAsia="ru-RU"/>
        </w:rPr>
        <w:t>Требования к внешнему виду фасадов зданий, строений и сооружений</w:t>
      </w:r>
    </w:p>
    <w:p w:rsidR="00484653" w:rsidRPr="00484653" w:rsidRDefault="00484653" w:rsidP="0048465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bCs/>
          <w:color w:val="00000A"/>
          <w:sz w:val="26"/>
          <w:szCs w:val="26"/>
          <w:lang w:eastAsia="ru-RU"/>
        </w:rPr>
        <w:t>1. Содержание фасадов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1.2. Владельцы зданий и сооружений и иные лица, на которых возложены соответствующие обязанности, обязаны:</w:t>
      </w:r>
    </w:p>
    <w:p w:rsidR="00484653" w:rsidRPr="00484653" w:rsidRDefault="00AF4C2F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систематически проверять состояние фасадов и их отдельных элементов (балконов, лоджий и эркеров, карнизов, отливов, окрытий, водосточных труб, козырьков);</w:t>
      </w:r>
    </w:p>
    <w:p w:rsidR="00484653" w:rsidRPr="00484653" w:rsidRDefault="00AF4C2F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проверять прочность креплений архитектурных деталей и облицовки, устойчивость парапетных и балконных ограждений;</w:t>
      </w:r>
    </w:p>
    <w:p w:rsidR="00484653" w:rsidRPr="00484653" w:rsidRDefault="001E744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при осмотре фасадов крупноблочных и крупнопанельных зданий контролировать состояние горизонтальных и вертикальных стыков между панелями и блоками;</w:t>
      </w:r>
    </w:p>
    <w:p w:rsidR="00484653" w:rsidRPr="00484653" w:rsidRDefault="001E744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по мере необходимости, но не реже двух раз в год, весной (после отключения систем отопления) и осенью (до начала отопительного 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 w:rsidR="00484653" w:rsidRPr="00484653" w:rsidRDefault="001E744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проводить текущий ремонт, в том числе окраску фасада, с периодичностью в пределах 7-8 лет с учетом фактического состояния фасада;</w:t>
      </w:r>
    </w:p>
    <w:p w:rsidR="00484653" w:rsidRPr="00484653" w:rsidRDefault="001E744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окрытий).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bCs/>
          <w:color w:val="00000A"/>
          <w:sz w:val="26"/>
          <w:szCs w:val="26"/>
          <w:lang w:eastAsia="ru-RU"/>
        </w:rPr>
        <w:t>2. Окна и витрины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2.1. Изменение архитектурного решения и нарушение композиции фасада в результате произвольного размещения, изменения габаритов и конфигурации окон и витрин, устройства новых проемов или ликвидации, существующих независимо от их вида и расположения не допускается.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2.2. 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 решения на основе архитектурного проекта, согласованного с отделом, за исключением фасадов зданий и сооружений, являющихся объектами культурного наследия. 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2.3.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2.4. Переустройство оконного проема в дверной допускается по согласованию с </w:t>
      </w:r>
      <w:bookmarkStart w:id="1" w:name="_Hlk92979106"/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Администрацией</w:t>
      </w:r>
      <w:bookmarkEnd w:id="1"/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за исключением фасадов зданий и сооружений, являющихся объектами культурного наследия. 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bCs/>
          <w:color w:val="00000A"/>
          <w:sz w:val="26"/>
          <w:szCs w:val="26"/>
          <w:lang w:eastAsia="ru-RU"/>
        </w:rPr>
        <w:t>3.Устройство и оборудование входов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3.1. Виды и расположение входов определяются архитектурным решением фасада, конструктивной системой зданий и сооружений, планировкой и назначением помещений, предусмотренными проектным решением.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3.2. Возможность размещения дополнительных входов определяется 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3.3. Изменение архитектурного решения, нарушение композиции фасада за счет произвольного изменения габаритов и конфигурации входов, устройства </w:t>
      </w: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lastRenderedPageBreak/>
        <w:t>дополнительных входов или ликвидации существующих независимо от их вида и расположения не допускаются.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3.4. Изменение устройства и оборудования входов, не нарушающее архитектурного решения фасада или обоснованное необходимостью его преобразования, допускается при условии единого комплексного решения, на основе архитектурного проекта, согласованного с Администрацией.</w:t>
      </w:r>
    </w:p>
    <w:p w:rsidR="00484653" w:rsidRPr="000A2C77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3.5. Переустройство дверного проема в оконный допускается по согласованию с отделом и комитетом по строительству и жилищно-коммунальному хозяйству.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bCs/>
          <w:color w:val="00000A"/>
          <w:sz w:val="26"/>
          <w:szCs w:val="26"/>
          <w:lang w:eastAsia="ru-RU"/>
        </w:rPr>
        <w:t>4. Элементы фасада.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К элементам фасада относятся: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входы в подвальные помещения;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входные группы (в том числе ступени, площадки, перила, козырьки над входом, ограждения, стены, двери);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цоколь и отмостка;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плоскости стен;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выступающие элементы фасадов (в том числе балконы, лоджии, эркеры, карнизы);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окна и витрины;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элементы кровли, включая вентиляционные и дымовые трубы, ограждающие решетки, выходы на кровлю;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архитектурные детали и облицовка (в том числе колонны, пилястры, розетки, капители, фризы, пояски);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водосточные трубы, включая воронки;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парапетные и оконные ограждения;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решетки, металлическая отделка окон, балконов, поясков, выступов цоколя, свесов;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навесные металлические конструкции (в том числе флагодержатели, анкеры, пожарные лестницы, вентиляционное оборудование);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стекла, рамы, балконные двери;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элементы подсветки фасада;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дополнительные элементы и устройства фасада;  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дополнительное оборудование фасада. 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bCs/>
          <w:color w:val="00000A"/>
          <w:sz w:val="26"/>
          <w:szCs w:val="26"/>
          <w:lang w:eastAsia="ru-RU"/>
        </w:rPr>
        <w:t>5.Дополнительное оборудование фасадов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наружные блоки систем кондиционирования и вентиляции, вентиляционные трубопроводы;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антенны;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видеокамеры наружного наблюдения;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таксофоны;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почтовые ящики;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часы;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банкоматы;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знаки остановки городского пассажирского транспорта;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знаки дорожного движения, светофоры;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кабельные линии, пристенные электрощиты.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bCs/>
          <w:color w:val="00000A"/>
          <w:sz w:val="26"/>
          <w:szCs w:val="26"/>
          <w:lang w:eastAsia="ru-RU"/>
        </w:rPr>
        <w:t xml:space="preserve">6. Дополнительные элементы фасадов 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6.1. Оборудование, содержащее информацию о юридических лицах 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 (третьих лиц) является обязательным в соответствии с законодательством Российской Федерации.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lastRenderedPageBreak/>
        <w:t xml:space="preserve">6.2. </w:t>
      </w:r>
      <w:r w:rsidRPr="00484653">
        <w:rPr>
          <w:rFonts w:ascii="Times New Roman" w:eastAsia="Times New Roman" w:hAnsi="Times New Roman"/>
          <w:bCs/>
          <w:color w:val="00000A"/>
          <w:sz w:val="26"/>
          <w:szCs w:val="26"/>
          <w:lang w:eastAsia="ru-RU"/>
        </w:rPr>
        <w:t xml:space="preserve">Виды дополнительных элементов и требования к их размещению определяются Правилами </w:t>
      </w: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размещения и содержания информационных конструкций (вывесок) </w:t>
      </w:r>
      <w:r w:rsidRPr="00484653">
        <w:rPr>
          <w:rFonts w:ascii="Times New Roman" w:eastAsia="Times New Roman" w:hAnsi="Times New Roman"/>
          <w:bCs/>
          <w:color w:val="00000A"/>
          <w:sz w:val="26"/>
          <w:szCs w:val="26"/>
          <w:lang w:eastAsia="ru-RU"/>
        </w:rPr>
        <w:t>на территории муниципального образования, утвержденных настоящим решением.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bCs/>
          <w:color w:val="00000A"/>
          <w:sz w:val="26"/>
          <w:szCs w:val="26"/>
          <w:lang w:eastAsia="ru-RU"/>
        </w:rPr>
        <w:t>7. Знаки адресации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7.1. Под знаками адресации понимаются унифицированные элементы городской ориентирующей информации, обозначающие наименования улиц, номера домов, корпусов, подъездов и квартир в них.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7.2. Основными видами знаков адресации являются: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номерные знаки, обозначающие наименование улицы, переулка, площади, набережной и номер дома;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указатели названия улицы, площади, набережной обозначающие, в том числе, нумерацию домов на участке улицы, в квартале.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b/>
          <w:bCs/>
          <w:color w:val="00000A"/>
          <w:sz w:val="26"/>
          <w:szCs w:val="26"/>
          <w:lang w:eastAsia="ru-RU"/>
        </w:rPr>
        <w:t>8. Балконы и лоджии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8.1. Под устройством и оборудованием балконов и лоджий понимается комплекс элементов архитектурного решения, технического оснащения, оформления балконов и лоджий на фасадах.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8.2. Требования, предъявляемые к устройству и оборудованию балконов и лоджий, определяются: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архитектурным решением фасада;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историко-культурной ценностью здания, сооружения;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техническим состоянием основных несущих конструкций здания, сооружения.</w:t>
      </w:r>
    </w:p>
    <w:p w:rsidR="00484653" w:rsidRPr="00484653" w:rsidRDefault="00484653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8.3. Любые действия, связанные с устройством и изменением внешнего вида балконов и лоджий (остеклением, изменением, ремонтом или заменой ограждений, цветовым решением), должны быть согласованы с Администрацией.</w:t>
      </w:r>
    </w:p>
    <w:p w:rsidR="00484653" w:rsidRPr="00484653" w:rsidRDefault="00484653" w:rsidP="00484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8.4. Запрещается:</w:t>
      </w:r>
    </w:p>
    <w:p w:rsidR="00484653" w:rsidRPr="00484653" w:rsidRDefault="000A2C77" w:rsidP="00484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изменение характера ограждений (цвета, рисунка, прозрачности);</w:t>
      </w:r>
    </w:p>
    <w:p w:rsidR="00484653" w:rsidRPr="00484653" w:rsidRDefault="000A2C77" w:rsidP="00484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несанкционированная реконструкция балконов и лоджий с устройством остекления, ограждающих конструкций, изменением архитектурного решения части фасада.</w:t>
      </w:r>
    </w:p>
    <w:p w:rsidR="00484653" w:rsidRPr="00484653" w:rsidRDefault="000A2C77" w:rsidP="00484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самоволь</w:t>
      </w: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ное благоустройство балконов, а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также использование для отделки произвольно выбранных материалов, (сайдинга, профнасти</w:t>
      </w: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ла, металлических листов и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т. п.);</w:t>
      </w:r>
    </w:p>
    <w:p w:rsidR="00484653" w:rsidRPr="00484653" w:rsidRDefault="000A2C77" w:rsidP="00484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 -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переоборудование или устр</w:t>
      </w:r>
      <w:r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 xml:space="preserve">ойство новых балконов, лоджий и </w:t>
      </w:r>
      <w:r w:rsidR="00484653" w:rsidRPr="00484653">
        <w:rPr>
          <w:rFonts w:ascii="Times New Roman" w:eastAsia="Times New Roman" w:hAnsi="Times New Roman"/>
          <w:color w:val="00000A"/>
          <w:sz w:val="26"/>
          <w:szCs w:val="26"/>
          <w:lang w:eastAsia="ru-RU"/>
        </w:rPr>
        <w:t>эркеров.</w:t>
      </w:r>
    </w:p>
    <w:p w:rsidR="00484653" w:rsidRDefault="00484653" w:rsidP="00484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A2C77" w:rsidRPr="00484653" w:rsidRDefault="000A2C77" w:rsidP="00484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95EA5" w:rsidRPr="00484653" w:rsidRDefault="000A2C77" w:rsidP="0048465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C95EA5"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периодическом печатном издании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адресу: </w:t>
      </w:r>
      <w:hyperlink r:id="rId7" w:history="1">
        <w:r w:rsidR="00C95EA5" w:rsidRPr="0048465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www</w:t>
        </w:r>
        <w:r w:rsidR="00C95EA5" w:rsidRPr="0048465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.</w:t>
        </w:r>
        <w:r w:rsidR="00C95EA5" w:rsidRPr="00484653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val="en-US" w:eastAsia="ru-RU"/>
          </w:rPr>
          <w:t>lesnaya</w:t>
        </w:r>
      </w:hyperlink>
      <w:r w:rsidR="00C95EA5" w:rsidRPr="00484653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- </w:t>
      </w:r>
      <w:r w:rsidR="00C95EA5" w:rsidRPr="00484653"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 w:eastAsia="ru-RU"/>
        </w:rPr>
        <w:t>adm</w:t>
      </w:r>
      <w:r w:rsidR="00C95EA5" w:rsidRPr="00484653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.</w:t>
      </w:r>
      <w:r w:rsidR="00C95EA5" w:rsidRPr="00484653">
        <w:rPr>
          <w:rFonts w:ascii="Times New Roman" w:eastAsia="Times New Roman" w:hAnsi="Times New Roman"/>
          <w:color w:val="000000"/>
          <w:sz w:val="26"/>
          <w:szCs w:val="26"/>
          <w:u w:val="single"/>
          <w:lang w:val="en-US" w:eastAsia="ru-RU"/>
        </w:rPr>
        <w:t>ru</w:t>
      </w:r>
      <w:r w:rsidR="00C95EA5" w:rsidRPr="00484653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.</w:t>
      </w:r>
    </w:p>
    <w:p w:rsidR="00C95EA5" w:rsidRPr="00484653" w:rsidRDefault="00C95EA5" w:rsidP="00484653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95EA5" w:rsidRDefault="00C95EA5" w:rsidP="00484653">
      <w:pPr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A2C77" w:rsidRPr="00484653" w:rsidRDefault="000A2C77" w:rsidP="00484653">
      <w:pPr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95EA5" w:rsidRPr="00484653" w:rsidRDefault="00C95EA5" w:rsidP="0048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 Совета депутатов</w:t>
      </w:r>
    </w:p>
    <w:p w:rsidR="00C95EA5" w:rsidRPr="00484653" w:rsidRDefault="00C95EA5" w:rsidP="0048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</w:t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А.Н. Старостин</w:t>
      </w:r>
    </w:p>
    <w:p w:rsidR="00C95EA5" w:rsidRPr="00484653" w:rsidRDefault="00C95EA5" w:rsidP="0048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95EA5" w:rsidRPr="00484653" w:rsidRDefault="00C95EA5" w:rsidP="0048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A7926" w:rsidRPr="00484653" w:rsidRDefault="00C95EA5" w:rsidP="00484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Лесновского сельского поселения</w:t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484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С.Г. Калиничев</w:t>
      </w:r>
    </w:p>
    <w:sectPr w:rsidR="00BA7926" w:rsidRPr="00484653" w:rsidSect="000A2C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1F4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44851BE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D044EEC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07500E4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1BE5F0F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EC23641"/>
    <w:multiLevelType w:val="hybridMultilevel"/>
    <w:tmpl w:val="B47A5F86"/>
    <w:lvl w:ilvl="0" w:tplc="110A0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EE56D3"/>
    <w:multiLevelType w:val="multilevel"/>
    <w:tmpl w:val="B88A363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63751EB"/>
    <w:multiLevelType w:val="hybridMultilevel"/>
    <w:tmpl w:val="E36C408E"/>
    <w:lvl w:ilvl="0" w:tplc="FAD2D58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693834"/>
    <w:multiLevelType w:val="hybridMultilevel"/>
    <w:tmpl w:val="26922F30"/>
    <w:lvl w:ilvl="0" w:tplc="6C08D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3DC"/>
    <w:rsid w:val="00015BC6"/>
    <w:rsid w:val="00020BEB"/>
    <w:rsid w:val="00026A1F"/>
    <w:rsid w:val="0004053B"/>
    <w:rsid w:val="000420E2"/>
    <w:rsid w:val="000723AD"/>
    <w:rsid w:val="000A2C77"/>
    <w:rsid w:val="000A3C20"/>
    <w:rsid w:val="000F0410"/>
    <w:rsid w:val="001115AA"/>
    <w:rsid w:val="00184635"/>
    <w:rsid w:val="00190094"/>
    <w:rsid w:val="00197243"/>
    <w:rsid w:val="001D2E4C"/>
    <w:rsid w:val="001D4CDC"/>
    <w:rsid w:val="001E7447"/>
    <w:rsid w:val="001F7C5A"/>
    <w:rsid w:val="00234EF1"/>
    <w:rsid w:val="002573F5"/>
    <w:rsid w:val="00274609"/>
    <w:rsid w:val="00282488"/>
    <w:rsid w:val="002D08D1"/>
    <w:rsid w:val="002E2A88"/>
    <w:rsid w:val="002F34F7"/>
    <w:rsid w:val="00340AFD"/>
    <w:rsid w:val="00351DA9"/>
    <w:rsid w:val="003608B1"/>
    <w:rsid w:val="003B3246"/>
    <w:rsid w:val="003E4968"/>
    <w:rsid w:val="00454127"/>
    <w:rsid w:val="00457BBF"/>
    <w:rsid w:val="00470665"/>
    <w:rsid w:val="00480323"/>
    <w:rsid w:val="004805F5"/>
    <w:rsid w:val="00484653"/>
    <w:rsid w:val="004A396E"/>
    <w:rsid w:val="004B196B"/>
    <w:rsid w:val="004B41C6"/>
    <w:rsid w:val="004E1EDB"/>
    <w:rsid w:val="004E30D1"/>
    <w:rsid w:val="004E3759"/>
    <w:rsid w:val="004E5664"/>
    <w:rsid w:val="004F040D"/>
    <w:rsid w:val="00532E65"/>
    <w:rsid w:val="005A063A"/>
    <w:rsid w:val="005C4DFB"/>
    <w:rsid w:val="005D010A"/>
    <w:rsid w:val="00646CB5"/>
    <w:rsid w:val="00646F7A"/>
    <w:rsid w:val="00660B27"/>
    <w:rsid w:val="0066342C"/>
    <w:rsid w:val="00665A1F"/>
    <w:rsid w:val="0066759F"/>
    <w:rsid w:val="006C329A"/>
    <w:rsid w:val="006D6ACC"/>
    <w:rsid w:val="006E6D45"/>
    <w:rsid w:val="0070784D"/>
    <w:rsid w:val="007C2767"/>
    <w:rsid w:val="00823560"/>
    <w:rsid w:val="00833D49"/>
    <w:rsid w:val="00854EEB"/>
    <w:rsid w:val="00891762"/>
    <w:rsid w:val="008D1867"/>
    <w:rsid w:val="008D4FB4"/>
    <w:rsid w:val="00905A48"/>
    <w:rsid w:val="009072CB"/>
    <w:rsid w:val="0098736C"/>
    <w:rsid w:val="00991723"/>
    <w:rsid w:val="009A6440"/>
    <w:rsid w:val="009B03DC"/>
    <w:rsid w:val="00A362EB"/>
    <w:rsid w:val="00A8438E"/>
    <w:rsid w:val="00AD6F4C"/>
    <w:rsid w:val="00AF4C2F"/>
    <w:rsid w:val="00AF5E9D"/>
    <w:rsid w:val="00B02ED4"/>
    <w:rsid w:val="00B67C63"/>
    <w:rsid w:val="00BA7926"/>
    <w:rsid w:val="00C1273B"/>
    <w:rsid w:val="00C623C1"/>
    <w:rsid w:val="00C66531"/>
    <w:rsid w:val="00C75B06"/>
    <w:rsid w:val="00C83BED"/>
    <w:rsid w:val="00C9437E"/>
    <w:rsid w:val="00C95EA5"/>
    <w:rsid w:val="00CB7ED6"/>
    <w:rsid w:val="00CE4F6E"/>
    <w:rsid w:val="00D32975"/>
    <w:rsid w:val="00DD60BD"/>
    <w:rsid w:val="00E07765"/>
    <w:rsid w:val="00E41A1B"/>
    <w:rsid w:val="00E74BF2"/>
    <w:rsid w:val="00E86A16"/>
    <w:rsid w:val="00EC1D10"/>
    <w:rsid w:val="00EE3ED5"/>
    <w:rsid w:val="00EE6699"/>
    <w:rsid w:val="00EE7639"/>
    <w:rsid w:val="00EF4262"/>
    <w:rsid w:val="00F20FBC"/>
    <w:rsid w:val="00F37F48"/>
    <w:rsid w:val="00F4485D"/>
    <w:rsid w:val="00F52D90"/>
    <w:rsid w:val="00F65729"/>
    <w:rsid w:val="00FC1C8A"/>
    <w:rsid w:val="00FC6D46"/>
    <w:rsid w:val="00FE670C"/>
    <w:rsid w:val="00FF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759F"/>
  </w:style>
  <w:style w:type="paragraph" w:styleId="a3">
    <w:name w:val="Normal (Web)"/>
    <w:basedOn w:val="a"/>
    <w:uiPriority w:val="99"/>
    <w:unhideWhenUsed/>
    <w:rsid w:val="00667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66759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6759F"/>
    <w:rPr>
      <w:color w:val="800080"/>
      <w:u w:val="single"/>
    </w:rPr>
  </w:style>
  <w:style w:type="character" w:customStyle="1" w:styleId="hyperlink">
    <w:name w:val="hyperlink"/>
    <w:rsid w:val="0066759F"/>
  </w:style>
  <w:style w:type="character" w:customStyle="1" w:styleId="strong">
    <w:name w:val="strong"/>
    <w:rsid w:val="0066759F"/>
  </w:style>
  <w:style w:type="paragraph" w:customStyle="1" w:styleId="table0">
    <w:name w:val="table0"/>
    <w:basedOn w:val="a"/>
    <w:rsid w:val="00667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6675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E4968"/>
    <w:pPr>
      <w:ind w:left="720"/>
      <w:contextualSpacing/>
    </w:pPr>
  </w:style>
  <w:style w:type="paragraph" w:customStyle="1" w:styleId="ConsPlusNormal">
    <w:name w:val="ConsPlusNormal"/>
    <w:rsid w:val="005A06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7E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41A1B"/>
    <w:pPr>
      <w:spacing w:before="100" w:beforeAutospacing="1" w:after="119" w:line="102" w:lineRule="atLeast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ConsPlusTitle">
    <w:name w:val="ConsPlusTitle"/>
    <w:rsid w:val="0028248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na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3F13-757C-4D64-AD97-23EDC99C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4967</Words>
  <Characters>28316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>Российская Федерация</vt:lpstr>
      <vt:lpstr>Совет депутатов Лесновского сельского поселения</vt:lpstr>
      <vt:lpstr/>
      <vt:lpstr/>
      <vt:lpstr>РЕШЕНИЕ</vt:lpstr>
      <vt:lpstr>О внесении изменений в решение Совета депутатов Лесновского сельского поселения </vt:lpstr>
      <vt:lpstr>    «Статья 15.1. Содержание инженерных сетей</vt:lpstr>
      <vt:lpstr>    </vt:lpstr>
      <vt:lpstr/>
      <vt:lpstr/>
    </vt:vector>
  </TitlesOfParts>
  <Company/>
  <LinksUpToDate>false</LinksUpToDate>
  <CharactersWithSpaces>33217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2021-07-06T10:36:00Z</cp:lastPrinted>
  <dcterms:created xsi:type="dcterms:W3CDTF">2022-03-11T10:32:00Z</dcterms:created>
  <dcterms:modified xsi:type="dcterms:W3CDTF">2022-03-11T10:32:00Z</dcterms:modified>
</cp:coreProperties>
</file>