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79" w:rsidRPr="00176CA2" w:rsidRDefault="007F59E1" w:rsidP="00C22B79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B79" w:rsidRPr="00176CA2" w:rsidRDefault="00C22B79" w:rsidP="00C22B79">
      <w:pPr>
        <w:pStyle w:val="a4"/>
        <w:jc w:val="center"/>
        <w:rPr>
          <w:szCs w:val="28"/>
        </w:rPr>
      </w:pPr>
      <w:r w:rsidRPr="00176CA2">
        <w:rPr>
          <w:szCs w:val="28"/>
        </w:rPr>
        <w:t>Росси</w:t>
      </w:r>
      <w:r w:rsidR="00500562">
        <w:rPr>
          <w:szCs w:val="28"/>
        </w:rPr>
        <w:t>йская Федерация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</w:p>
    <w:p w:rsidR="00C22B79" w:rsidRPr="00016DA9" w:rsidRDefault="00C22B79" w:rsidP="00C22B79">
      <w:pPr>
        <w:jc w:val="center"/>
        <w:rPr>
          <w:b/>
          <w:sz w:val="28"/>
          <w:szCs w:val="28"/>
        </w:rPr>
      </w:pPr>
      <w:r w:rsidRPr="00016DA9">
        <w:rPr>
          <w:b/>
          <w:sz w:val="28"/>
          <w:szCs w:val="28"/>
        </w:rPr>
        <w:t>ПОСТАНОВЛЕНИЕ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  <w:r w:rsidRPr="00C22B79">
        <w:rPr>
          <w:sz w:val="26"/>
          <w:szCs w:val="26"/>
        </w:rPr>
        <w:t xml:space="preserve">от </w:t>
      </w:r>
      <w:r w:rsidR="001A6320">
        <w:rPr>
          <w:sz w:val="26"/>
          <w:szCs w:val="26"/>
        </w:rPr>
        <w:t>13.08</w:t>
      </w:r>
      <w:r w:rsidR="005850DB">
        <w:rPr>
          <w:sz w:val="26"/>
          <w:szCs w:val="26"/>
        </w:rPr>
        <w:t>.</w:t>
      </w:r>
      <w:r w:rsidR="001A6320">
        <w:rPr>
          <w:sz w:val="26"/>
          <w:szCs w:val="26"/>
        </w:rPr>
        <w:t xml:space="preserve">2018 </w:t>
      </w:r>
      <w:r w:rsidR="00500562">
        <w:rPr>
          <w:sz w:val="26"/>
          <w:szCs w:val="26"/>
        </w:rPr>
        <w:t>года</w:t>
      </w:r>
      <w:r w:rsidR="00FC5FFE">
        <w:rPr>
          <w:sz w:val="26"/>
          <w:szCs w:val="26"/>
        </w:rPr>
        <w:t xml:space="preserve"> № </w:t>
      </w:r>
      <w:r w:rsidR="001A6320">
        <w:rPr>
          <w:sz w:val="26"/>
          <w:szCs w:val="26"/>
        </w:rPr>
        <w:t>100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  <w:r w:rsidRPr="00C22B79">
        <w:rPr>
          <w:sz w:val="26"/>
          <w:szCs w:val="26"/>
        </w:rPr>
        <w:t>д. Лесная</w:t>
      </w:r>
    </w:p>
    <w:p w:rsidR="006905A0" w:rsidRPr="00C22B79" w:rsidRDefault="006905A0" w:rsidP="00C22B79">
      <w:pPr>
        <w:jc w:val="both"/>
        <w:rPr>
          <w:sz w:val="26"/>
          <w:szCs w:val="26"/>
        </w:rPr>
      </w:pPr>
    </w:p>
    <w:p w:rsidR="00AE797F" w:rsidRPr="007162B4" w:rsidRDefault="001A6320" w:rsidP="00AE797F">
      <w:pPr>
        <w:pStyle w:val="a9"/>
        <w:shd w:val="clear" w:color="auto" w:fill="FFFFFF"/>
        <w:spacing w:before="20" w:beforeAutospacing="0" w:after="20" w:afterAutospacing="0"/>
        <w:jc w:val="both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 внесении изменен</w:t>
      </w:r>
      <w:r w:rsidR="00E25574">
        <w:rPr>
          <w:b/>
          <w:color w:val="000000"/>
          <w:sz w:val="26"/>
          <w:szCs w:val="26"/>
        </w:rPr>
        <w:t>ий в постановление от 26.03.2018</w:t>
      </w:r>
      <w:r>
        <w:rPr>
          <w:b/>
          <w:color w:val="000000"/>
          <w:sz w:val="26"/>
          <w:szCs w:val="26"/>
        </w:rPr>
        <w:t xml:space="preserve"> № 40 «</w:t>
      </w:r>
      <w:r w:rsidR="00AE797F" w:rsidRPr="007162B4">
        <w:rPr>
          <w:b/>
          <w:color w:val="000000"/>
          <w:sz w:val="26"/>
          <w:szCs w:val="26"/>
        </w:rPr>
        <w:t>Об утверждении перечня видов муниципального контроля, осуществляемого на территории Лесновского сельского поселения</w:t>
      </w:r>
    </w:p>
    <w:p w:rsidR="00AE797F" w:rsidRPr="007162B4" w:rsidRDefault="00AE797F" w:rsidP="00AE797F">
      <w:pPr>
        <w:pStyle w:val="a9"/>
        <w:shd w:val="clear" w:color="auto" w:fill="FFFFFF"/>
        <w:spacing w:before="20" w:beforeAutospacing="0" w:after="20" w:afterAutospacing="0"/>
        <w:jc w:val="both"/>
        <w:textAlignment w:val="baseline"/>
        <w:rPr>
          <w:color w:val="000000"/>
          <w:sz w:val="26"/>
          <w:szCs w:val="26"/>
        </w:rPr>
      </w:pPr>
    </w:p>
    <w:p w:rsidR="00AE797F" w:rsidRDefault="00AE797F" w:rsidP="00AE797F">
      <w:pPr>
        <w:ind w:right="-2" w:firstLine="708"/>
        <w:jc w:val="both"/>
        <w:outlineLvl w:val="0"/>
        <w:rPr>
          <w:color w:val="000000"/>
          <w:sz w:val="26"/>
          <w:szCs w:val="26"/>
        </w:rPr>
      </w:pPr>
      <w:r w:rsidRPr="007162B4">
        <w:rPr>
          <w:color w:val="000000"/>
          <w:sz w:val="26"/>
          <w:szCs w:val="26"/>
        </w:rPr>
        <w:t>В целях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решением Совета депутатов Лесновского сельского поселения от 27.07.2017 № 100 «</w:t>
      </w:r>
      <w:r w:rsidRPr="00AE797F">
        <w:rPr>
          <w:color w:val="000000"/>
          <w:sz w:val="26"/>
          <w:szCs w:val="26"/>
        </w:rPr>
        <w:t>О порядке ведения перечня видов муниципального контроля и органов местного самоуправления, уполномоченных на их осуществление на территории Лесновского сельского поселения</w:t>
      </w:r>
      <w:r>
        <w:rPr>
          <w:color w:val="000000"/>
          <w:sz w:val="26"/>
          <w:szCs w:val="26"/>
        </w:rPr>
        <w:t>,</w:t>
      </w:r>
    </w:p>
    <w:p w:rsidR="00AE797F" w:rsidRDefault="00AE797F" w:rsidP="00AE797F">
      <w:pPr>
        <w:ind w:right="-2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AE797F" w:rsidRDefault="00AE797F" w:rsidP="00AE797F">
      <w:pPr>
        <w:ind w:right="-2"/>
        <w:jc w:val="both"/>
        <w:outlineLvl w:val="0"/>
        <w:rPr>
          <w:color w:val="000000"/>
          <w:sz w:val="26"/>
          <w:szCs w:val="26"/>
        </w:rPr>
      </w:pPr>
    </w:p>
    <w:p w:rsidR="00AE797F" w:rsidRPr="000C51A5" w:rsidRDefault="00AE797F" w:rsidP="00AE797F">
      <w:pPr>
        <w:shd w:val="clear" w:color="auto" w:fill="FFFFFF"/>
        <w:rPr>
          <w:b/>
          <w:color w:val="000000"/>
          <w:sz w:val="26"/>
          <w:szCs w:val="26"/>
        </w:rPr>
      </w:pPr>
      <w:r w:rsidRPr="000C51A5">
        <w:rPr>
          <w:b/>
          <w:color w:val="000000"/>
          <w:sz w:val="26"/>
          <w:szCs w:val="26"/>
        </w:rPr>
        <w:t>ПОСТАНОВЛЯЕТ:</w:t>
      </w:r>
    </w:p>
    <w:p w:rsidR="00AE797F" w:rsidRDefault="00AE797F" w:rsidP="00AE797F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E25574" w:rsidRDefault="00E25574" w:rsidP="00E25574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Внести изменения в постановление от 26.03.2018 № 40 «Об утверждении перечня видов муниципального контроля, осуществляемого на территории Лесновского сельского поселения», а именно:</w:t>
      </w:r>
    </w:p>
    <w:p w:rsidR="00AE797F" w:rsidRPr="007162B4" w:rsidRDefault="00E25574" w:rsidP="00E25574">
      <w:pPr>
        <w:pStyle w:val="a9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Приложение 1 к постановлению изложить согласно прилагаемой редакции.</w:t>
      </w:r>
    </w:p>
    <w:p w:rsidR="00017484" w:rsidRPr="00017484" w:rsidRDefault="00E25574" w:rsidP="00017484">
      <w:pPr>
        <w:suppressAutoHyphens/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</w:t>
      </w:r>
      <w:r w:rsidR="00017484" w:rsidRPr="00017484">
        <w:rPr>
          <w:sz w:val="26"/>
          <w:szCs w:val="26"/>
        </w:rPr>
        <w:t>. 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017484" w:rsidRPr="00017484">
          <w:rPr>
            <w:color w:val="000000"/>
            <w:sz w:val="26"/>
            <w:szCs w:val="26"/>
            <w:u w:val="single"/>
            <w:lang w:val="en-US"/>
          </w:rPr>
          <w:t>www</w:t>
        </w:r>
        <w:r w:rsidR="00017484" w:rsidRPr="00017484">
          <w:rPr>
            <w:color w:val="000000"/>
            <w:sz w:val="26"/>
            <w:szCs w:val="26"/>
            <w:u w:val="single"/>
          </w:rPr>
          <w:t>.</w:t>
        </w:r>
        <w:r w:rsidR="00017484" w:rsidRPr="00017484">
          <w:rPr>
            <w:color w:val="000000"/>
            <w:sz w:val="26"/>
            <w:szCs w:val="26"/>
            <w:u w:val="single"/>
            <w:lang w:val="en-US"/>
          </w:rPr>
          <w:t>lesnaya</w:t>
        </w:r>
        <w:r w:rsidR="00017484" w:rsidRPr="00017484">
          <w:rPr>
            <w:color w:val="000000"/>
            <w:sz w:val="26"/>
            <w:szCs w:val="26"/>
            <w:u w:val="single"/>
          </w:rPr>
          <w:t xml:space="preserve"> - </w:t>
        </w:r>
        <w:r w:rsidR="00017484" w:rsidRPr="00017484">
          <w:rPr>
            <w:color w:val="000000"/>
            <w:sz w:val="26"/>
            <w:szCs w:val="26"/>
            <w:u w:val="single"/>
            <w:lang w:val="en-US"/>
          </w:rPr>
          <w:t>adm</w:t>
        </w:r>
        <w:r w:rsidR="00017484" w:rsidRPr="00017484">
          <w:rPr>
            <w:color w:val="000000"/>
            <w:sz w:val="26"/>
            <w:szCs w:val="26"/>
            <w:u w:val="single"/>
          </w:rPr>
          <w:t>.ru</w:t>
        </w:r>
      </w:hyperlink>
      <w:r w:rsidR="00017484" w:rsidRPr="00017484">
        <w:rPr>
          <w:color w:val="000000"/>
          <w:sz w:val="26"/>
          <w:szCs w:val="26"/>
        </w:rPr>
        <w:t>.</w:t>
      </w:r>
    </w:p>
    <w:p w:rsidR="00D7695C" w:rsidRPr="007162B4" w:rsidRDefault="00D7695C" w:rsidP="00AE797F">
      <w:pPr>
        <w:jc w:val="both"/>
        <w:rPr>
          <w:b/>
          <w:color w:val="000000"/>
          <w:sz w:val="26"/>
          <w:szCs w:val="26"/>
        </w:rPr>
      </w:pPr>
    </w:p>
    <w:p w:rsidR="00C22B79" w:rsidRPr="00C22B79" w:rsidRDefault="00C22B79" w:rsidP="00C22B79">
      <w:pPr>
        <w:ind w:firstLine="708"/>
        <w:jc w:val="both"/>
        <w:rPr>
          <w:sz w:val="26"/>
          <w:szCs w:val="26"/>
        </w:rPr>
      </w:pPr>
    </w:p>
    <w:p w:rsidR="00E25574" w:rsidRDefault="00E25574" w:rsidP="00C22B7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C22B79">
        <w:rPr>
          <w:sz w:val="26"/>
          <w:szCs w:val="26"/>
        </w:rPr>
        <w:t>Г</w:t>
      </w:r>
      <w:r w:rsidR="00D7695C">
        <w:rPr>
          <w:sz w:val="26"/>
          <w:szCs w:val="26"/>
        </w:rPr>
        <w:t>лав</w:t>
      </w:r>
      <w:r>
        <w:rPr>
          <w:sz w:val="26"/>
          <w:szCs w:val="26"/>
        </w:rPr>
        <w:t>ы Администрации</w:t>
      </w:r>
    </w:p>
    <w:p w:rsidR="00C22B79" w:rsidRDefault="00D7695C" w:rsidP="00C22B79">
      <w:pPr>
        <w:jc w:val="both"/>
        <w:rPr>
          <w:sz w:val="26"/>
          <w:szCs w:val="26"/>
        </w:rPr>
      </w:pPr>
      <w:r>
        <w:rPr>
          <w:sz w:val="26"/>
          <w:szCs w:val="26"/>
        </w:rPr>
        <w:t>Лесновского сельского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25574">
        <w:rPr>
          <w:sz w:val="26"/>
          <w:szCs w:val="26"/>
        </w:rPr>
        <w:t>С.А.</w:t>
      </w:r>
      <w:r>
        <w:rPr>
          <w:sz w:val="26"/>
          <w:szCs w:val="26"/>
        </w:rPr>
        <w:t xml:space="preserve"> </w:t>
      </w:r>
      <w:r w:rsidR="00E25574">
        <w:rPr>
          <w:sz w:val="26"/>
          <w:szCs w:val="26"/>
        </w:rPr>
        <w:t>Усова</w:t>
      </w:r>
    </w:p>
    <w:p w:rsidR="00C22B79" w:rsidRDefault="00C22B79" w:rsidP="00C22B79">
      <w:pPr>
        <w:jc w:val="both"/>
        <w:rPr>
          <w:sz w:val="26"/>
          <w:szCs w:val="26"/>
        </w:rPr>
        <w:sectPr w:rsidR="00C22B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2B79" w:rsidRDefault="00017484" w:rsidP="00017484">
      <w:pPr>
        <w:ind w:left="1274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1</w:t>
      </w:r>
    </w:p>
    <w:p w:rsidR="00017484" w:rsidRDefault="00017484" w:rsidP="00017484">
      <w:pPr>
        <w:ind w:left="991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 постановлению администрации</w:t>
      </w:r>
    </w:p>
    <w:p w:rsidR="00017484" w:rsidRDefault="00017484" w:rsidP="00017484">
      <w:pPr>
        <w:ind w:left="991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Лесновского сельского поселения</w:t>
      </w:r>
    </w:p>
    <w:p w:rsidR="00017484" w:rsidRDefault="00017484" w:rsidP="00017484">
      <w:pPr>
        <w:ind w:left="11328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от 26.03.2018 № 40</w:t>
      </w:r>
    </w:p>
    <w:p w:rsidR="00017484" w:rsidRDefault="00017484" w:rsidP="00017484">
      <w:pPr>
        <w:ind w:left="11328" w:firstLine="708"/>
        <w:jc w:val="both"/>
        <w:rPr>
          <w:sz w:val="22"/>
          <w:szCs w:val="22"/>
        </w:rPr>
      </w:pP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</w:t>
      </w:r>
      <w:r w:rsidRPr="00017484">
        <w:rPr>
          <w:b/>
          <w:color w:val="000000"/>
          <w:sz w:val="26"/>
          <w:szCs w:val="26"/>
        </w:rPr>
        <w:t>еречен</w:t>
      </w:r>
      <w:r>
        <w:rPr>
          <w:b/>
          <w:color w:val="000000"/>
          <w:sz w:val="26"/>
          <w:szCs w:val="26"/>
        </w:rPr>
        <w:t>ь видов муниципального контроля</w:t>
      </w: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  <w:r w:rsidRPr="00017484">
        <w:rPr>
          <w:b/>
          <w:color w:val="000000"/>
          <w:sz w:val="26"/>
          <w:szCs w:val="26"/>
        </w:rPr>
        <w:t>и органов местного самоуправления Лесновского сельского поселения, уполномоченных на их осуществление на</w:t>
      </w: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  <w:r w:rsidRPr="00017484">
        <w:rPr>
          <w:b/>
          <w:color w:val="000000"/>
          <w:sz w:val="26"/>
          <w:szCs w:val="26"/>
        </w:rPr>
        <w:t>территории Лесновского сельского поселения</w:t>
      </w: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</w:p>
    <w:p w:rsidR="00017484" w:rsidRP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4090"/>
        <w:gridCol w:w="2694"/>
        <w:gridCol w:w="5103"/>
        <w:gridCol w:w="3543"/>
      </w:tblGrid>
      <w:tr w:rsidR="00B25E00" w:rsidRPr="00017484" w:rsidTr="00B25E00">
        <w:tc>
          <w:tcPr>
            <w:tcW w:w="588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№</w:t>
            </w:r>
          </w:p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4090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Наименование вида муниципального контроля</w:t>
            </w:r>
          </w:p>
        </w:tc>
        <w:tc>
          <w:tcPr>
            <w:tcW w:w="2694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Орган местного самоуправления, уполномоченный на осуществление муниципального контроля</w:t>
            </w:r>
          </w:p>
        </w:tc>
        <w:tc>
          <w:tcPr>
            <w:tcW w:w="5103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Реквизиты муниципального нормативного правового акта, регулирующего соответствующий вид муниципального контроля</w:t>
            </w:r>
          </w:p>
        </w:tc>
        <w:tc>
          <w:tcPr>
            <w:tcW w:w="3543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Сфера деятельности юридического лица (индивидуального предпринимателя), в отношении которого осуществляется муниципальный контроль</w:t>
            </w:r>
          </w:p>
        </w:tc>
      </w:tr>
      <w:tr w:rsidR="00B25E00" w:rsidRPr="00017484" w:rsidTr="00B25E00">
        <w:tc>
          <w:tcPr>
            <w:tcW w:w="588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90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697715">
              <w:rPr>
                <w:sz w:val="26"/>
                <w:szCs w:val="26"/>
              </w:rPr>
              <w:t>униципальн</w:t>
            </w:r>
            <w:r>
              <w:rPr>
                <w:sz w:val="26"/>
                <w:szCs w:val="26"/>
              </w:rPr>
              <w:t>ый</w:t>
            </w:r>
            <w:r w:rsidRPr="00697715">
              <w:rPr>
                <w:sz w:val="26"/>
                <w:szCs w:val="26"/>
              </w:rPr>
              <w:t xml:space="preserve"> контрол</w:t>
            </w:r>
            <w:r>
              <w:rPr>
                <w:sz w:val="26"/>
                <w:szCs w:val="26"/>
              </w:rPr>
              <w:t>ь</w:t>
            </w:r>
            <w:r w:rsidRPr="00697715">
              <w:rPr>
                <w:sz w:val="26"/>
                <w:szCs w:val="26"/>
              </w:rPr>
              <w:t xml:space="preserve"> за обеспечением сохранности автомобильных дорог местного значения Лесновского сельского поселения</w:t>
            </w:r>
          </w:p>
        </w:tc>
        <w:tc>
          <w:tcPr>
            <w:tcW w:w="2694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017484" w:rsidRPr="00017484" w:rsidRDefault="00017484" w:rsidP="00B25E00">
            <w:pPr>
              <w:jc w:val="both"/>
              <w:rPr>
                <w:sz w:val="26"/>
                <w:szCs w:val="26"/>
              </w:rPr>
            </w:pPr>
            <w:r w:rsidRPr="00017484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остановление от 11.03.2015 № 25 «Об утверждении административного регламента по исполнению муниципальной функции «Осуществление муниципального контроля </w:t>
            </w:r>
            <w:r w:rsidR="0055145C">
              <w:rPr>
                <w:sz w:val="26"/>
                <w:szCs w:val="26"/>
              </w:rPr>
              <w:t>за обеспечением сохранности автомобильных дорог местного значения Лесновского сельского поселения»</w:t>
            </w:r>
          </w:p>
        </w:tc>
        <w:tc>
          <w:tcPr>
            <w:tcW w:w="3543" w:type="dxa"/>
            <w:shd w:val="clear" w:color="auto" w:fill="auto"/>
          </w:tcPr>
          <w:p w:rsidR="00017484" w:rsidRPr="007162B4" w:rsidRDefault="0055145C" w:rsidP="0055145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62B4">
              <w:rPr>
                <w:bCs/>
                <w:color w:val="000000"/>
                <w:sz w:val="26"/>
                <w:szCs w:val="26"/>
                <w:shd w:val="clear" w:color="auto" w:fill="FFFFFF"/>
              </w:rPr>
              <w:t xml:space="preserve">Сфера </w:t>
            </w:r>
            <w:r w:rsidRPr="007162B4">
              <w:rPr>
                <w:color w:val="000000"/>
                <w:sz w:val="26"/>
                <w:szCs w:val="26"/>
                <w:shd w:val="clear" w:color="auto" w:fill="FFFFFF"/>
              </w:rPr>
              <w:t xml:space="preserve">использования автомобильных </w:t>
            </w:r>
            <w:r w:rsidRPr="007162B4">
              <w:rPr>
                <w:bCs/>
                <w:color w:val="000000"/>
                <w:sz w:val="26"/>
                <w:szCs w:val="26"/>
                <w:shd w:val="clear" w:color="auto" w:fill="FFFFFF"/>
              </w:rPr>
              <w:t>дорог</w:t>
            </w:r>
            <w:r w:rsidRPr="007162B4">
              <w:rPr>
                <w:color w:val="000000"/>
                <w:sz w:val="26"/>
                <w:szCs w:val="26"/>
                <w:shd w:val="clear" w:color="auto" w:fill="FFFFFF"/>
              </w:rPr>
              <w:t xml:space="preserve"> местного значения</w:t>
            </w:r>
          </w:p>
        </w:tc>
      </w:tr>
      <w:tr w:rsidR="00B25E00" w:rsidRPr="00017484" w:rsidTr="00B25E00">
        <w:tc>
          <w:tcPr>
            <w:tcW w:w="588" w:type="dxa"/>
            <w:shd w:val="clear" w:color="auto" w:fill="auto"/>
          </w:tcPr>
          <w:p w:rsidR="00017484" w:rsidRPr="00017484" w:rsidRDefault="0055145C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090" w:type="dxa"/>
            <w:shd w:val="clear" w:color="auto" w:fill="auto"/>
          </w:tcPr>
          <w:p w:rsidR="00017484" w:rsidRPr="00017484" w:rsidRDefault="0055145C" w:rsidP="0055145C">
            <w:pPr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М</w:t>
            </w:r>
            <w:r w:rsidRPr="0055145C">
              <w:rPr>
                <w:bCs/>
                <w:sz w:val="26"/>
                <w:szCs w:val="26"/>
                <w:lang w:eastAsia="en-US"/>
              </w:rPr>
              <w:t>униципальн</w:t>
            </w:r>
            <w:r>
              <w:rPr>
                <w:bCs/>
                <w:sz w:val="26"/>
                <w:szCs w:val="26"/>
                <w:lang w:eastAsia="en-US"/>
              </w:rPr>
              <w:t>ый</w:t>
            </w:r>
            <w:r w:rsidRPr="0055145C">
              <w:rPr>
                <w:bCs/>
                <w:sz w:val="26"/>
                <w:szCs w:val="26"/>
                <w:lang w:eastAsia="en-US"/>
              </w:rPr>
              <w:t xml:space="preserve"> контрол</w:t>
            </w:r>
            <w:r>
              <w:rPr>
                <w:bCs/>
                <w:sz w:val="26"/>
                <w:szCs w:val="26"/>
                <w:lang w:eastAsia="en-US"/>
              </w:rPr>
              <w:t>ь</w:t>
            </w:r>
            <w:r w:rsidRPr="0055145C">
              <w:rPr>
                <w:bCs/>
                <w:sz w:val="26"/>
                <w:szCs w:val="26"/>
                <w:lang w:eastAsia="en-US"/>
              </w:rPr>
              <w:t xml:space="preserve"> по размещению нестационарных торговых объектов на земельных участках, в здании, строениях, сооружениях, находящихся в муниципальной собственности или государственная собственность на которые не разграничена в соответствии со схемой размещения нестационарных торговых объектов</w:t>
            </w:r>
          </w:p>
        </w:tc>
        <w:tc>
          <w:tcPr>
            <w:tcW w:w="2694" w:type="dxa"/>
            <w:shd w:val="clear" w:color="auto" w:fill="auto"/>
          </w:tcPr>
          <w:p w:rsidR="00017484" w:rsidRPr="00017484" w:rsidRDefault="0055145C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017484" w:rsidRPr="00017484" w:rsidRDefault="0055145C" w:rsidP="00B25E00">
            <w:pPr>
              <w:jc w:val="both"/>
              <w:rPr>
                <w:spacing w:val="-1"/>
                <w:sz w:val="26"/>
                <w:szCs w:val="26"/>
                <w:lang w:eastAsia="en-US"/>
              </w:rPr>
            </w:pPr>
            <w:r w:rsidRPr="0055145C">
              <w:rPr>
                <w:sz w:val="26"/>
                <w:szCs w:val="26"/>
                <w:lang w:eastAsia="en-US"/>
              </w:rPr>
              <w:t>П</w:t>
            </w:r>
            <w:r>
              <w:rPr>
                <w:sz w:val="26"/>
                <w:szCs w:val="26"/>
                <w:lang w:eastAsia="en-US"/>
              </w:rPr>
              <w:t xml:space="preserve">остановление </w:t>
            </w:r>
            <w:r w:rsidRPr="0055145C">
              <w:rPr>
                <w:spacing w:val="-1"/>
                <w:sz w:val="26"/>
                <w:szCs w:val="26"/>
                <w:lang w:eastAsia="en-US"/>
              </w:rPr>
              <w:t>от 26.06.2015 № 62</w:t>
            </w:r>
            <w:r w:rsidR="00B25E00">
              <w:rPr>
                <w:spacing w:val="-1"/>
                <w:sz w:val="26"/>
                <w:szCs w:val="26"/>
                <w:lang w:eastAsia="en-US"/>
              </w:rPr>
              <w:t xml:space="preserve"> </w:t>
            </w:r>
            <w:r w:rsidR="00B25E00">
              <w:rPr>
                <w:sz w:val="26"/>
                <w:szCs w:val="26"/>
                <w:lang w:eastAsia="en-US"/>
              </w:rPr>
              <w:t>«</w:t>
            </w:r>
            <w:r w:rsidRPr="0055145C">
              <w:rPr>
                <w:bCs/>
                <w:sz w:val="26"/>
                <w:szCs w:val="26"/>
                <w:lang w:eastAsia="en-US"/>
              </w:rPr>
              <w:t>Об утверждении Порядка осуществления муниципального контроля в Лесновском сельском поселении по размещению нестационарных торговых объектов на земельных участках, в здании, строениях, сооружениях, находящихся в муниципальной собственности или государственная собственность на которые не разграничена в соответствии со схемой размещения нестационарных торговых объектов</w:t>
            </w:r>
            <w:r w:rsidR="00B25E00">
              <w:rPr>
                <w:bCs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3543" w:type="dxa"/>
            <w:shd w:val="clear" w:color="auto" w:fill="auto"/>
          </w:tcPr>
          <w:p w:rsidR="00017484" w:rsidRPr="00017484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Торговая деятельность</w:t>
            </w:r>
          </w:p>
        </w:tc>
      </w:tr>
      <w:tr w:rsidR="00B25E00" w:rsidRPr="00017484" w:rsidTr="00B25E00">
        <w:tc>
          <w:tcPr>
            <w:tcW w:w="588" w:type="dxa"/>
            <w:shd w:val="clear" w:color="auto" w:fill="auto"/>
          </w:tcPr>
          <w:p w:rsidR="00B25E00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4090" w:type="dxa"/>
            <w:shd w:val="clear" w:color="auto" w:fill="auto"/>
          </w:tcPr>
          <w:p w:rsidR="00B25E00" w:rsidRDefault="00B25E00" w:rsidP="00B25E00">
            <w:pPr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Муниципальный контроль</w:t>
            </w:r>
            <w:r w:rsidRPr="00750F7B">
              <w:rPr>
                <w:sz w:val="26"/>
                <w:szCs w:val="26"/>
              </w:rPr>
              <w:t xml:space="preserve"> за соблюдением Правил благоустройства территории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</w:p>
        </w:tc>
        <w:tc>
          <w:tcPr>
            <w:tcW w:w="2694" w:type="dxa"/>
            <w:shd w:val="clear" w:color="auto" w:fill="auto"/>
          </w:tcPr>
          <w:p w:rsidR="00B25E00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B25E00" w:rsidRPr="00B25E00" w:rsidRDefault="00B25E00" w:rsidP="0055145C">
            <w:pPr>
              <w:rPr>
                <w:spacing w:val="-1"/>
                <w:sz w:val="26"/>
                <w:szCs w:val="26"/>
              </w:rPr>
            </w:pPr>
            <w:r w:rsidRPr="00B25E00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остановление </w:t>
            </w:r>
            <w:r w:rsidRPr="00B25E00">
              <w:rPr>
                <w:spacing w:val="-1"/>
                <w:sz w:val="26"/>
                <w:szCs w:val="26"/>
              </w:rPr>
              <w:t>от 05.02.2018 года № 10</w:t>
            </w:r>
            <w:r>
              <w:rPr>
                <w:spacing w:val="-1"/>
                <w:sz w:val="26"/>
                <w:szCs w:val="26"/>
              </w:rPr>
              <w:t xml:space="preserve"> «</w:t>
            </w:r>
            <w:r w:rsidRPr="00B25E00">
              <w:rPr>
                <w:sz w:val="26"/>
                <w:szCs w:val="26"/>
              </w:rPr>
              <w:t>Об утверждении Порядка осуществления контроля за соблюдением Правил благоустройства на территории Лесновского сельского поселения</w:t>
            </w:r>
            <w:r>
              <w:rPr>
                <w:spacing w:val="-1"/>
                <w:sz w:val="26"/>
                <w:szCs w:val="26"/>
              </w:rPr>
              <w:t>»</w:t>
            </w:r>
          </w:p>
        </w:tc>
        <w:tc>
          <w:tcPr>
            <w:tcW w:w="3543" w:type="dxa"/>
            <w:shd w:val="clear" w:color="auto" w:fill="auto"/>
          </w:tcPr>
          <w:p w:rsidR="00B25E00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Сфера благоустройства</w:t>
            </w:r>
          </w:p>
        </w:tc>
      </w:tr>
      <w:tr w:rsidR="00E25574" w:rsidRPr="00017484" w:rsidTr="00B25E00">
        <w:tc>
          <w:tcPr>
            <w:tcW w:w="588" w:type="dxa"/>
            <w:shd w:val="clear" w:color="auto" w:fill="auto"/>
          </w:tcPr>
          <w:p w:rsidR="00E25574" w:rsidRDefault="00E2557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090" w:type="dxa"/>
            <w:shd w:val="clear" w:color="auto" w:fill="auto"/>
          </w:tcPr>
          <w:p w:rsidR="00E25574" w:rsidRDefault="00E25574" w:rsidP="00B25E0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Внутренний муниципальный финансовый контроль</w:t>
            </w:r>
          </w:p>
        </w:tc>
        <w:tc>
          <w:tcPr>
            <w:tcW w:w="2694" w:type="dxa"/>
            <w:shd w:val="clear" w:color="auto" w:fill="auto"/>
          </w:tcPr>
          <w:p w:rsidR="00E25574" w:rsidRDefault="00E2557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E25574" w:rsidRDefault="00E25574" w:rsidP="005514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от 26.06.2017 № 35 «Об утверждении Порядка осуществления внутреннего финансового контроля и внутреннего финансового аудита в Лесновском сельском поселении»;</w:t>
            </w:r>
          </w:p>
          <w:p w:rsidR="00E25574" w:rsidRPr="00B25E00" w:rsidRDefault="00E25574" w:rsidP="005514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от 15.05.2013 № 46 «Об утверждении Административного регламента исполнения муниципальной функции «Осуществление финансового контроля за операциями с бюджетными средствами главных распорядителей и получателей средств бюджета Лесновского сельского поселения»</w:t>
            </w:r>
          </w:p>
        </w:tc>
        <w:tc>
          <w:tcPr>
            <w:tcW w:w="3543" w:type="dxa"/>
            <w:shd w:val="clear" w:color="auto" w:fill="auto"/>
          </w:tcPr>
          <w:p w:rsidR="00E25574" w:rsidRDefault="009A2B3E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Бюджетные правоотношения</w:t>
            </w:r>
          </w:p>
        </w:tc>
      </w:tr>
    </w:tbl>
    <w:p w:rsidR="00017484" w:rsidRP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6"/>
          <w:szCs w:val="26"/>
        </w:rPr>
      </w:pPr>
    </w:p>
    <w:p w:rsidR="00017484" w:rsidRPr="00017484" w:rsidRDefault="00017484" w:rsidP="00017484">
      <w:pPr>
        <w:ind w:left="11328" w:firstLine="708"/>
        <w:jc w:val="both"/>
        <w:rPr>
          <w:sz w:val="22"/>
          <w:szCs w:val="22"/>
        </w:rPr>
      </w:pPr>
    </w:p>
    <w:sectPr w:rsidR="00017484" w:rsidRPr="00017484" w:rsidSect="00017484">
      <w:pgSz w:w="16838" w:h="11906" w:orient="landscape"/>
      <w:pgMar w:top="568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5EBB"/>
    <w:multiLevelType w:val="hybridMultilevel"/>
    <w:tmpl w:val="5BAAE9E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13B10F0"/>
    <w:multiLevelType w:val="multilevel"/>
    <w:tmpl w:val="774C3882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compat/>
  <w:rsids>
    <w:rsidRoot w:val="00C22B7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17484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17B1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A6320"/>
    <w:rsid w:val="001B0BC2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3DA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562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45C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0DB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5715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62B4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B6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59E1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0A56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2B3E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E797F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5E00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2B79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5CC3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695C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574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3ADD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5FFE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B79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C22B7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C22B79"/>
    <w:rPr>
      <w:sz w:val="28"/>
      <w:szCs w:val="20"/>
    </w:rPr>
  </w:style>
  <w:style w:type="character" w:styleId="a5">
    <w:name w:val="Hyperlink"/>
    <w:rsid w:val="00C22B7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7695C"/>
    <w:pPr>
      <w:ind w:left="720"/>
      <w:contextualSpacing/>
    </w:pPr>
  </w:style>
  <w:style w:type="paragraph" w:styleId="a7">
    <w:name w:val="Balloon Text"/>
    <w:basedOn w:val="a"/>
    <w:link w:val="a8"/>
    <w:rsid w:val="00910A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10A5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E797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1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2018-03-26T12:10:00Z</cp:lastPrinted>
  <dcterms:created xsi:type="dcterms:W3CDTF">2018-08-20T10:57:00Z</dcterms:created>
  <dcterms:modified xsi:type="dcterms:W3CDTF">2018-08-20T10:57:00Z</dcterms:modified>
</cp:coreProperties>
</file>