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3AB" w:rsidRPr="00176CA2" w:rsidRDefault="00C821C4" w:rsidP="00E823AB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3AB" w:rsidRPr="00C852E8" w:rsidRDefault="00E823AB" w:rsidP="00E823AB">
      <w:pPr>
        <w:pStyle w:val="a4"/>
        <w:jc w:val="center"/>
        <w:rPr>
          <w:sz w:val="24"/>
          <w:szCs w:val="24"/>
        </w:rPr>
      </w:pPr>
      <w:r w:rsidRPr="00C852E8">
        <w:rPr>
          <w:sz w:val="24"/>
          <w:szCs w:val="24"/>
        </w:rPr>
        <w:t xml:space="preserve">Российская Федерация                                                 </w:t>
      </w:r>
    </w:p>
    <w:p w:rsidR="00E823AB" w:rsidRPr="00C852E8" w:rsidRDefault="00E823AB" w:rsidP="00E823AB">
      <w:pPr>
        <w:jc w:val="center"/>
      </w:pPr>
      <w:r w:rsidRPr="00C852E8">
        <w:t>Новгородская область Новгородский район</w:t>
      </w:r>
    </w:p>
    <w:p w:rsidR="00E823AB" w:rsidRPr="00C852E8" w:rsidRDefault="00E823AB" w:rsidP="00E823AB">
      <w:pPr>
        <w:jc w:val="center"/>
      </w:pPr>
      <w:r w:rsidRPr="00C852E8">
        <w:t>Администрация Лесновского сельского поселения</w:t>
      </w:r>
    </w:p>
    <w:p w:rsidR="00E823AB" w:rsidRPr="00C852E8" w:rsidRDefault="00E823AB" w:rsidP="00E823AB">
      <w:pPr>
        <w:jc w:val="center"/>
      </w:pPr>
    </w:p>
    <w:p w:rsidR="00E823AB" w:rsidRPr="00016DA9" w:rsidRDefault="00E823AB" w:rsidP="00E823AB">
      <w:pPr>
        <w:jc w:val="center"/>
        <w:rPr>
          <w:b/>
          <w:sz w:val="28"/>
          <w:szCs w:val="28"/>
        </w:rPr>
      </w:pPr>
      <w:r w:rsidRPr="00C852E8">
        <w:rPr>
          <w:b/>
        </w:rPr>
        <w:t>ПОСТАНОВЛЕНИЕ</w:t>
      </w:r>
    </w:p>
    <w:p w:rsidR="00E823AB" w:rsidRDefault="00E823AB" w:rsidP="00E823AB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E823AB" w:rsidRPr="00C852E8" w:rsidRDefault="00E823AB" w:rsidP="00E823AB">
      <w:pPr>
        <w:shd w:val="clear" w:color="auto" w:fill="FFFFFF"/>
        <w:jc w:val="both"/>
        <w:rPr>
          <w:spacing w:val="-1"/>
        </w:rPr>
      </w:pPr>
      <w:r w:rsidRPr="00C852E8">
        <w:rPr>
          <w:spacing w:val="-1"/>
        </w:rPr>
        <w:t xml:space="preserve">от </w:t>
      </w:r>
      <w:r w:rsidR="00A7223F" w:rsidRPr="00C852E8">
        <w:rPr>
          <w:spacing w:val="-1"/>
        </w:rPr>
        <w:t>24</w:t>
      </w:r>
      <w:r w:rsidRPr="00C852E8">
        <w:rPr>
          <w:spacing w:val="-1"/>
        </w:rPr>
        <w:t>.0</w:t>
      </w:r>
      <w:r w:rsidR="00C852E8" w:rsidRPr="00C852E8">
        <w:rPr>
          <w:spacing w:val="-1"/>
        </w:rPr>
        <w:t>7</w:t>
      </w:r>
      <w:r w:rsidR="00A7223F" w:rsidRPr="00C852E8">
        <w:rPr>
          <w:spacing w:val="-1"/>
        </w:rPr>
        <w:t>.2018</w:t>
      </w:r>
      <w:r w:rsidRPr="00C852E8">
        <w:rPr>
          <w:spacing w:val="-1"/>
        </w:rPr>
        <w:t xml:space="preserve"> г. № </w:t>
      </w:r>
      <w:r w:rsidR="00A7223F" w:rsidRPr="00C852E8">
        <w:rPr>
          <w:spacing w:val="-1"/>
        </w:rPr>
        <w:t>87</w:t>
      </w:r>
    </w:p>
    <w:p w:rsidR="00E823AB" w:rsidRPr="00C852E8" w:rsidRDefault="00E823AB" w:rsidP="00E823AB">
      <w:pPr>
        <w:shd w:val="clear" w:color="auto" w:fill="FFFFFF"/>
        <w:jc w:val="both"/>
      </w:pPr>
      <w:r w:rsidRPr="00C852E8">
        <w:t>д. Лесная</w:t>
      </w:r>
    </w:p>
    <w:p w:rsidR="00E823AB" w:rsidRDefault="00E823AB" w:rsidP="00E823AB">
      <w:pPr>
        <w:shd w:val="clear" w:color="auto" w:fill="FFFFFF"/>
        <w:jc w:val="both"/>
        <w:rPr>
          <w:sz w:val="28"/>
          <w:szCs w:val="28"/>
        </w:rPr>
      </w:pPr>
    </w:p>
    <w:p w:rsidR="00260B67" w:rsidRPr="00C852E8" w:rsidRDefault="0018154D" w:rsidP="00E823AB">
      <w:pPr>
        <w:shd w:val="clear" w:color="auto" w:fill="FFFFFF"/>
        <w:jc w:val="both"/>
        <w:rPr>
          <w:b/>
        </w:rPr>
      </w:pPr>
      <w:r w:rsidRPr="00C852E8">
        <w:rPr>
          <w:b/>
        </w:rPr>
        <w:t>Об установлении особого</w:t>
      </w:r>
      <w:r w:rsidR="00C852E8">
        <w:rPr>
          <w:b/>
        </w:rPr>
        <w:t xml:space="preserve"> </w:t>
      </w:r>
      <w:r w:rsidRPr="00C852E8">
        <w:rPr>
          <w:b/>
        </w:rPr>
        <w:t xml:space="preserve"> противопожарного режима</w:t>
      </w:r>
      <w:r w:rsidR="00C852E8">
        <w:rPr>
          <w:b/>
        </w:rPr>
        <w:t xml:space="preserve"> </w:t>
      </w:r>
      <w:r w:rsidR="00260B67" w:rsidRPr="00C852E8">
        <w:rPr>
          <w:b/>
        </w:rPr>
        <w:t>на территории Лесновского</w:t>
      </w:r>
    </w:p>
    <w:p w:rsidR="00260B67" w:rsidRPr="00C852E8" w:rsidRDefault="00260B67" w:rsidP="00E823AB">
      <w:pPr>
        <w:shd w:val="clear" w:color="auto" w:fill="FFFFFF"/>
        <w:jc w:val="both"/>
        <w:rPr>
          <w:b/>
        </w:rPr>
      </w:pPr>
      <w:r w:rsidRPr="00C852E8">
        <w:rPr>
          <w:b/>
        </w:rPr>
        <w:t>сельского поселения</w:t>
      </w:r>
    </w:p>
    <w:p w:rsidR="0018154D" w:rsidRPr="00C852E8" w:rsidRDefault="0018154D" w:rsidP="00E823AB">
      <w:pPr>
        <w:shd w:val="clear" w:color="auto" w:fill="FFFFFF"/>
        <w:jc w:val="both"/>
      </w:pPr>
    </w:p>
    <w:p w:rsidR="00E823AB" w:rsidRPr="00C852E8" w:rsidRDefault="009216E9" w:rsidP="00E823AB">
      <w:pPr>
        <w:jc w:val="both"/>
      </w:pPr>
      <w:r w:rsidRPr="00C852E8">
        <w:t>В соответствии с Федеральным законом от 06.10.2003 г. № 131- ФЗ «Об общих принципах организации местного самоуправления в Российской Федерации», Федеральным законом от 21.12.1994 г. № 69-ФЗ «О пожарной безопасности» Федеральным законом от 22.07.2008 г. № 123-ФЗ «Технический регламент о требованиях пожарной безопасности», Федеральным законом от 06.05.2011 г. № 100-ФЗ «О добровольной пожарной охране», Постановлением Правительства Российской Федерации от 25.04.2012 г. № 390 «О противопожарном режиме», Уставом Лесновского   сельского  поселения,  в связи с повышенной пожарной опасностью</w:t>
      </w:r>
    </w:p>
    <w:p w:rsidR="00260B67" w:rsidRPr="00C852E8" w:rsidRDefault="00260B67" w:rsidP="00E823AB">
      <w:pPr>
        <w:jc w:val="both"/>
        <w:rPr>
          <w:b/>
        </w:rPr>
      </w:pPr>
    </w:p>
    <w:p w:rsidR="00E823AB" w:rsidRPr="00C852E8" w:rsidRDefault="00E823AB" w:rsidP="00E823AB">
      <w:pPr>
        <w:jc w:val="both"/>
        <w:rPr>
          <w:b/>
        </w:rPr>
      </w:pPr>
      <w:r w:rsidRPr="00C852E8">
        <w:rPr>
          <w:b/>
        </w:rPr>
        <w:t>ПОСТАНОВЛЯЮ:</w:t>
      </w:r>
    </w:p>
    <w:p w:rsidR="00E823AB" w:rsidRPr="00C852E8" w:rsidRDefault="00E823AB" w:rsidP="00E823AB">
      <w:pPr>
        <w:shd w:val="clear" w:color="auto" w:fill="FFFFFF"/>
        <w:ind w:firstLine="708"/>
        <w:jc w:val="both"/>
      </w:pPr>
      <w:r w:rsidRPr="00C852E8">
        <w:t xml:space="preserve">1. Установить особый противопожарный режим на территории Лесновского сельского поселения </w:t>
      </w:r>
      <w:r w:rsidR="008A4356" w:rsidRPr="00C852E8">
        <w:t xml:space="preserve"> с </w:t>
      </w:r>
      <w:r w:rsidR="00A7223F" w:rsidRPr="00C852E8">
        <w:t>24 июля 2018</w:t>
      </w:r>
      <w:r w:rsidR="00A139D3" w:rsidRPr="00C852E8">
        <w:t xml:space="preserve"> года.</w:t>
      </w:r>
    </w:p>
    <w:p w:rsidR="00E823AB" w:rsidRPr="00C852E8" w:rsidRDefault="00E823AB" w:rsidP="00E823AB">
      <w:pPr>
        <w:shd w:val="clear" w:color="auto" w:fill="FFFFFF"/>
        <w:ind w:firstLine="708"/>
        <w:jc w:val="both"/>
      </w:pPr>
      <w:r w:rsidRPr="00C852E8">
        <w:t>2. Со дня вступления в силу настоящего постановления запретить в лесах, парках, сельскохозяйственных угодьях, на территориях садоводческих, огороднических и дачных объединений, а также на территориях, прилегающих к жилым домам, иным постройкам:</w:t>
      </w:r>
    </w:p>
    <w:p w:rsidR="00E823AB" w:rsidRPr="00C852E8" w:rsidRDefault="00E823AB" w:rsidP="005D6C38">
      <w:pPr>
        <w:shd w:val="clear" w:color="auto" w:fill="FFFFFF"/>
        <w:ind w:firstLine="708"/>
        <w:jc w:val="both"/>
      </w:pPr>
      <w:r w:rsidRPr="00C852E8">
        <w:t>- разведение костров, сжигание мусора, сухой травы и бытовых отходов</w:t>
      </w:r>
      <w:r w:rsidR="005D6C38" w:rsidRPr="00C852E8">
        <w:t xml:space="preserve"> (тары)</w:t>
      </w:r>
      <w:r w:rsidRPr="00C852E8">
        <w:t>.</w:t>
      </w:r>
    </w:p>
    <w:p w:rsidR="00E823AB" w:rsidRPr="00C852E8" w:rsidRDefault="00E823AB" w:rsidP="00E823AB">
      <w:pPr>
        <w:shd w:val="clear" w:color="auto" w:fill="FFFFFF"/>
        <w:ind w:firstLine="708"/>
        <w:jc w:val="both"/>
      </w:pPr>
      <w:r w:rsidRPr="00C852E8">
        <w:t>3. Организовать патрулирование территорий Лесновского сельского поселения, лесных массивов, сельскохозяйственных угодий населением, членами добровольных пожарных формирований.</w:t>
      </w:r>
    </w:p>
    <w:p w:rsidR="00E823AB" w:rsidRPr="00C852E8" w:rsidRDefault="00A7223F" w:rsidP="00E823AB">
      <w:pPr>
        <w:shd w:val="clear" w:color="auto" w:fill="FFFFFF"/>
        <w:ind w:firstLine="708"/>
        <w:jc w:val="both"/>
      </w:pPr>
      <w:r w:rsidRPr="00C852E8">
        <w:t>4</w:t>
      </w:r>
      <w:r w:rsidR="00E823AB" w:rsidRPr="00C852E8">
        <w:t>. Обеспечить регулярный вывоз бытовых отходов и уборку мусора на контейнерных площадках.</w:t>
      </w:r>
    </w:p>
    <w:p w:rsidR="00E823AB" w:rsidRPr="00C852E8" w:rsidRDefault="00C852E8" w:rsidP="00E823AB">
      <w:pPr>
        <w:shd w:val="clear" w:color="auto" w:fill="FFFFFF"/>
        <w:ind w:firstLine="708"/>
        <w:jc w:val="both"/>
      </w:pPr>
      <w:r w:rsidRPr="00C852E8">
        <w:t>5</w:t>
      </w:r>
      <w:r w:rsidR="00E823AB" w:rsidRPr="00C852E8">
        <w:t>. Принимать неотложные меры по организации ликвидации загораний мусора и сухой травы на подведомственной территории с привлечением населения и работников подведомственных организаций.</w:t>
      </w:r>
    </w:p>
    <w:p w:rsidR="00E823AB" w:rsidRPr="00C852E8" w:rsidRDefault="00C852E8" w:rsidP="00E823AB">
      <w:pPr>
        <w:shd w:val="clear" w:color="auto" w:fill="FFFFFF"/>
        <w:ind w:firstLine="708"/>
        <w:jc w:val="both"/>
      </w:pPr>
      <w:r w:rsidRPr="00C852E8">
        <w:t>6</w:t>
      </w:r>
      <w:r w:rsidR="00E823AB" w:rsidRPr="00C852E8">
        <w:t>. Провести на подведомственных объектах и территориях соответствующую разъяснительную работу по мерам пожарной безопасности и действиям в случае пожара.</w:t>
      </w:r>
    </w:p>
    <w:p w:rsidR="00E823AB" w:rsidRPr="00C852E8" w:rsidRDefault="00C852E8" w:rsidP="00530C8F">
      <w:pPr>
        <w:shd w:val="clear" w:color="auto" w:fill="FFFFFF"/>
        <w:ind w:firstLine="540"/>
        <w:jc w:val="both"/>
      </w:pPr>
      <w:r w:rsidRPr="00C852E8">
        <w:t xml:space="preserve">7. Контроль </w:t>
      </w:r>
      <w:r w:rsidR="00E823AB" w:rsidRPr="00C852E8">
        <w:t xml:space="preserve">за исполнением настоящего постановления </w:t>
      </w:r>
      <w:r w:rsidR="00530C8F" w:rsidRPr="00C852E8">
        <w:t>оставляю за собой.</w:t>
      </w:r>
    </w:p>
    <w:p w:rsidR="00E823AB" w:rsidRPr="00C852E8" w:rsidRDefault="00C852E8" w:rsidP="00530C8F">
      <w:pPr>
        <w:shd w:val="clear" w:color="auto" w:fill="FFFFFF"/>
        <w:ind w:firstLine="540"/>
        <w:jc w:val="both"/>
      </w:pPr>
      <w:r w:rsidRPr="00C852E8">
        <w:t>8</w:t>
      </w:r>
      <w:r w:rsidR="00E823AB" w:rsidRPr="00C852E8">
        <w:t>. Настоящее постановление вступает в силу со дня его официального опубликования.</w:t>
      </w:r>
    </w:p>
    <w:p w:rsidR="00E823AB" w:rsidRPr="00C852E8" w:rsidRDefault="00C852E8" w:rsidP="00E823AB">
      <w:pPr>
        <w:ind w:firstLine="540"/>
        <w:jc w:val="both"/>
      </w:pPr>
      <w:r w:rsidRPr="00C852E8">
        <w:t>9</w:t>
      </w:r>
      <w:r w:rsidR="00E823AB" w:rsidRPr="00C852E8">
        <w:t xml:space="preserve">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5" w:history="1">
        <w:r w:rsidR="00E823AB" w:rsidRPr="00C852E8">
          <w:rPr>
            <w:rStyle w:val="a5"/>
            <w:lang w:val="en-US"/>
          </w:rPr>
          <w:t>www</w:t>
        </w:r>
        <w:r w:rsidR="00E823AB" w:rsidRPr="00C852E8">
          <w:rPr>
            <w:rStyle w:val="a5"/>
          </w:rPr>
          <w:t>.</w:t>
        </w:r>
        <w:r w:rsidR="00E823AB" w:rsidRPr="00C852E8">
          <w:rPr>
            <w:rStyle w:val="a5"/>
            <w:lang w:val="en-US"/>
          </w:rPr>
          <w:t>lesnayaadm</w:t>
        </w:r>
        <w:r w:rsidR="00E823AB" w:rsidRPr="00C852E8">
          <w:rPr>
            <w:rStyle w:val="a5"/>
          </w:rPr>
          <w:t>.ru</w:t>
        </w:r>
      </w:hyperlink>
      <w:r w:rsidR="00E823AB" w:rsidRPr="00C852E8">
        <w:t xml:space="preserve">. </w:t>
      </w:r>
    </w:p>
    <w:p w:rsidR="00E823AB" w:rsidRPr="00C852E8" w:rsidRDefault="00E823AB" w:rsidP="00E823AB">
      <w:pPr>
        <w:ind w:firstLine="567"/>
      </w:pPr>
    </w:p>
    <w:p w:rsidR="00A139D3" w:rsidRPr="00C852E8" w:rsidRDefault="00E823AB" w:rsidP="00E823AB">
      <w:r w:rsidRPr="00C852E8">
        <w:t xml:space="preserve">Глава Лесновского </w:t>
      </w:r>
    </w:p>
    <w:p w:rsidR="006905A0" w:rsidRPr="00C852E8" w:rsidRDefault="00E823AB">
      <w:r w:rsidRPr="00C852E8">
        <w:t xml:space="preserve">сельского поселения                                       </w:t>
      </w:r>
      <w:r w:rsidR="00A139D3" w:rsidRPr="00C852E8">
        <w:t>Е.Н.Соломахина</w:t>
      </w:r>
    </w:p>
    <w:sectPr w:rsidR="006905A0" w:rsidRPr="00C85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compat/>
  <w:rsids>
    <w:rsidRoot w:val="00E823AB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3F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54D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4CDD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0B67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0C8F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D6C38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65E1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356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16E9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139D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223F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BF5614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1C4"/>
    <w:rsid w:val="00C852E8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2AE9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3482"/>
    <w:rsid w:val="00E74153"/>
    <w:rsid w:val="00E74C1E"/>
    <w:rsid w:val="00E74CC2"/>
    <w:rsid w:val="00E7759B"/>
    <w:rsid w:val="00E823A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23A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E823A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E823AB"/>
    <w:rPr>
      <w:sz w:val="28"/>
      <w:szCs w:val="20"/>
    </w:rPr>
  </w:style>
  <w:style w:type="character" w:styleId="a5">
    <w:name w:val="Hyperlink"/>
    <w:rsid w:val="00E823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snaya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2453</CharactersWithSpaces>
  <SharedDoc>false</SharedDoc>
  <HLinks>
    <vt:vector size="6" baseType="variant">
      <vt:variant>
        <vt:i4>720988</vt:i4>
      </vt:variant>
      <vt:variant>
        <vt:i4>0</vt:i4>
      </vt:variant>
      <vt:variant>
        <vt:i4>0</vt:i4>
      </vt:variant>
      <vt:variant>
        <vt:i4>5</vt:i4>
      </vt:variant>
      <vt:variant>
        <vt:lpwstr>http://www.lesnayaadm.ru/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2017-04-14T05:13:00Z</cp:lastPrinted>
  <dcterms:created xsi:type="dcterms:W3CDTF">2018-08-20T10:54:00Z</dcterms:created>
  <dcterms:modified xsi:type="dcterms:W3CDTF">2018-08-20T10:54:00Z</dcterms:modified>
</cp:coreProperties>
</file>