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0A" w:rsidRPr="00F04D90" w:rsidRDefault="008607A9" w:rsidP="001A340A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0A" w:rsidRPr="00F04D90" w:rsidRDefault="001A340A" w:rsidP="001A340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1A340A" w:rsidRPr="00F04D90" w:rsidRDefault="001A340A" w:rsidP="001A340A">
      <w:pPr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1A340A" w:rsidRPr="00F04D90" w:rsidRDefault="001A340A" w:rsidP="001A340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1A340A" w:rsidRPr="00F04D90" w:rsidRDefault="001A340A" w:rsidP="001A340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 сельского поселения</w:t>
      </w:r>
    </w:p>
    <w:p w:rsidR="001A340A" w:rsidRPr="00F04D90" w:rsidRDefault="001A340A" w:rsidP="001A340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1A340A" w:rsidRPr="00F04D90" w:rsidRDefault="001A340A" w:rsidP="001A340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1A340A" w:rsidRPr="00F04D90" w:rsidRDefault="001A340A" w:rsidP="001A340A">
      <w:pPr>
        <w:ind w:left="567"/>
        <w:jc w:val="both"/>
        <w:rPr>
          <w:color w:val="000000"/>
          <w:sz w:val="26"/>
          <w:szCs w:val="26"/>
        </w:rPr>
      </w:pPr>
    </w:p>
    <w:p w:rsidR="001A340A" w:rsidRPr="00F04D90" w:rsidRDefault="001A340A" w:rsidP="001A340A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от </w:t>
      </w:r>
      <w:r w:rsidR="0025039F">
        <w:rPr>
          <w:color w:val="000000"/>
          <w:sz w:val="26"/>
          <w:szCs w:val="26"/>
        </w:rPr>
        <w:t>26.04.2019 года № 195</w:t>
      </w:r>
    </w:p>
    <w:p w:rsidR="001A340A" w:rsidRPr="00F04D90" w:rsidRDefault="001A340A" w:rsidP="001A340A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1A340A" w:rsidRPr="00F04D90" w:rsidRDefault="001A340A" w:rsidP="001A340A">
      <w:pPr>
        <w:ind w:firstLine="567"/>
        <w:jc w:val="both"/>
        <w:rPr>
          <w:color w:val="000000"/>
          <w:sz w:val="26"/>
          <w:szCs w:val="26"/>
        </w:rPr>
      </w:pPr>
    </w:p>
    <w:p w:rsidR="001A340A" w:rsidRPr="00F04D90" w:rsidRDefault="001A340A" w:rsidP="00425E5D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 внесении изменений</w:t>
      </w:r>
      <w:r w:rsidR="00425E5D">
        <w:rPr>
          <w:b/>
          <w:color w:val="000000"/>
          <w:sz w:val="26"/>
          <w:szCs w:val="26"/>
        </w:rPr>
        <w:t xml:space="preserve"> </w:t>
      </w:r>
      <w:r w:rsidRPr="00F04D90">
        <w:rPr>
          <w:b/>
          <w:color w:val="000000"/>
          <w:sz w:val="26"/>
          <w:szCs w:val="26"/>
        </w:rPr>
        <w:t xml:space="preserve">в </w:t>
      </w:r>
      <w:r w:rsidR="00425E5D">
        <w:rPr>
          <w:b/>
          <w:color w:val="000000"/>
          <w:sz w:val="26"/>
          <w:szCs w:val="26"/>
        </w:rPr>
        <w:t>решение Совета депутатов Лесновского сельского поселения от 12.03.2007 № 1 «Об утверждении Регламента Совета депутатов Лесновского сельского поселения»</w:t>
      </w:r>
    </w:p>
    <w:p w:rsidR="001A340A" w:rsidRPr="00F04D90" w:rsidRDefault="001A340A" w:rsidP="001A340A">
      <w:pPr>
        <w:ind w:firstLine="567"/>
        <w:jc w:val="both"/>
        <w:rPr>
          <w:b/>
          <w:color w:val="000000"/>
          <w:sz w:val="26"/>
          <w:szCs w:val="26"/>
        </w:rPr>
      </w:pPr>
    </w:p>
    <w:p w:rsidR="001A340A" w:rsidRPr="00F04D90" w:rsidRDefault="001A340A" w:rsidP="001A340A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 </w:t>
      </w:r>
      <w:r w:rsidR="00425E5D">
        <w:rPr>
          <w:color w:val="000000"/>
          <w:sz w:val="26"/>
          <w:szCs w:val="26"/>
        </w:rPr>
        <w:t xml:space="preserve">соответствии с Федеральным законом от 17.07.2009 № 172-ФЗ «Об антикоррупционной экспертизе нормативных правовых актов и проектов нормативных правовых актов», </w:t>
      </w:r>
      <w:r w:rsidRPr="00F04D90">
        <w:rPr>
          <w:color w:val="000000"/>
          <w:sz w:val="26"/>
          <w:szCs w:val="26"/>
        </w:rPr>
        <w:t>Федеральным законом от 06</w:t>
      </w:r>
      <w:r w:rsidR="00425E5D">
        <w:rPr>
          <w:color w:val="000000"/>
          <w:sz w:val="26"/>
          <w:szCs w:val="26"/>
        </w:rPr>
        <w:t>.10.</w:t>
      </w:r>
      <w:r w:rsidRPr="00F04D90">
        <w:rPr>
          <w:color w:val="000000"/>
          <w:sz w:val="26"/>
          <w:szCs w:val="26"/>
        </w:rPr>
        <w:t>2003 года № 131-ФЗ «Об общих принципах организации местного самоуправления в Российской Федерации»,</w:t>
      </w:r>
    </w:p>
    <w:p w:rsidR="001A340A" w:rsidRPr="00F04D90" w:rsidRDefault="001A340A" w:rsidP="001A340A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1A340A" w:rsidRPr="00F04D90" w:rsidRDefault="001A340A" w:rsidP="001A340A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1A340A" w:rsidRPr="00F04D90" w:rsidRDefault="001A340A" w:rsidP="001A340A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1A340A" w:rsidRDefault="007021D3" w:rsidP="007021D3">
      <w:pPr>
        <w:numPr>
          <w:ilvl w:val="0"/>
          <w:numId w:val="3"/>
        </w:numPr>
        <w:tabs>
          <w:tab w:val="left" w:pos="-2127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Внести изменения в Регламент Совета депутатов Лесновского сельского поселения, утвержденный решением Совета депутатов Лесновского сельского поселения от 12.03.2007 № 1 (далее – Регламент):</w:t>
      </w:r>
    </w:p>
    <w:p w:rsidR="007021D3" w:rsidRDefault="007021D3" w:rsidP="007021D3">
      <w:pPr>
        <w:numPr>
          <w:ilvl w:val="1"/>
          <w:numId w:val="3"/>
        </w:numPr>
        <w:tabs>
          <w:tab w:val="left" w:pos="-2127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Дополнить Регламент статьёй 15.1 следующего содержания:</w:t>
      </w:r>
    </w:p>
    <w:p w:rsidR="007021D3" w:rsidRPr="00F04D90" w:rsidRDefault="007021D3" w:rsidP="007021D3">
      <w:pPr>
        <w:tabs>
          <w:tab w:val="left" w:pos="-2127"/>
        </w:tabs>
        <w:ind w:left="567"/>
        <w:jc w:val="both"/>
        <w:rPr>
          <w:color w:val="000000"/>
          <w:sz w:val="26"/>
          <w:szCs w:val="26"/>
        </w:rPr>
      </w:pPr>
    </w:p>
    <w:p w:rsidR="00425E5D" w:rsidRPr="00425E5D" w:rsidRDefault="007021D3" w:rsidP="00425E5D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425E5D" w:rsidRPr="00425E5D">
        <w:rPr>
          <w:sz w:val="26"/>
          <w:szCs w:val="26"/>
        </w:rPr>
        <w:t>Статья 15.1. Правовое, финансовое, организационно-техническое, информационное, материально-техническое обеспечение деятельности Совета</w:t>
      </w:r>
    </w:p>
    <w:p w:rsidR="00425E5D" w:rsidRPr="00425E5D" w:rsidRDefault="00425E5D" w:rsidP="00425E5D">
      <w:pPr>
        <w:numPr>
          <w:ilvl w:val="0"/>
          <w:numId w:val="2"/>
        </w:numPr>
        <w:autoSpaceDE/>
        <w:autoSpaceDN/>
        <w:ind w:left="0" w:firstLine="709"/>
        <w:contextualSpacing/>
        <w:jc w:val="both"/>
        <w:rPr>
          <w:sz w:val="26"/>
          <w:szCs w:val="26"/>
        </w:rPr>
      </w:pPr>
      <w:r w:rsidRPr="00425E5D">
        <w:rPr>
          <w:sz w:val="26"/>
          <w:szCs w:val="26"/>
        </w:rPr>
        <w:t>Правовое, финансовое, организационно-техническое, информационное, материально-техническое обеспечение деятельности Совета осуществляется Администрацией Лесновского сельского поселения.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>2. Организационно - техническое обеспечение заседаний Совета включает в себя: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 - подготовку и вручение (доставку) депутатам извещений о созыве заседаний, постоянной комиссии, проектов решений Совета и других, необходимых для работы материалов;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 - извещение лиц, приглашенных на заседание;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 - обеспечение бесперебойного функционирования технических средств, используемых на заседании;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 - регистрацию присутствующих депутатов и других участников заседания;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 - контроль за допуском в зал заседаний и соблюдением порядка в зале участников заседания;</w:t>
      </w:r>
    </w:p>
    <w:p w:rsidR="00425E5D" w:rsidRPr="00425E5D" w:rsidRDefault="00425E5D" w:rsidP="00425E5D">
      <w:pPr>
        <w:autoSpaceDE/>
        <w:autoSpaceDN/>
        <w:ind w:firstLine="708"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 - подготовку документов по решениям Совета и доставку их должностным лицам и исполнителям.</w:t>
      </w:r>
    </w:p>
    <w:p w:rsidR="00425E5D" w:rsidRPr="00425E5D" w:rsidRDefault="00425E5D" w:rsidP="00425E5D">
      <w:pPr>
        <w:widowControl w:val="0"/>
        <w:autoSpaceDE/>
        <w:autoSpaceDN/>
        <w:adjustRightInd w:val="0"/>
        <w:ind w:firstLine="709"/>
        <w:contextualSpacing/>
        <w:jc w:val="both"/>
        <w:rPr>
          <w:sz w:val="26"/>
          <w:szCs w:val="26"/>
        </w:rPr>
      </w:pPr>
      <w:r w:rsidRPr="00425E5D">
        <w:rPr>
          <w:sz w:val="26"/>
          <w:szCs w:val="26"/>
        </w:rPr>
        <w:t xml:space="preserve">3. В целях обеспечения ознакомления граждан, общественных объединений, организаций, независимых экспертов в области антикоррупционной экспертизы с проектами муниципальных нормативных правовых актов, внесенных в Совет, проекты нормативных правовых актов направляются в Администрацию </w:t>
      </w:r>
      <w:r w:rsidRPr="00425E5D">
        <w:rPr>
          <w:sz w:val="26"/>
          <w:szCs w:val="26"/>
        </w:rPr>
        <w:lastRenderedPageBreak/>
        <w:t>Лесновского сельского поселения для размещения их на официальном сайте Администрации Лесновского сельского поселения в информационно-телекоммуникационной сети «Интернет» в разделе «Документы/Проекты» (размещаются не позднее, чем за 7 календарных дней до дня заседания Совета).</w:t>
      </w:r>
    </w:p>
    <w:p w:rsidR="00425E5D" w:rsidRDefault="00425E5D" w:rsidP="00425E5D">
      <w:pPr>
        <w:widowControl w:val="0"/>
        <w:autoSpaceDE/>
        <w:autoSpaceDN/>
        <w:adjustRightInd w:val="0"/>
        <w:ind w:firstLine="709"/>
        <w:contextualSpacing/>
        <w:jc w:val="both"/>
        <w:rPr>
          <w:sz w:val="26"/>
          <w:szCs w:val="26"/>
        </w:rPr>
      </w:pPr>
      <w:r w:rsidRPr="00425E5D">
        <w:rPr>
          <w:sz w:val="26"/>
          <w:szCs w:val="26"/>
        </w:rPr>
        <w:t>4. В целях обеспечения ознакомления с текстами муниципальных нормативных правовых актов, изданных Советом, утвержденные нормативные правовые акты направляются в Администрацию Лесновского сельского поселения для размещения их на официальном сайте Администрации Лесновского сельского поселения в информационно-телекоммуникационной сети «Интернет» в разделе «Документы/Решения Совета депутатов» (размещаются в течение 14 дней со дня подписания или государственной регистрации, в соответствии с действующим законодательством).</w:t>
      </w:r>
      <w:r w:rsidR="007021D3">
        <w:rPr>
          <w:sz w:val="26"/>
          <w:szCs w:val="26"/>
        </w:rPr>
        <w:t>»</w:t>
      </w:r>
    </w:p>
    <w:p w:rsidR="007021D3" w:rsidRDefault="007021D3" w:rsidP="00425E5D">
      <w:pPr>
        <w:widowControl w:val="0"/>
        <w:autoSpaceDE/>
        <w:autoSpaceDN/>
        <w:adjustRightInd w:val="0"/>
        <w:ind w:firstLine="709"/>
        <w:contextualSpacing/>
        <w:jc w:val="both"/>
        <w:rPr>
          <w:sz w:val="26"/>
          <w:szCs w:val="26"/>
        </w:rPr>
      </w:pPr>
    </w:p>
    <w:p w:rsidR="001A340A" w:rsidRPr="00C77747" w:rsidRDefault="007021D3" w:rsidP="001A340A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1A340A" w:rsidRPr="00C77747">
        <w:rPr>
          <w:color w:val="000000"/>
          <w:sz w:val="26"/>
          <w:szCs w:val="26"/>
        </w:rPr>
        <w:t xml:space="preserve">. Опубликовать настоящее решение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1A340A" w:rsidRPr="00C77747">
          <w:rPr>
            <w:rStyle w:val="a3"/>
            <w:color w:val="000000"/>
            <w:sz w:val="26"/>
            <w:szCs w:val="26"/>
            <w:lang w:val="en-US"/>
          </w:rPr>
          <w:t>www</w:t>
        </w:r>
        <w:r w:rsidR="001A340A" w:rsidRPr="00C77747">
          <w:rPr>
            <w:rStyle w:val="a3"/>
            <w:color w:val="000000"/>
            <w:sz w:val="26"/>
            <w:szCs w:val="26"/>
          </w:rPr>
          <w:t>.</w:t>
        </w:r>
        <w:r w:rsidR="001A340A" w:rsidRPr="00C77747">
          <w:rPr>
            <w:rStyle w:val="a3"/>
            <w:color w:val="000000"/>
            <w:sz w:val="26"/>
            <w:szCs w:val="26"/>
            <w:lang w:val="en-US"/>
          </w:rPr>
          <w:t>lesnaya</w:t>
        </w:r>
      </w:hyperlink>
      <w:r w:rsidR="001A340A" w:rsidRPr="00C77747">
        <w:rPr>
          <w:color w:val="000000"/>
          <w:sz w:val="26"/>
          <w:szCs w:val="26"/>
          <w:u w:val="single"/>
        </w:rPr>
        <w:t xml:space="preserve"> - </w:t>
      </w:r>
      <w:r w:rsidR="001A340A" w:rsidRPr="00C77747">
        <w:rPr>
          <w:color w:val="000000"/>
          <w:sz w:val="26"/>
          <w:szCs w:val="26"/>
          <w:u w:val="single"/>
          <w:lang w:val="en-US"/>
        </w:rPr>
        <w:t>adm</w:t>
      </w:r>
      <w:r w:rsidR="001A340A" w:rsidRPr="00C77747">
        <w:rPr>
          <w:color w:val="000000"/>
          <w:sz w:val="26"/>
          <w:szCs w:val="26"/>
          <w:u w:val="single"/>
        </w:rPr>
        <w:t>.</w:t>
      </w:r>
      <w:r w:rsidR="001A340A" w:rsidRPr="00C77747">
        <w:rPr>
          <w:color w:val="000000"/>
          <w:sz w:val="26"/>
          <w:szCs w:val="26"/>
          <w:u w:val="single"/>
          <w:lang w:val="en-US"/>
        </w:rPr>
        <w:t>ru</w:t>
      </w:r>
      <w:r w:rsidR="001A340A" w:rsidRPr="00C77747">
        <w:rPr>
          <w:color w:val="000000"/>
          <w:sz w:val="26"/>
          <w:szCs w:val="26"/>
          <w:u w:val="single"/>
        </w:rPr>
        <w:t>.</w:t>
      </w:r>
    </w:p>
    <w:p w:rsidR="001A340A" w:rsidRDefault="001A340A" w:rsidP="001A340A">
      <w:pPr>
        <w:ind w:firstLine="567"/>
        <w:jc w:val="both"/>
        <w:rPr>
          <w:color w:val="000000"/>
          <w:sz w:val="26"/>
          <w:szCs w:val="26"/>
        </w:rPr>
      </w:pPr>
    </w:p>
    <w:p w:rsidR="001A340A" w:rsidRPr="00C77747" w:rsidRDefault="001A340A" w:rsidP="001A340A">
      <w:pPr>
        <w:ind w:firstLine="567"/>
        <w:jc w:val="both"/>
        <w:rPr>
          <w:color w:val="000000"/>
          <w:sz w:val="26"/>
          <w:szCs w:val="26"/>
        </w:rPr>
      </w:pPr>
    </w:p>
    <w:p w:rsidR="001A340A" w:rsidRPr="00C77747" w:rsidRDefault="001A340A" w:rsidP="001A340A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Председатель Совета депутатов</w:t>
      </w:r>
    </w:p>
    <w:p w:rsidR="001A340A" w:rsidRPr="00C77747" w:rsidRDefault="001A340A" w:rsidP="001A340A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А.Н. Старостин</w:t>
      </w:r>
    </w:p>
    <w:sectPr w:rsidR="001A340A" w:rsidRPr="00C77747" w:rsidSect="00A56F78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63072F9"/>
    <w:multiLevelType w:val="multilevel"/>
    <w:tmpl w:val="67386A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FBD578D"/>
    <w:multiLevelType w:val="hybridMultilevel"/>
    <w:tmpl w:val="78A00112"/>
    <w:lvl w:ilvl="0" w:tplc="C6E004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045E"/>
    <w:rsid w:val="00121F19"/>
    <w:rsid w:val="001A340A"/>
    <w:rsid w:val="0025039F"/>
    <w:rsid w:val="0026045E"/>
    <w:rsid w:val="00425E5D"/>
    <w:rsid w:val="007021D3"/>
    <w:rsid w:val="008607A9"/>
    <w:rsid w:val="00A5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40A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34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34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34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Лесновское сельское поселение</dc:creator>
  <cp:lastModifiedBy>User</cp:lastModifiedBy>
  <cp:revision>2</cp:revision>
  <dcterms:created xsi:type="dcterms:W3CDTF">2019-04-30T10:12:00Z</dcterms:created>
  <dcterms:modified xsi:type="dcterms:W3CDTF">2019-04-30T10:12:00Z</dcterms:modified>
</cp:coreProperties>
</file>