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7F5" w:rsidRPr="00604E27" w:rsidRDefault="001107F5" w:rsidP="001107F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7F5" w:rsidRPr="00604E27" w:rsidRDefault="001107F5" w:rsidP="001107F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1107F5" w:rsidRPr="00604E27" w:rsidRDefault="001107F5" w:rsidP="001107F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1107F5" w:rsidRPr="00D95132" w:rsidRDefault="001107F5" w:rsidP="001107F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1107F5" w:rsidRDefault="001107F5" w:rsidP="001107F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1107F5" w:rsidRDefault="001107F5" w:rsidP="001107F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1107F5" w:rsidRPr="00604E27" w:rsidRDefault="001107F5" w:rsidP="001107F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1107F5" w:rsidRPr="00604E27" w:rsidRDefault="001107F5" w:rsidP="001107F5">
      <w:pPr>
        <w:ind w:left="567"/>
        <w:jc w:val="both"/>
        <w:rPr>
          <w:color w:val="000000"/>
          <w:sz w:val="28"/>
          <w:szCs w:val="28"/>
        </w:rPr>
      </w:pPr>
    </w:p>
    <w:p w:rsidR="001107F5" w:rsidRPr="00604E27" w:rsidRDefault="001107F5" w:rsidP="001107F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30.05.2018 года № 148</w:t>
      </w:r>
    </w:p>
    <w:p w:rsidR="001107F5" w:rsidRPr="00604E27" w:rsidRDefault="001107F5" w:rsidP="001107F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1107F5" w:rsidRPr="00604E27" w:rsidRDefault="001107F5" w:rsidP="001107F5">
      <w:pPr>
        <w:ind w:firstLine="567"/>
        <w:jc w:val="both"/>
        <w:rPr>
          <w:color w:val="000000"/>
          <w:sz w:val="28"/>
          <w:szCs w:val="28"/>
        </w:rPr>
      </w:pPr>
    </w:p>
    <w:p w:rsidR="001107F5" w:rsidRDefault="001107F5" w:rsidP="001107F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1107F5" w:rsidRPr="00604E27" w:rsidRDefault="001107F5" w:rsidP="001107F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1107F5" w:rsidRPr="00604E27" w:rsidRDefault="001107F5" w:rsidP="001107F5">
      <w:pPr>
        <w:ind w:firstLine="567"/>
        <w:jc w:val="both"/>
        <w:rPr>
          <w:b/>
          <w:color w:val="000000"/>
          <w:sz w:val="28"/>
          <w:szCs w:val="28"/>
        </w:rPr>
      </w:pPr>
    </w:p>
    <w:p w:rsidR="001107F5" w:rsidRDefault="001107F5" w:rsidP="001107F5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proofErr w:type="gramStart"/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</w:t>
      </w:r>
      <w:r>
        <w:rPr>
          <w:color w:val="000000"/>
          <w:sz w:val="28"/>
          <w:szCs w:val="28"/>
        </w:rPr>
        <w:t>Федеральным законом от 29.12.2017 № 455-ФЗ «</w:t>
      </w:r>
      <w:r w:rsidRPr="00706589">
        <w:rPr>
          <w:color w:val="000000"/>
          <w:sz w:val="28"/>
          <w:szCs w:val="28"/>
        </w:rPr>
        <w:t>О внесении изменений в Градостроительный кодекс Российской Федерации и отдельные законодате</w:t>
      </w:r>
      <w:r>
        <w:rPr>
          <w:color w:val="000000"/>
          <w:sz w:val="28"/>
          <w:szCs w:val="28"/>
        </w:rPr>
        <w:t>льные акты Российской Федерации», Федеральным</w:t>
      </w:r>
      <w:r w:rsidRPr="00706589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 от 29.12.2017 № 463-ФЗ «</w:t>
      </w:r>
      <w:r w:rsidRPr="00706589">
        <w:rPr>
          <w:color w:val="000000"/>
          <w:sz w:val="28"/>
          <w:szCs w:val="28"/>
        </w:rPr>
        <w:t>О внесении изм</w:t>
      </w:r>
      <w:r>
        <w:rPr>
          <w:color w:val="000000"/>
          <w:sz w:val="28"/>
          <w:szCs w:val="28"/>
        </w:rPr>
        <w:t>енений в Федеральный закон «</w:t>
      </w:r>
      <w:r w:rsidRPr="00706589">
        <w:rPr>
          <w:color w:val="000000"/>
          <w:sz w:val="28"/>
          <w:szCs w:val="28"/>
        </w:rPr>
        <w:t>Об общих принципах организации местного самоуп</w:t>
      </w:r>
      <w:r>
        <w:rPr>
          <w:color w:val="000000"/>
          <w:sz w:val="28"/>
          <w:szCs w:val="28"/>
        </w:rPr>
        <w:t>равления в Российской Федерации»</w:t>
      </w:r>
      <w:r w:rsidRPr="00706589">
        <w:rPr>
          <w:color w:val="000000"/>
          <w:sz w:val="28"/>
          <w:szCs w:val="28"/>
        </w:rPr>
        <w:t xml:space="preserve"> и отдельные законодате</w:t>
      </w:r>
      <w:r>
        <w:rPr>
          <w:color w:val="000000"/>
          <w:sz w:val="28"/>
          <w:szCs w:val="28"/>
        </w:rPr>
        <w:t>льные акты Российской Федерации</w:t>
      </w:r>
      <w:proofErr w:type="gramEnd"/>
      <w:r>
        <w:rPr>
          <w:color w:val="000000"/>
          <w:sz w:val="28"/>
          <w:szCs w:val="28"/>
        </w:rPr>
        <w:t xml:space="preserve">», Федеральным законом от 05.12.2017 № 392-ФЗ «»О внесении изменений в отдельные законодательные акты Российской Федерации по вопросам </w:t>
      </w:r>
      <w:proofErr w:type="gramStart"/>
      <w:r>
        <w:rPr>
          <w:color w:val="000000"/>
          <w:sz w:val="28"/>
          <w:szCs w:val="28"/>
        </w:rPr>
        <w:t>совершенствования проведения независимой оценки качества условий оказания услуг</w:t>
      </w:r>
      <w:proofErr w:type="gramEnd"/>
      <w:r>
        <w:rPr>
          <w:color w:val="000000"/>
          <w:sz w:val="28"/>
          <w:szCs w:val="28"/>
        </w:rPr>
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экспертизы», статьей 61 Устава Лесновского сельского поселения,</w:t>
      </w:r>
    </w:p>
    <w:p w:rsidR="001107F5" w:rsidRDefault="001107F5" w:rsidP="001107F5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1107F5" w:rsidRPr="009B3A75" w:rsidRDefault="001107F5" w:rsidP="001107F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1107F5" w:rsidRPr="00604E27" w:rsidRDefault="001107F5" w:rsidP="001107F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1107F5" w:rsidRDefault="001107F5" w:rsidP="001107F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1107F5" w:rsidRDefault="001107F5" w:rsidP="001107F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1107F5" w:rsidRDefault="001107F5" w:rsidP="001107F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9 части 1 статьи 8 изложить в следующей редакции:</w:t>
      </w:r>
    </w:p>
    <w:p w:rsidR="001107F5" w:rsidRDefault="001107F5" w:rsidP="001107F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1107F5" w:rsidRPr="0034584F" w:rsidRDefault="001107F5" w:rsidP="001107F5">
      <w:pPr>
        <w:adjustRightInd w:val="0"/>
        <w:ind w:firstLine="540"/>
        <w:jc w:val="both"/>
        <w:rPr>
          <w:rFonts w:cs="Arial"/>
        </w:rPr>
      </w:pPr>
      <w:r>
        <w:rPr>
          <w:sz w:val="28"/>
          <w:szCs w:val="28"/>
        </w:rPr>
        <w:t>«</w:t>
      </w:r>
      <w:r w:rsidRPr="00706589">
        <w:rPr>
          <w:sz w:val="28"/>
          <w:szCs w:val="28"/>
        </w:rPr>
        <w:t xml:space="preserve">9) </w:t>
      </w:r>
      <w:r w:rsidRPr="00706589">
        <w:rPr>
          <w:bCs/>
          <w:sz w:val="28"/>
          <w:szCs w:val="28"/>
        </w:rPr>
        <w:t>утверждение правил благоустройства территории поселения, осуществление контроля за их соблюдением, организация благоустройства территории поселения в соответствии с указанными правилами</w:t>
      </w:r>
      <w:proofErr w:type="gramStart"/>
      <w:r w:rsidRPr="00706589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</w:p>
    <w:p w:rsidR="001107F5" w:rsidRDefault="001107F5" w:rsidP="001107F5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1107F5" w:rsidRPr="009B3A75" w:rsidRDefault="001107F5" w:rsidP="001107F5">
      <w:pPr>
        <w:numPr>
          <w:ilvl w:val="1"/>
          <w:numId w:val="1"/>
        </w:numPr>
        <w:adjustRightInd w:val="0"/>
        <w:ind w:left="0"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Дополнить часть 1 статьи 31 пунктом 11 следующего содержания:</w:t>
      </w:r>
    </w:p>
    <w:p w:rsidR="001107F5" w:rsidRPr="00101BB9" w:rsidRDefault="001107F5" w:rsidP="001107F5">
      <w:pPr>
        <w:adjustRightInd w:val="0"/>
        <w:ind w:left="567"/>
        <w:jc w:val="both"/>
        <w:rPr>
          <w:sz w:val="28"/>
          <w:szCs w:val="28"/>
        </w:rPr>
      </w:pPr>
    </w:p>
    <w:p w:rsidR="001107F5" w:rsidRPr="009B3333" w:rsidRDefault="001107F5" w:rsidP="001107F5">
      <w:pPr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B3333">
        <w:rPr>
          <w:sz w:val="28"/>
          <w:szCs w:val="28"/>
        </w:rPr>
        <w:t>11) утверждение правил благоустройства территории муниципального образования</w:t>
      </w:r>
      <w:proofErr w:type="gramStart"/>
      <w:r w:rsidRPr="009B333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1107F5" w:rsidRDefault="001107F5" w:rsidP="001107F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1107F5" w:rsidRPr="007735C7" w:rsidRDefault="001107F5" w:rsidP="001107F5">
      <w:pPr>
        <w:autoSpaceDE/>
        <w:autoSpaceDN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1.3. </w:t>
      </w:r>
      <w:r>
        <w:rPr>
          <w:sz w:val="28"/>
          <w:szCs w:val="28"/>
        </w:rPr>
        <w:t>Пункт 11)</w:t>
      </w:r>
      <w:r w:rsidRPr="007735C7">
        <w:rPr>
          <w:sz w:val="28"/>
          <w:szCs w:val="28"/>
        </w:rPr>
        <w:t xml:space="preserve"> части </w:t>
      </w:r>
      <w:r>
        <w:rPr>
          <w:sz w:val="28"/>
          <w:szCs w:val="28"/>
        </w:rPr>
        <w:t xml:space="preserve">1 статьи </w:t>
      </w:r>
      <w:r w:rsidRPr="007735C7">
        <w:rPr>
          <w:sz w:val="28"/>
          <w:szCs w:val="28"/>
        </w:rPr>
        <w:t>9 утрати</w:t>
      </w:r>
      <w:r>
        <w:rPr>
          <w:sz w:val="28"/>
          <w:szCs w:val="28"/>
        </w:rPr>
        <w:t>л силу.- Федеральный закон от 05</w:t>
      </w:r>
      <w:r w:rsidRPr="007735C7">
        <w:rPr>
          <w:sz w:val="28"/>
          <w:szCs w:val="28"/>
        </w:rPr>
        <w:t xml:space="preserve">.12.2017 № </w:t>
      </w:r>
      <w:r>
        <w:rPr>
          <w:sz w:val="28"/>
          <w:szCs w:val="28"/>
        </w:rPr>
        <w:t>392</w:t>
      </w:r>
      <w:r w:rsidRPr="007735C7">
        <w:rPr>
          <w:sz w:val="28"/>
          <w:szCs w:val="28"/>
        </w:rPr>
        <w:t>-ФЗ.»</w:t>
      </w:r>
    </w:p>
    <w:p w:rsidR="001107F5" w:rsidRDefault="001107F5" w:rsidP="001107F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</w:p>
    <w:p w:rsidR="001107F5" w:rsidRPr="00604E27" w:rsidRDefault="001107F5" w:rsidP="001107F5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1107F5" w:rsidRPr="00604E27" w:rsidRDefault="001107F5" w:rsidP="001107F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3. Настоящее решение вступает в силу с момента его государственной регистрации и официального опубликования в газете «</w:t>
      </w:r>
      <w:r>
        <w:rPr>
          <w:color w:val="000000"/>
          <w:sz w:val="28"/>
          <w:szCs w:val="28"/>
        </w:rPr>
        <w:t>Лесновский вестник».</w:t>
      </w:r>
    </w:p>
    <w:p w:rsidR="001107F5" w:rsidRPr="00456DE8" w:rsidRDefault="001107F5" w:rsidP="001107F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4. Опубликовать настоящее решение в </w:t>
      </w:r>
      <w:r>
        <w:rPr>
          <w:color w:val="000000"/>
          <w:sz w:val="28"/>
          <w:szCs w:val="28"/>
        </w:rPr>
        <w:t xml:space="preserve">периодическом печатном издании Лесновского сельского поселения </w:t>
      </w:r>
      <w:r w:rsidRPr="00604E2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D63060">
          <w:rPr>
            <w:rStyle w:val="a3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3"/>
            <w:color w:val="000000"/>
            <w:sz w:val="28"/>
            <w:szCs w:val="28"/>
          </w:rPr>
          <w:t>.</w:t>
        </w:r>
        <w:r w:rsidRPr="00D63060">
          <w:rPr>
            <w:rStyle w:val="a3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1107F5" w:rsidRPr="00604E27" w:rsidRDefault="001107F5" w:rsidP="001107F5">
      <w:pPr>
        <w:ind w:firstLine="567"/>
        <w:jc w:val="both"/>
        <w:rPr>
          <w:color w:val="000000"/>
          <w:sz w:val="28"/>
          <w:szCs w:val="28"/>
        </w:rPr>
      </w:pPr>
    </w:p>
    <w:p w:rsidR="001107F5" w:rsidRDefault="001107F5" w:rsidP="001107F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1107F5" w:rsidRDefault="001107F5" w:rsidP="001107F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1107F5" w:rsidRDefault="001107F5" w:rsidP="001107F5">
      <w:pPr>
        <w:widowControl w:val="0"/>
        <w:adjustRightInd w:val="0"/>
        <w:rPr>
          <w:color w:val="000000"/>
          <w:sz w:val="28"/>
          <w:szCs w:val="28"/>
        </w:rPr>
      </w:pPr>
    </w:p>
    <w:p w:rsidR="00BC0364" w:rsidRPr="001107F5" w:rsidRDefault="001107F5" w:rsidP="001107F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  <w:bookmarkStart w:id="0" w:name="_GoBack"/>
      <w:bookmarkEnd w:id="0"/>
    </w:p>
    <w:sectPr w:rsidR="00BC0364" w:rsidRPr="001107F5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3F74"/>
    <w:rsid w:val="0006635D"/>
    <w:rsid w:val="001107F5"/>
    <w:rsid w:val="004B3F74"/>
    <w:rsid w:val="00B47D6C"/>
    <w:rsid w:val="00BC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7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07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7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7F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7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107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7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2018-06-04T06:51:00Z</dcterms:created>
  <dcterms:modified xsi:type="dcterms:W3CDTF">2018-06-04T06:51:00Z</dcterms:modified>
</cp:coreProperties>
</file>