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56" w:rsidRPr="00357856" w:rsidRDefault="00357856" w:rsidP="0035785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357856">
        <w:rPr>
          <w:noProof/>
          <w:sz w:val="28"/>
          <w:szCs w:val="28"/>
        </w:rPr>
        <w:drawing>
          <wp:inline distT="0" distB="0" distL="0" distR="0" wp14:anchorId="423B7BE3" wp14:editId="7F0C8A9A">
            <wp:extent cx="723900" cy="8858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56" w:rsidRPr="00357856" w:rsidRDefault="00357856" w:rsidP="00357856">
      <w:pPr>
        <w:jc w:val="center"/>
        <w:rPr>
          <w:b/>
          <w:bCs/>
          <w:sz w:val="28"/>
          <w:szCs w:val="28"/>
        </w:rPr>
      </w:pPr>
      <w:r w:rsidRPr="00357856">
        <w:rPr>
          <w:b/>
          <w:bCs/>
          <w:sz w:val="28"/>
          <w:szCs w:val="28"/>
        </w:rPr>
        <w:t>Российская Федерация</w:t>
      </w:r>
    </w:p>
    <w:p w:rsidR="00357856" w:rsidRPr="00357856" w:rsidRDefault="00357856" w:rsidP="00357856">
      <w:pPr>
        <w:jc w:val="center"/>
        <w:rPr>
          <w:b/>
          <w:bCs/>
          <w:sz w:val="28"/>
          <w:szCs w:val="28"/>
        </w:rPr>
      </w:pPr>
      <w:r w:rsidRPr="00357856">
        <w:rPr>
          <w:b/>
          <w:bCs/>
          <w:sz w:val="28"/>
          <w:szCs w:val="28"/>
        </w:rPr>
        <w:t>Новгородская область Новгородский район</w:t>
      </w:r>
    </w:p>
    <w:p w:rsidR="00357856" w:rsidRPr="00357856" w:rsidRDefault="00357856" w:rsidP="00357856">
      <w:pPr>
        <w:jc w:val="center"/>
        <w:rPr>
          <w:b/>
          <w:bCs/>
          <w:sz w:val="28"/>
          <w:szCs w:val="28"/>
        </w:rPr>
      </w:pPr>
      <w:r w:rsidRPr="00357856">
        <w:rPr>
          <w:b/>
          <w:bCs/>
          <w:sz w:val="28"/>
          <w:szCs w:val="28"/>
        </w:rPr>
        <w:t>Совет депутатов</w:t>
      </w:r>
    </w:p>
    <w:p w:rsidR="00357856" w:rsidRPr="00357856" w:rsidRDefault="00357856" w:rsidP="00357856">
      <w:pPr>
        <w:jc w:val="center"/>
        <w:rPr>
          <w:b/>
          <w:bCs/>
          <w:sz w:val="28"/>
          <w:szCs w:val="28"/>
        </w:rPr>
      </w:pPr>
      <w:r w:rsidRPr="00357856">
        <w:rPr>
          <w:b/>
          <w:bCs/>
          <w:sz w:val="28"/>
          <w:szCs w:val="28"/>
        </w:rPr>
        <w:t>Лесновского сельского поселения</w:t>
      </w:r>
    </w:p>
    <w:p w:rsidR="00357856" w:rsidRPr="00357856" w:rsidRDefault="00357856" w:rsidP="00357856">
      <w:pPr>
        <w:tabs>
          <w:tab w:val="left" w:pos="0"/>
        </w:tabs>
        <w:jc w:val="center"/>
        <w:rPr>
          <w:sz w:val="28"/>
          <w:szCs w:val="28"/>
        </w:rPr>
      </w:pPr>
    </w:p>
    <w:p w:rsidR="00357856" w:rsidRPr="00357856" w:rsidRDefault="00357856" w:rsidP="00357856">
      <w:pPr>
        <w:jc w:val="center"/>
        <w:rPr>
          <w:b/>
          <w:bCs/>
          <w:sz w:val="28"/>
          <w:szCs w:val="28"/>
        </w:rPr>
      </w:pPr>
      <w:r w:rsidRPr="00357856">
        <w:rPr>
          <w:b/>
          <w:bCs/>
          <w:sz w:val="28"/>
          <w:szCs w:val="28"/>
        </w:rPr>
        <w:t>Решение</w:t>
      </w:r>
    </w:p>
    <w:p w:rsidR="00357856" w:rsidRPr="00357856" w:rsidRDefault="00357856" w:rsidP="00357856">
      <w:pPr>
        <w:jc w:val="both"/>
        <w:rPr>
          <w:sz w:val="28"/>
          <w:szCs w:val="28"/>
        </w:rPr>
      </w:pPr>
    </w:p>
    <w:p w:rsidR="00B05E01" w:rsidRDefault="00357856" w:rsidP="003578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5E01">
        <w:rPr>
          <w:sz w:val="28"/>
          <w:szCs w:val="28"/>
        </w:rPr>
        <w:t xml:space="preserve">14 апреля </w:t>
      </w:r>
      <w:r>
        <w:rPr>
          <w:sz w:val="28"/>
          <w:szCs w:val="28"/>
        </w:rPr>
        <w:t>2016</w:t>
      </w:r>
      <w:r w:rsidRPr="0035785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357856">
        <w:rPr>
          <w:sz w:val="28"/>
          <w:szCs w:val="28"/>
        </w:rPr>
        <w:t xml:space="preserve"> № </w:t>
      </w:r>
      <w:r w:rsidR="00B05E01">
        <w:rPr>
          <w:sz w:val="28"/>
          <w:szCs w:val="28"/>
        </w:rPr>
        <w:t>41</w:t>
      </w:r>
    </w:p>
    <w:p w:rsidR="00357856" w:rsidRPr="00357856" w:rsidRDefault="00357856" w:rsidP="00357856">
      <w:pPr>
        <w:jc w:val="both"/>
        <w:rPr>
          <w:sz w:val="28"/>
          <w:szCs w:val="28"/>
        </w:rPr>
      </w:pPr>
      <w:r w:rsidRPr="00357856">
        <w:rPr>
          <w:sz w:val="28"/>
          <w:szCs w:val="28"/>
        </w:rPr>
        <w:t>д. Лесная</w:t>
      </w:r>
    </w:p>
    <w:p w:rsidR="00357856" w:rsidRPr="00357856" w:rsidRDefault="00357856" w:rsidP="00357856">
      <w:pPr>
        <w:jc w:val="both"/>
        <w:rPr>
          <w:sz w:val="28"/>
          <w:szCs w:val="28"/>
        </w:rPr>
      </w:pPr>
    </w:p>
    <w:p w:rsidR="00357856" w:rsidRPr="00357856" w:rsidRDefault="00357856" w:rsidP="00357856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357856">
        <w:rPr>
          <w:b/>
          <w:sz w:val="28"/>
          <w:szCs w:val="28"/>
        </w:rPr>
        <w:t xml:space="preserve">О внесение изменений в Решение Совета депутатов от 04.02.2011 № 7 </w:t>
      </w:r>
      <w:r>
        <w:rPr>
          <w:b/>
          <w:sz w:val="28"/>
          <w:szCs w:val="28"/>
        </w:rPr>
        <w:t>«</w:t>
      </w:r>
      <w:r w:rsidRPr="00357856">
        <w:rPr>
          <w:rFonts w:eastAsia="Calibri"/>
          <w:b/>
          <w:sz w:val="28"/>
          <w:szCs w:val="28"/>
          <w:lang w:eastAsia="en-US"/>
        </w:rPr>
        <w:t>Об у</w:t>
      </w:r>
      <w:r>
        <w:rPr>
          <w:rFonts w:eastAsia="Calibri"/>
          <w:b/>
          <w:sz w:val="28"/>
          <w:szCs w:val="28"/>
          <w:lang w:eastAsia="en-US"/>
        </w:rPr>
        <w:t xml:space="preserve">тверждении Положения о порядке </w:t>
      </w:r>
      <w:r w:rsidRPr="00357856">
        <w:rPr>
          <w:rFonts w:eastAsia="Calibri"/>
          <w:b/>
          <w:sz w:val="28"/>
          <w:szCs w:val="28"/>
          <w:lang w:eastAsia="en-US"/>
        </w:rPr>
        <w:t>управления и распоряжения муниципальным имуществом Лесновского сельского поселения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357856">
        <w:rPr>
          <w:rFonts w:eastAsia="Calibri"/>
          <w:b/>
          <w:sz w:val="28"/>
          <w:szCs w:val="28"/>
          <w:lang w:eastAsia="en-US"/>
        </w:rPr>
        <w:t>Новгородского муниципального района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357856" w:rsidRPr="00357856" w:rsidRDefault="00357856" w:rsidP="00357856">
      <w:pPr>
        <w:jc w:val="both"/>
        <w:rPr>
          <w:sz w:val="28"/>
          <w:szCs w:val="28"/>
        </w:rPr>
      </w:pPr>
    </w:p>
    <w:p w:rsidR="00357856" w:rsidRPr="00357856" w:rsidRDefault="00357856" w:rsidP="00357856">
      <w:pPr>
        <w:ind w:firstLine="357"/>
        <w:jc w:val="both"/>
        <w:rPr>
          <w:sz w:val="28"/>
          <w:szCs w:val="28"/>
        </w:rPr>
      </w:pPr>
      <w:r w:rsidRPr="00357856">
        <w:rPr>
          <w:sz w:val="28"/>
          <w:szCs w:val="28"/>
        </w:rPr>
        <w:tab/>
        <w:t>В соответствии с</w:t>
      </w:r>
      <w:r>
        <w:rPr>
          <w:sz w:val="28"/>
          <w:szCs w:val="28"/>
        </w:rPr>
        <w:t xml:space="preserve"> Федеральным законом от 25.12.2008 г. № 281-ФЗ «О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самоуправления», Приказом Минэкономразвития России от 30.08.2011 г. № 424 «Об утверждении Порядка ведения органами местного самоуправления реестров муниципального имущества»</w:t>
      </w:r>
      <w:r w:rsidRPr="00357856">
        <w:rPr>
          <w:sz w:val="28"/>
          <w:szCs w:val="28"/>
        </w:rPr>
        <w:t>,</w:t>
      </w:r>
    </w:p>
    <w:p w:rsidR="00357856" w:rsidRPr="00357856" w:rsidRDefault="00357856" w:rsidP="00357856">
      <w:pPr>
        <w:ind w:firstLine="357"/>
        <w:jc w:val="both"/>
        <w:rPr>
          <w:sz w:val="28"/>
          <w:szCs w:val="28"/>
        </w:rPr>
      </w:pPr>
      <w:r w:rsidRPr="00357856">
        <w:rPr>
          <w:sz w:val="28"/>
          <w:szCs w:val="28"/>
        </w:rPr>
        <w:t>Совет депутатов Лесновского сельского поселения</w:t>
      </w:r>
    </w:p>
    <w:p w:rsidR="00357856" w:rsidRPr="00357856" w:rsidRDefault="00357856" w:rsidP="00357856">
      <w:pPr>
        <w:rPr>
          <w:sz w:val="28"/>
          <w:szCs w:val="28"/>
        </w:rPr>
      </w:pPr>
    </w:p>
    <w:p w:rsidR="00357856" w:rsidRPr="00357856" w:rsidRDefault="00357856" w:rsidP="00357856">
      <w:pPr>
        <w:jc w:val="both"/>
        <w:rPr>
          <w:b/>
          <w:sz w:val="28"/>
          <w:szCs w:val="28"/>
        </w:rPr>
      </w:pPr>
      <w:r w:rsidRPr="00357856">
        <w:rPr>
          <w:b/>
          <w:sz w:val="28"/>
          <w:szCs w:val="28"/>
        </w:rPr>
        <w:t>РЕШИЛ:</w:t>
      </w:r>
    </w:p>
    <w:p w:rsidR="00357856" w:rsidRPr="00357856" w:rsidRDefault="00357856" w:rsidP="00357856">
      <w:pPr>
        <w:jc w:val="both"/>
        <w:rPr>
          <w:b/>
          <w:sz w:val="28"/>
          <w:szCs w:val="28"/>
        </w:rPr>
      </w:pPr>
    </w:p>
    <w:p w:rsidR="00357856" w:rsidRDefault="00357856" w:rsidP="003578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57856">
        <w:rPr>
          <w:sz w:val="28"/>
          <w:szCs w:val="28"/>
        </w:rPr>
        <w:t xml:space="preserve">Внести изменения в </w:t>
      </w:r>
      <w:r w:rsidRPr="00357856">
        <w:rPr>
          <w:color w:val="000000"/>
          <w:sz w:val="28"/>
          <w:szCs w:val="28"/>
        </w:rPr>
        <w:t xml:space="preserve">Решение от </w:t>
      </w:r>
      <w:r w:rsidRPr="00357856">
        <w:rPr>
          <w:sz w:val="28"/>
          <w:szCs w:val="28"/>
        </w:rPr>
        <w:t>04.02.2011 № 7 «</w:t>
      </w:r>
      <w:r w:rsidRPr="00357856">
        <w:rPr>
          <w:rFonts w:eastAsia="Calibri"/>
          <w:sz w:val="28"/>
          <w:szCs w:val="28"/>
          <w:lang w:eastAsia="en-US"/>
        </w:rPr>
        <w:t>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района»</w:t>
      </w:r>
      <w:r w:rsidRPr="00357856">
        <w:rPr>
          <w:sz w:val="28"/>
          <w:szCs w:val="28"/>
        </w:rPr>
        <w:t xml:space="preserve"> (далее – Решение):</w:t>
      </w:r>
    </w:p>
    <w:p w:rsidR="00357856" w:rsidRPr="00357856" w:rsidRDefault="00357856" w:rsidP="0035785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A488E" w:rsidRPr="00784419" w:rsidRDefault="00357856" w:rsidP="00357856">
      <w:pPr>
        <w:numPr>
          <w:ilvl w:val="1"/>
          <w:numId w:val="1"/>
        </w:numPr>
        <w:tabs>
          <w:tab w:val="clear" w:pos="2100"/>
          <w:tab w:val="num" w:pos="0"/>
        </w:tabs>
        <w:ind w:left="0" w:firstLine="540"/>
        <w:jc w:val="both"/>
        <w:rPr>
          <w:color w:val="000000"/>
          <w:sz w:val="28"/>
          <w:szCs w:val="28"/>
        </w:rPr>
      </w:pPr>
      <w:r w:rsidRPr="00784419">
        <w:rPr>
          <w:sz w:val="28"/>
          <w:szCs w:val="28"/>
        </w:rPr>
        <w:t>Под</w:t>
      </w:r>
      <w:r w:rsidR="00784419" w:rsidRPr="00784419">
        <w:rPr>
          <w:sz w:val="28"/>
          <w:szCs w:val="28"/>
        </w:rPr>
        <w:t>пункт</w:t>
      </w:r>
      <w:r w:rsidR="00AA488E" w:rsidRPr="00784419">
        <w:rPr>
          <w:sz w:val="28"/>
          <w:szCs w:val="28"/>
        </w:rPr>
        <w:t xml:space="preserve"> 4.2.1 статьи 4 изложить в новой редакции:</w:t>
      </w:r>
    </w:p>
    <w:p w:rsidR="00AA488E" w:rsidRPr="00784419" w:rsidRDefault="00AA488E" w:rsidP="00AA488E">
      <w:pPr>
        <w:ind w:left="540"/>
        <w:jc w:val="both"/>
        <w:rPr>
          <w:sz w:val="28"/>
          <w:szCs w:val="28"/>
        </w:rPr>
      </w:pPr>
    </w:p>
    <w:p w:rsidR="00784419" w:rsidRPr="00784419" w:rsidRDefault="00784419" w:rsidP="007844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4419">
        <w:rPr>
          <w:rFonts w:eastAsia="Calibri"/>
          <w:sz w:val="28"/>
          <w:szCs w:val="28"/>
          <w:lang w:eastAsia="en-US"/>
        </w:rPr>
        <w:t>4.2.1. Основные принципы и формы ведения Реестра определяются порядком ведения реестра муниципального имущества, утверждаемым распоряжением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4419">
        <w:rPr>
          <w:rFonts w:eastAsia="Calibri"/>
          <w:sz w:val="28"/>
          <w:szCs w:val="28"/>
          <w:lang w:eastAsia="en-US"/>
        </w:rPr>
        <w:t>Лесновского сельского поселения.</w:t>
      </w:r>
    </w:p>
    <w:p w:rsidR="00784419" w:rsidRPr="00784419" w:rsidRDefault="00784419" w:rsidP="007844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4419">
        <w:rPr>
          <w:rFonts w:eastAsia="Calibri"/>
          <w:sz w:val="28"/>
          <w:szCs w:val="28"/>
          <w:lang w:eastAsia="en-US"/>
        </w:rPr>
        <w:t>Объектами учета в Реестре являются:</w:t>
      </w:r>
    </w:p>
    <w:p w:rsidR="00784419" w:rsidRPr="00784419" w:rsidRDefault="00784419" w:rsidP="00784419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1) </w:t>
      </w:r>
      <w:r w:rsidRPr="00784419">
        <w:rPr>
          <w:sz w:val="28"/>
          <w:szCs w:val="28"/>
        </w:rPr>
        <w:t xml:space="preserve">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</w:t>
      </w:r>
      <w:r w:rsidRPr="00784419">
        <w:rPr>
          <w:sz w:val="28"/>
          <w:szCs w:val="28"/>
        </w:rPr>
        <w:lastRenderedPageBreak/>
        <w:t xml:space="preserve">с землей объект, перемещение которого без соразмерного ущерба его назначению невозможно, либо иное имущество, отнесенное </w:t>
      </w:r>
      <w:r w:rsidR="00A2057D">
        <w:rPr>
          <w:sz w:val="28"/>
          <w:szCs w:val="28"/>
        </w:rPr>
        <w:t>законом</w:t>
      </w:r>
      <w:r w:rsidRPr="00784419">
        <w:rPr>
          <w:sz w:val="28"/>
          <w:szCs w:val="28"/>
        </w:rPr>
        <w:t xml:space="preserve"> к недвижимости);</w:t>
      </w:r>
    </w:p>
    <w:p w:rsidR="00A2057D" w:rsidRDefault="00A2057D" w:rsidP="007844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="00784419" w:rsidRPr="00784419">
        <w:rPr>
          <w:rFonts w:eastAsiaTheme="minorHAnsi"/>
          <w:sz w:val="28"/>
          <w:szCs w:val="28"/>
          <w:lang w:eastAsia="en-US"/>
        </w:rPr>
        <w:t xml:space="preserve">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</w:t>
      </w:r>
      <w:r>
        <w:rPr>
          <w:rFonts w:eastAsiaTheme="minorHAnsi"/>
          <w:sz w:val="28"/>
          <w:szCs w:val="28"/>
          <w:lang w:eastAsia="en-US"/>
        </w:rPr>
        <w:t xml:space="preserve"> размер, установленный решениями</w:t>
      </w:r>
      <w:r w:rsidR="00784419" w:rsidRPr="0078441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Совета депутатов Лесновского сельского поселения</w:t>
      </w:r>
      <w:r w:rsidR="00784419" w:rsidRPr="00784419">
        <w:rPr>
          <w:rFonts w:eastAsiaTheme="minorHAnsi"/>
          <w:sz w:val="28"/>
          <w:szCs w:val="28"/>
          <w:lang w:eastAsia="en-US"/>
        </w:rPr>
        <w:t>, а также особо ценное движимое имущество, закрепленное за автономными и бюджетными муниципальными учреждениями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84419" w:rsidRPr="00784419" w:rsidRDefault="00A2057D" w:rsidP="007844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3)</w:t>
      </w:r>
      <w:r w:rsidR="00784419" w:rsidRPr="00784419">
        <w:rPr>
          <w:rFonts w:eastAsiaTheme="minorHAnsi"/>
          <w:sz w:val="28"/>
          <w:szCs w:val="28"/>
          <w:lang w:eastAsia="en-US"/>
        </w:rPr>
        <w:t xml:space="preserve">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</w:t>
      </w:r>
      <w:r>
        <w:rPr>
          <w:rFonts w:eastAsiaTheme="minorHAnsi"/>
          <w:sz w:val="28"/>
          <w:szCs w:val="28"/>
          <w:lang w:eastAsia="en-US"/>
        </w:rPr>
        <w:t>Лесновскому сельскому поселению</w:t>
      </w:r>
      <w:r w:rsidR="00784419" w:rsidRPr="00784419">
        <w:rPr>
          <w:rFonts w:eastAsiaTheme="minorHAnsi"/>
          <w:sz w:val="28"/>
          <w:szCs w:val="28"/>
          <w:lang w:eastAsia="en-US"/>
        </w:rPr>
        <w:t>, иные юридические лица, учредителем (участником) которых является муниципальное образование.</w:t>
      </w:r>
      <w:proofErr w:type="gramEnd"/>
    </w:p>
    <w:p w:rsidR="00784419" w:rsidRPr="00784419" w:rsidRDefault="00784419" w:rsidP="00784419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357856" w:rsidRPr="00784419" w:rsidRDefault="00357856" w:rsidP="00A2057D">
      <w:pPr>
        <w:ind w:firstLine="540"/>
        <w:jc w:val="both"/>
        <w:rPr>
          <w:sz w:val="28"/>
          <w:szCs w:val="28"/>
        </w:rPr>
      </w:pPr>
      <w:r w:rsidRPr="00784419">
        <w:rPr>
          <w:sz w:val="28"/>
          <w:szCs w:val="28"/>
        </w:rPr>
        <w:t xml:space="preserve">2. Опубликовать решение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784419">
          <w:rPr>
            <w:rStyle w:val="a4"/>
            <w:sz w:val="28"/>
            <w:szCs w:val="28"/>
            <w:lang w:val="en-US"/>
          </w:rPr>
          <w:t>www</w:t>
        </w:r>
        <w:r w:rsidRPr="00784419">
          <w:rPr>
            <w:rStyle w:val="a4"/>
            <w:sz w:val="28"/>
            <w:szCs w:val="28"/>
          </w:rPr>
          <w:t>.</w:t>
        </w:r>
        <w:proofErr w:type="spellStart"/>
        <w:r w:rsidRPr="00784419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784419">
          <w:rPr>
            <w:rStyle w:val="a4"/>
            <w:sz w:val="28"/>
            <w:szCs w:val="28"/>
          </w:rPr>
          <w:t>.</w:t>
        </w:r>
        <w:proofErr w:type="spellStart"/>
        <w:r w:rsidRPr="00784419">
          <w:rPr>
            <w:rStyle w:val="a4"/>
            <w:sz w:val="28"/>
            <w:szCs w:val="28"/>
          </w:rPr>
          <w:t>ru</w:t>
        </w:r>
        <w:proofErr w:type="spellEnd"/>
      </w:hyperlink>
    </w:p>
    <w:p w:rsidR="00357856" w:rsidRPr="00784419" w:rsidRDefault="00357856" w:rsidP="00357856">
      <w:pPr>
        <w:jc w:val="both"/>
        <w:rPr>
          <w:sz w:val="28"/>
          <w:szCs w:val="28"/>
        </w:rPr>
      </w:pPr>
    </w:p>
    <w:p w:rsidR="00357856" w:rsidRPr="00784419" w:rsidRDefault="00357856" w:rsidP="00357856">
      <w:pPr>
        <w:jc w:val="both"/>
        <w:rPr>
          <w:sz w:val="28"/>
          <w:szCs w:val="28"/>
        </w:rPr>
      </w:pPr>
    </w:p>
    <w:p w:rsidR="00A2057D" w:rsidRDefault="00A2057D" w:rsidP="00357856">
      <w:pPr>
        <w:jc w:val="both"/>
        <w:rPr>
          <w:sz w:val="28"/>
          <w:szCs w:val="28"/>
        </w:rPr>
      </w:pPr>
    </w:p>
    <w:p w:rsidR="00A2057D" w:rsidRDefault="00A2057D" w:rsidP="00357856">
      <w:pPr>
        <w:jc w:val="both"/>
        <w:rPr>
          <w:sz w:val="28"/>
          <w:szCs w:val="28"/>
        </w:rPr>
      </w:pPr>
    </w:p>
    <w:p w:rsidR="00A2057D" w:rsidRDefault="00A2057D" w:rsidP="00357856">
      <w:pPr>
        <w:jc w:val="both"/>
        <w:rPr>
          <w:sz w:val="28"/>
          <w:szCs w:val="28"/>
        </w:rPr>
      </w:pPr>
    </w:p>
    <w:p w:rsidR="00A2057D" w:rsidRDefault="00A2057D" w:rsidP="0035785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357856" w:rsidRPr="00784419" w:rsidRDefault="00A2057D" w:rsidP="00357856">
      <w:pPr>
        <w:jc w:val="both"/>
        <w:rPr>
          <w:sz w:val="28"/>
          <w:szCs w:val="28"/>
        </w:rPr>
      </w:pPr>
      <w:r>
        <w:rPr>
          <w:sz w:val="28"/>
          <w:szCs w:val="28"/>
        </w:rPr>
        <w:t>Лесновского с</w:t>
      </w:r>
      <w:r w:rsidR="00357856" w:rsidRPr="00784419">
        <w:rPr>
          <w:sz w:val="28"/>
          <w:szCs w:val="28"/>
        </w:rPr>
        <w:t>ельского поселени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 Старостин</w:t>
      </w:r>
    </w:p>
    <w:p w:rsidR="00357856" w:rsidRPr="00784419" w:rsidRDefault="00357856" w:rsidP="00357856">
      <w:pPr>
        <w:rPr>
          <w:sz w:val="28"/>
          <w:szCs w:val="28"/>
        </w:rPr>
      </w:pPr>
    </w:p>
    <w:p w:rsidR="00357856" w:rsidRPr="00784419" w:rsidRDefault="00357856" w:rsidP="00357856">
      <w:pPr>
        <w:rPr>
          <w:sz w:val="28"/>
          <w:szCs w:val="28"/>
        </w:rPr>
      </w:pPr>
    </w:p>
    <w:p w:rsidR="002B7E41" w:rsidRPr="00784419" w:rsidRDefault="002B7E41">
      <w:pPr>
        <w:rPr>
          <w:sz w:val="28"/>
          <w:szCs w:val="28"/>
        </w:rPr>
      </w:pPr>
    </w:p>
    <w:sectPr w:rsidR="002B7E41" w:rsidRPr="0078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553CF"/>
    <w:multiLevelType w:val="multilevel"/>
    <w:tmpl w:val="4BEE38E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E41"/>
    <w:rsid w:val="002B7E41"/>
    <w:rsid w:val="00357856"/>
    <w:rsid w:val="006D51CC"/>
    <w:rsid w:val="00762F08"/>
    <w:rsid w:val="00784419"/>
    <w:rsid w:val="00A2057D"/>
    <w:rsid w:val="00AA488E"/>
    <w:rsid w:val="00B0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5785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semiHidden/>
    <w:unhideWhenUsed/>
    <w:rsid w:val="0035785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8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57856"/>
    <w:pPr>
      <w:ind w:left="720"/>
      <w:contextualSpacing/>
    </w:pPr>
  </w:style>
  <w:style w:type="paragraph" w:customStyle="1" w:styleId="ConsPlusNormal">
    <w:name w:val="ConsPlusNormal"/>
    <w:rsid w:val="00784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5785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semiHidden/>
    <w:unhideWhenUsed/>
    <w:rsid w:val="0035785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8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57856"/>
    <w:pPr>
      <w:ind w:left="720"/>
      <w:contextualSpacing/>
    </w:pPr>
  </w:style>
  <w:style w:type="paragraph" w:customStyle="1" w:styleId="ConsPlusNormal">
    <w:name w:val="ConsPlusNormal"/>
    <w:rsid w:val="00784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2016-04-26T11:47:00Z</dcterms:created>
  <dcterms:modified xsi:type="dcterms:W3CDTF">2016-04-26T11:47:00Z</dcterms:modified>
</cp:coreProperties>
</file>