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C6" w:rsidRPr="009A368D" w:rsidRDefault="004C00C6" w:rsidP="004C00C6">
      <w:pPr>
        <w:jc w:val="center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</w:t>
      </w:r>
      <w:r w:rsidRPr="009A368D">
        <w:rPr>
          <w:b/>
        </w:rPr>
        <w:t>Приложение 2</w:t>
      </w:r>
    </w:p>
    <w:p w:rsidR="004C00C6" w:rsidRDefault="004C00C6" w:rsidP="004C00C6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к </w:t>
      </w:r>
      <w:r w:rsidR="00580E0C">
        <w:t>Решению</w:t>
      </w:r>
      <w:r>
        <w:t xml:space="preserve"> Совета депутатов </w:t>
      </w:r>
    </w:p>
    <w:p w:rsidR="004C00C6" w:rsidRDefault="004C00C6" w:rsidP="004C00C6">
      <w:pPr>
        <w:jc w:val="right"/>
      </w:pPr>
      <w:r>
        <w:t xml:space="preserve">                                                                                                                           </w:t>
      </w:r>
      <w:r w:rsidR="00580E0C">
        <w:t xml:space="preserve">              </w:t>
      </w:r>
      <w:r>
        <w:t xml:space="preserve">                     </w:t>
      </w:r>
      <w:proofErr w:type="spellStart"/>
      <w:r>
        <w:t>Лесновского</w:t>
      </w:r>
      <w:proofErr w:type="spellEnd"/>
      <w:r>
        <w:t xml:space="preserve"> сельского поселения </w:t>
      </w:r>
      <w:r w:rsidR="00580E0C">
        <w:t>28.</w:t>
      </w:r>
      <w:r>
        <w:t>10.2014г №</w:t>
      </w:r>
      <w:r w:rsidR="00580E0C">
        <w:t>173</w:t>
      </w:r>
      <w:r>
        <w:t xml:space="preserve"> « О внесение изменений в решение совета депутатов </w:t>
      </w:r>
    </w:p>
    <w:p w:rsidR="004C00C6" w:rsidRDefault="004C00C6" w:rsidP="004C00C6">
      <w:pPr>
        <w:jc w:val="right"/>
      </w:pPr>
      <w:proofErr w:type="spellStart"/>
      <w:r>
        <w:t>Лесновского</w:t>
      </w:r>
      <w:proofErr w:type="spellEnd"/>
      <w:r>
        <w:t xml:space="preserve"> сельского поселения от 24.12.2013г. №126  </w:t>
      </w:r>
    </w:p>
    <w:p w:rsidR="004C00C6" w:rsidRDefault="004C00C6" w:rsidP="004C00C6">
      <w:pPr>
        <w:jc w:val="right"/>
      </w:pPr>
      <w:r>
        <w:t xml:space="preserve">      «О бюджете </w:t>
      </w:r>
      <w:proofErr w:type="spellStart"/>
      <w:r>
        <w:t>Лесновского</w:t>
      </w:r>
      <w:proofErr w:type="spellEnd"/>
      <w:r>
        <w:t xml:space="preserve"> сельского поселения                                                                                                                   </w:t>
      </w:r>
    </w:p>
    <w:p w:rsidR="004C00C6" w:rsidRDefault="004C00C6" w:rsidP="004C00C6">
      <w:pPr>
        <w:jc w:val="right"/>
      </w:pPr>
      <w:r>
        <w:t xml:space="preserve">                                                                                                                                              на 2014 год и на плановый период 2015-2016 годы»                                                                                      </w:t>
      </w:r>
    </w:p>
    <w:p w:rsidR="004C00C6" w:rsidRDefault="004C00C6" w:rsidP="004C00C6">
      <w:pPr>
        <w:jc w:val="right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4C00C6" w:rsidRDefault="004C00C6" w:rsidP="004C00C6">
      <w:pPr>
        <w:tabs>
          <w:tab w:val="left" w:pos="2980"/>
          <w:tab w:val="right" w:pos="14853"/>
        </w:tabs>
        <w:rPr>
          <w:b/>
          <w:sz w:val="28"/>
          <w:szCs w:val="28"/>
        </w:rPr>
      </w:pPr>
      <w:r>
        <w:t xml:space="preserve">                                                                                                       </w:t>
      </w:r>
    </w:p>
    <w:p w:rsidR="004C00C6" w:rsidRDefault="004C00C6" w:rsidP="004C00C6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>Объем безвозмездных поступлений из бюджета района 2014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28"/>
        <w:gridCol w:w="2510"/>
      </w:tblGrid>
      <w:tr w:rsidR="004C00C6" w:rsidRPr="004153DD" w:rsidTr="00252010">
        <w:tc>
          <w:tcPr>
            <w:tcW w:w="11628" w:type="dxa"/>
          </w:tcPr>
          <w:p w:rsidR="004C00C6" w:rsidRPr="004153DD" w:rsidRDefault="004C00C6" w:rsidP="00252010">
            <w:pPr>
              <w:jc w:val="both"/>
              <w:rPr>
                <w:b/>
                <w:sz w:val="28"/>
                <w:szCs w:val="28"/>
              </w:rPr>
            </w:pPr>
            <w:r w:rsidRPr="004153DD">
              <w:rPr>
                <w:b/>
                <w:sz w:val="28"/>
                <w:szCs w:val="28"/>
              </w:rPr>
              <w:t>Наименование статей</w:t>
            </w:r>
          </w:p>
        </w:tc>
        <w:tc>
          <w:tcPr>
            <w:tcW w:w="2510" w:type="dxa"/>
          </w:tcPr>
          <w:p w:rsidR="004C00C6" w:rsidRPr="004153DD" w:rsidRDefault="004C00C6" w:rsidP="00252010">
            <w:pPr>
              <w:jc w:val="both"/>
              <w:rPr>
                <w:b/>
                <w:sz w:val="28"/>
                <w:szCs w:val="28"/>
              </w:rPr>
            </w:pPr>
            <w:r w:rsidRPr="004153DD">
              <w:rPr>
                <w:b/>
                <w:sz w:val="28"/>
                <w:szCs w:val="28"/>
              </w:rPr>
              <w:t>Сумма, тыс</w:t>
            </w:r>
            <w:proofErr w:type="gramStart"/>
            <w:r w:rsidRPr="004153DD">
              <w:rPr>
                <w:b/>
                <w:sz w:val="28"/>
                <w:szCs w:val="28"/>
              </w:rPr>
              <w:t>.р</w:t>
            </w:r>
            <w:proofErr w:type="gramEnd"/>
            <w:r w:rsidRPr="004153DD">
              <w:rPr>
                <w:b/>
                <w:sz w:val="28"/>
                <w:szCs w:val="28"/>
              </w:rPr>
              <w:t xml:space="preserve">ублей 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  <w:r w:rsidRPr="004153DD">
              <w:rPr>
                <w:sz w:val="28"/>
                <w:szCs w:val="28"/>
              </w:rPr>
              <w:t>Субвенция бюджетам поселений на государственную регистрацию актов гражданского состояния</w:t>
            </w:r>
          </w:p>
        </w:tc>
        <w:tc>
          <w:tcPr>
            <w:tcW w:w="2510" w:type="dxa"/>
          </w:tcPr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r w:rsidRPr="004153DD">
              <w:rPr>
                <w:sz w:val="28"/>
                <w:szCs w:val="28"/>
              </w:rPr>
              <w:t>Субвенция бюджетам поселений на осуществление первичного воинского учета  на территориях, где отсутствуют военные комиссариаты</w:t>
            </w:r>
          </w:p>
        </w:tc>
        <w:tc>
          <w:tcPr>
            <w:tcW w:w="2510" w:type="dxa"/>
          </w:tcPr>
          <w:p w:rsidR="004C00C6" w:rsidRPr="004153DD" w:rsidRDefault="004C00C6" w:rsidP="002520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69,5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  <w:r w:rsidRPr="004153DD">
              <w:rPr>
                <w:sz w:val="28"/>
                <w:szCs w:val="28"/>
              </w:rPr>
              <w:t>Дотация на выравнивание уровня бюджетной обеспеченности поселений</w:t>
            </w:r>
          </w:p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0" w:type="dxa"/>
          </w:tcPr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5140,3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</w:t>
            </w:r>
            <w:r w:rsidRPr="004153DD">
              <w:rPr>
                <w:sz w:val="28"/>
                <w:szCs w:val="28"/>
              </w:rPr>
              <w:t xml:space="preserve"> по компенсации выпадающих доходов организациям, предоставляющим коммунальные  услуги по тарифам для поселения установленным органам исполнительной власти </w:t>
            </w:r>
          </w:p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</w:p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10" w:type="dxa"/>
          </w:tcPr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8015,0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Субсидия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10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144,00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2510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6,3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Субвенция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510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2,65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2510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16,3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2510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510" w:type="dxa"/>
          </w:tcPr>
          <w:p w:rsidR="004C00C6" w:rsidRDefault="004C00C6" w:rsidP="002520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151,3</w:t>
            </w:r>
          </w:p>
        </w:tc>
      </w:tr>
      <w:tr w:rsidR="004C00C6" w:rsidRPr="004153DD" w:rsidTr="00252010">
        <w:tc>
          <w:tcPr>
            <w:tcW w:w="11628" w:type="dxa"/>
          </w:tcPr>
          <w:p w:rsidR="004C00C6" w:rsidRPr="004153DD" w:rsidRDefault="004C00C6" w:rsidP="00252010">
            <w:pPr>
              <w:jc w:val="both"/>
              <w:rPr>
                <w:sz w:val="28"/>
                <w:szCs w:val="28"/>
              </w:rPr>
            </w:pPr>
            <w:r w:rsidRPr="004153DD">
              <w:rPr>
                <w:sz w:val="28"/>
                <w:szCs w:val="28"/>
              </w:rPr>
              <w:t>Всего безвозмездных поступлений</w:t>
            </w:r>
          </w:p>
        </w:tc>
        <w:tc>
          <w:tcPr>
            <w:tcW w:w="2510" w:type="dxa"/>
          </w:tcPr>
          <w:p w:rsidR="004C00C6" w:rsidRPr="004153DD" w:rsidRDefault="004C00C6" w:rsidP="0025201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13556,15</w:t>
            </w:r>
          </w:p>
        </w:tc>
      </w:tr>
    </w:tbl>
    <w:p w:rsidR="002629CD" w:rsidRDefault="002629CD" w:rsidP="00C643F3"/>
    <w:sectPr w:rsidR="002629CD" w:rsidSect="00851B60">
      <w:pgSz w:w="16838" w:h="11906" w:orient="landscape" w:code="9"/>
      <w:pgMar w:top="28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00C6"/>
    <w:rsid w:val="00197938"/>
    <w:rsid w:val="002629CD"/>
    <w:rsid w:val="004C00C6"/>
    <w:rsid w:val="00580E0C"/>
    <w:rsid w:val="006F47F0"/>
    <w:rsid w:val="00851B60"/>
    <w:rsid w:val="00C6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2014-10-30T07:35:00Z</cp:lastPrinted>
  <dcterms:created xsi:type="dcterms:W3CDTF">2014-10-21T05:32:00Z</dcterms:created>
  <dcterms:modified xsi:type="dcterms:W3CDTF">2014-10-30T07:35:00Z</dcterms:modified>
</cp:coreProperties>
</file>