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 wp14:anchorId="09B7A461" wp14:editId="6529D6E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27" w:rsidRPr="008764AF" w:rsidRDefault="00D31B27" w:rsidP="00D31B27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814497" w:rsidP="00D31B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410D54">
        <w:rPr>
          <w:b/>
          <w:bCs/>
          <w:sz w:val="28"/>
          <w:szCs w:val="28"/>
        </w:rPr>
        <w:t>14</w:t>
      </w:r>
      <w:r w:rsidR="00242629">
        <w:rPr>
          <w:b/>
          <w:bCs/>
          <w:sz w:val="28"/>
          <w:szCs w:val="28"/>
        </w:rPr>
        <w:t xml:space="preserve">.11.2017 </w:t>
      </w:r>
      <w:r w:rsidR="00410D54">
        <w:rPr>
          <w:b/>
          <w:bCs/>
          <w:sz w:val="28"/>
          <w:szCs w:val="28"/>
        </w:rPr>
        <w:t>г. № 88</w:t>
      </w:r>
      <w:r w:rsidR="00D31B27" w:rsidRPr="008764AF">
        <w:rPr>
          <w:b/>
          <w:bCs/>
          <w:sz w:val="28"/>
          <w:szCs w:val="28"/>
        </w:rPr>
        <w:t xml:space="preserve">-рг 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Об утверждении технологических схем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F87CC5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764AF">
        <w:rPr>
          <w:bCs/>
          <w:sz w:val="28"/>
          <w:szCs w:val="28"/>
        </w:rPr>
        <w:t>В соответствии с пунктами 3.2.5</w:t>
      </w:r>
      <w:r>
        <w:rPr>
          <w:bCs/>
          <w:sz w:val="28"/>
          <w:szCs w:val="28"/>
        </w:rPr>
        <w:t>, 3.3.5, 4.3, 4.4.1, 4.4.2 Плана мероприятий по организации предоставления государственных и муниципальных услуг по принципу «одного окна» на 2014 – 2015 годы», утвержденного распоряжением Правительства Новгородской об</w:t>
      </w:r>
      <w:r w:rsidR="00F87CC5">
        <w:rPr>
          <w:bCs/>
          <w:sz w:val="28"/>
          <w:szCs w:val="28"/>
        </w:rPr>
        <w:t>ласти №445-рг от 31.12.2014 г.,</w:t>
      </w:r>
    </w:p>
    <w:p w:rsidR="00D31B27" w:rsidRPr="008764AF" w:rsidRDefault="00F87CC5" w:rsidP="00F87C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D31B27">
        <w:rPr>
          <w:bCs/>
          <w:sz w:val="28"/>
          <w:szCs w:val="28"/>
        </w:rPr>
        <w:t>дминистрации</w:t>
      </w:r>
      <w:r w:rsidR="00D31B27" w:rsidRPr="008764AF">
        <w:rPr>
          <w:bCs/>
          <w:sz w:val="28"/>
          <w:szCs w:val="28"/>
        </w:rPr>
        <w:t xml:space="preserve"> Лесновского сельского поселения</w:t>
      </w:r>
    </w:p>
    <w:p w:rsidR="00D31B27" w:rsidRPr="008764AF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spacing w:val="-1"/>
          <w:sz w:val="28"/>
          <w:szCs w:val="28"/>
        </w:rPr>
      </w:pPr>
      <w:r w:rsidRPr="008764AF">
        <w:rPr>
          <w:b/>
          <w:bCs/>
          <w:sz w:val="28"/>
          <w:szCs w:val="28"/>
        </w:rPr>
        <w:tab/>
      </w:r>
      <w:r w:rsidRPr="008764AF">
        <w:rPr>
          <w:bCs/>
          <w:sz w:val="28"/>
          <w:szCs w:val="28"/>
        </w:rPr>
        <w:t>1. Утвердить типовые технологические схемы</w:t>
      </w:r>
      <w:r w:rsidRPr="008764AF">
        <w:rPr>
          <w:spacing w:val="-1"/>
          <w:sz w:val="28"/>
          <w:szCs w:val="28"/>
        </w:rPr>
        <w:t>: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  <w:r w:rsidRPr="008764AF">
        <w:rPr>
          <w:spacing w:val="-1"/>
          <w:sz w:val="28"/>
          <w:szCs w:val="28"/>
        </w:rPr>
        <w:tab/>
        <w:t xml:space="preserve">1.1. </w:t>
      </w:r>
      <w:r w:rsidRPr="008764AF">
        <w:rPr>
          <w:sz w:val="28"/>
          <w:szCs w:val="28"/>
        </w:rPr>
        <w:t xml:space="preserve">Типовая технологическая схема предоставления муниципальной услуги </w:t>
      </w:r>
      <w:r w:rsidR="005A0FEF" w:rsidRPr="005A0FEF">
        <w:rPr>
          <w:bCs/>
          <w:sz w:val="28"/>
          <w:szCs w:val="28"/>
        </w:rPr>
        <w:t>«</w:t>
      </w:r>
      <w:r w:rsidR="005A0FEF" w:rsidRPr="005A0FEF">
        <w:rPr>
          <w:sz w:val="28"/>
          <w:szCs w:val="28"/>
        </w:rPr>
        <w:t>Назначение, выплата и перерасчет пенсии за выслугу</w:t>
      </w:r>
      <w:r w:rsidR="005A0FEF">
        <w:rPr>
          <w:sz w:val="28"/>
          <w:szCs w:val="28"/>
        </w:rPr>
        <w:t xml:space="preserve"> </w:t>
      </w:r>
      <w:r w:rsidR="005A0FEF" w:rsidRPr="005A0FEF">
        <w:rPr>
          <w:sz w:val="28"/>
          <w:szCs w:val="28"/>
        </w:rPr>
        <w:t>лет лицам, замещавшим должности муниципальной службы (муниципальные</w:t>
      </w:r>
      <w:r w:rsidR="005A0FEF">
        <w:rPr>
          <w:sz w:val="28"/>
          <w:szCs w:val="28"/>
        </w:rPr>
        <w:t xml:space="preserve"> </w:t>
      </w:r>
      <w:r w:rsidR="005A0FEF" w:rsidRPr="005A0FEF">
        <w:rPr>
          <w:sz w:val="28"/>
          <w:szCs w:val="28"/>
        </w:rPr>
        <w:t>должности муниципальной службы – до 01 июня 2007 года) в органах местного</w:t>
      </w:r>
      <w:r w:rsidR="005A0FEF">
        <w:rPr>
          <w:sz w:val="28"/>
          <w:szCs w:val="28"/>
        </w:rPr>
        <w:t xml:space="preserve"> </w:t>
      </w:r>
      <w:r w:rsidR="005A0FEF" w:rsidRPr="005A0FEF">
        <w:rPr>
          <w:sz w:val="28"/>
          <w:szCs w:val="28"/>
        </w:rPr>
        <w:t>самоуправления Лесновского сельского поселения</w:t>
      </w:r>
      <w:r w:rsidR="00F87CC5">
        <w:rPr>
          <w:sz w:val="28"/>
          <w:szCs w:val="28"/>
        </w:rPr>
        <w:t>»</w:t>
      </w:r>
      <w:r w:rsidRPr="008764AF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D31B27" w:rsidRPr="008764AF" w:rsidRDefault="00D31B27" w:rsidP="00402B74">
      <w:pPr>
        <w:ind w:firstLine="709"/>
        <w:jc w:val="both"/>
        <w:rPr>
          <w:sz w:val="28"/>
          <w:szCs w:val="28"/>
        </w:rPr>
      </w:pPr>
      <w:r w:rsidRPr="008764AF">
        <w:rPr>
          <w:sz w:val="28"/>
          <w:szCs w:val="28"/>
        </w:rPr>
        <w:t xml:space="preserve">1.2. Типовая технологическая схема предоставления муниципальной услуги </w:t>
      </w:r>
      <w:r w:rsidR="00402B74" w:rsidRPr="00402B74">
        <w:rPr>
          <w:bCs/>
          <w:sz w:val="28"/>
          <w:szCs w:val="28"/>
        </w:rPr>
        <w:t>«По н</w:t>
      </w:r>
      <w:r w:rsidR="00402B74" w:rsidRPr="00402B74">
        <w:rPr>
          <w:sz w:val="28"/>
          <w:szCs w:val="28"/>
        </w:rPr>
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поселения»</w:t>
      </w:r>
      <w:r>
        <w:rPr>
          <w:sz w:val="28"/>
          <w:szCs w:val="28"/>
        </w:rPr>
        <w:t xml:space="preserve"> (Приложение 2).</w:t>
      </w:r>
    </w:p>
    <w:p w:rsidR="00D31B27" w:rsidRPr="008764AF" w:rsidRDefault="00D31B27" w:rsidP="00402B74">
      <w:pPr>
        <w:ind w:firstLine="709"/>
        <w:jc w:val="both"/>
        <w:rPr>
          <w:bCs/>
          <w:sz w:val="28"/>
          <w:szCs w:val="28"/>
        </w:rPr>
      </w:pPr>
    </w:p>
    <w:p w:rsidR="00D31B27" w:rsidRPr="00FB2227" w:rsidRDefault="00D31B27" w:rsidP="00D31B27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Pr="008764A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</w:t>
      </w:r>
      <w:r w:rsidR="00DE0AA8">
        <w:rPr>
          <w:sz w:val="28"/>
          <w:szCs w:val="28"/>
        </w:rPr>
        <w:t>настоящее р</w:t>
      </w:r>
      <w:r>
        <w:rPr>
          <w:sz w:val="28"/>
          <w:szCs w:val="28"/>
        </w:rPr>
        <w:t>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B2227">
        <w:rPr>
          <w:sz w:val="28"/>
          <w:szCs w:val="28"/>
        </w:rPr>
        <w:t xml:space="preserve">: </w:t>
      </w:r>
      <w:hyperlink w:history="1">
        <w:r w:rsidR="00F87CC5" w:rsidRPr="00F87CC5">
          <w:rPr>
            <w:rStyle w:val="a5"/>
            <w:color w:val="000000" w:themeColor="text1"/>
            <w:sz w:val="28"/>
            <w:szCs w:val="28"/>
          </w:rPr>
          <w:t>www.lesnaya - adm.ru</w:t>
        </w:r>
      </w:hyperlink>
      <w:r w:rsidR="00F87CC5" w:rsidRPr="00F87CC5">
        <w:rPr>
          <w:color w:val="000000" w:themeColor="text1"/>
          <w:sz w:val="28"/>
          <w:szCs w:val="28"/>
        </w:rPr>
        <w:t>.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Default="00D31B27" w:rsidP="00D31B27">
      <w:pPr>
        <w:jc w:val="both"/>
        <w:rPr>
          <w:sz w:val="28"/>
          <w:szCs w:val="28"/>
        </w:rPr>
      </w:pPr>
      <w:r w:rsidRPr="008764AF">
        <w:rPr>
          <w:sz w:val="28"/>
          <w:szCs w:val="28"/>
        </w:rPr>
        <w:t>Глава Лесновского  сельского поселения</w:t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  <w:t>Е.Н. Соломахина</w:t>
      </w:r>
    </w:p>
    <w:p w:rsidR="00FB2227" w:rsidRDefault="00FB2227" w:rsidP="00D31B27">
      <w:pPr>
        <w:jc w:val="both"/>
        <w:rPr>
          <w:sz w:val="28"/>
          <w:szCs w:val="28"/>
        </w:rPr>
      </w:pPr>
    </w:p>
    <w:p w:rsidR="00FB2227" w:rsidRPr="008764AF" w:rsidRDefault="00FB2227" w:rsidP="00D31B27">
      <w:pPr>
        <w:jc w:val="both"/>
        <w:rPr>
          <w:sz w:val="28"/>
          <w:szCs w:val="28"/>
        </w:rPr>
        <w:sectPr w:rsidR="00FB2227" w:rsidRPr="008764AF" w:rsidSect="005574A8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lastRenderedPageBreak/>
        <w:t>Приложение 1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</w:t>
      </w:r>
      <w:r w:rsidR="00FB2227" w:rsidRPr="00F87CC5">
        <w:rPr>
          <w:sz w:val="22"/>
          <w:szCs w:val="22"/>
        </w:rPr>
        <w:t xml:space="preserve">аспоряжению </w:t>
      </w:r>
      <w:r w:rsidRPr="00F87CC5">
        <w:rPr>
          <w:sz w:val="22"/>
          <w:szCs w:val="22"/>
        </w:rPr>
        <w:t>Администрации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 w:rsidR="00410D54">
        <w:rPr>
          <w:sz w:val="22"/>
          <w:szCs w:val="22"/>
        </w:rPr>
        <w:t>14</w:t>
      </w:r>
      <w:r w:rsidR="00B259A4">
        <w:rPr>
          <w:sz w:val="22"/>
          <w:szCs w:val="22"/>
        </w:rPr>
        <w:t>.11</w:t>
      </w:r>
      <w:r w:rsidR="00814497" w:rsidRPr="00F87CC5">
        <w:rPr>
          <w:sz w:val="22"/>
          <w:szCs w:val="22"/>
        </w:rPr>
        <w:t>.</w:t>
      </w:r>
      <w:r w:rsidR="00B259A4"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410D54">
        <w:rPr>
          <w:sz w:val="22"/>
          <w:szCs w:val="22"/>
        </w:rPr>
        <w:t xml:space="preserve"> 88</w:t>
      </w:r>
      <w:r w:rsidRPr="00F87CC5">
        <w:rPr>
          <w:sz w:val="22"/>
          <w:szCs w:val="22"/>
        </w:rPr>
        <w:t>-рг</w:t>
      </w: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</w:p>
    <w:p w:rsidR="00FB2227" w:rsidRPr="00F87CC5" w:rsidRDefault="00FB2227" w:rsidP="00FB2227">
      <w:pPr>
        <w:jc w:val="center"/>
        <w:rPr>
          <w:b/>
          <w:sz w:val="26"/>
          <w:szCs w:val="26"/>
        </w:rPr>
      </w:pPr>
      <w:r w:rsidRPr="00F87CC5">
        <w:rPr>
          <w:b/>
          <w:sz w:val="26"/>
          <w:szCs w:val="26"/>
        </w:rPr>
        <w:t xml:space="preserve">Типовая технологическая схема </w:t>
      </w:r>
    </w:p>
    <w:p w:rsidR="005A0FEF" w:rsidRPr="005A0FEF" w:rsidRDefault="00FB2227" w:rsidP="005A0FEF">
      <w:pPr>
        <w:jc w:val="center"/>
        <w:rPr>
          <w:b/>
          <w:sz w:val="26"/>
          <w:szCs w:val="26"/>
        </w:rPr>
      </w:pPr>
      <w:r w:rsidRPr="00F87CC5">
        <w:rPr>
          <w:b/>
          <w:sz w:val="26"/>
          <w:szCs w:val="26"/>
        </w:rPr>
        <w:t xml:space="preserve">предоставления муниципальной услуги </w:t>
      </w:r>
      <w:r w:rsidR="005A0FEF" w:rsidRPr="005A0FEF">
        <w:rPr>
          <w:b/>
          <w:bCs/>
          <w:sz w:val="26"/>
          <w:szCs w:val="26"/>
        </w:rPr>
        <w:t>«</w:t>
      </w:r>
      <w:r w:rsidR="005A0FEF" w:rsidRPr="005A0FEF">
        <w:rPr>
          <w:b/>
          <w:sz w:val="26"/>
          <w:szCs w:val="26"/>
        </w:rPr>
        <w:t>Назначение, выплата и перерасчет пенсии за выслугу</w:t>
      </w:r>
    </w:p>
    <w:p w:rsidR="005A0FEF" w:rsidRPr="005A0FEF" w:rsidRDefault="005A0FEF" w:rsidP="005A0FEF">
      <w:pPr>
        <w:jc w:val="center"/>
        <w:rPr>
          <w:b/>
          <w:sz w:val="26"/>
          <w:szCs w:val="26"/>
        </w:rPr>
      </w:pPr>
      <w:r w:rsidRPr="005A0FEF">
        <w:rPr>
          <w:b/>
          <w:sz w:val="26"/>
          <w:szCs w:val="26"/>
        </w:rPr>
        <w:t>лет лицам, замещавшим должности муниципальной службы (муниципальные</w:t>
      </w:r>
    </w:p>
    <w:p w:rsidR="005A0FEF" w:rsidRPr="005A0FEF" w:rsidRDefault="005A0FEF" w:rsidP="005A0FEF">
      <w:pPr>
        <w:jc w:val="center"/>
        <w:rPr>
          <w:b/>
          <w:sz w:val="26"/>
          <w:szCs w:val="26"/>
        </w:rPr>
      </w:pPr>
      <w:r w:rsidRPr="005A0FEF">
        <w:rPr>
          <w:b/>
          <w:sz w:val="26"/>
          <w:szCs w:val="26"/>
        </w:rPr>
        <w:t>должности муниципальной службы – до 01 июня 2007 года) в органах местного</w:t>
      </w:r>
    </w:p>
    <w:p w:rsidR="005A0FEF" w:rsidRPr="005A0FEF" w:rsidRDefault="005A0FEF" w:rsidP="005A0FEF">
      <w:pPr>
        <w:jc w:val="center"/>
        <w:rPr>
          <w:b/>
          <w:sz w:val="26"/>
          <w:szCs w:val="26"/>
        </w:rPr>
      </w:pPr>
      <w:r w:rsidRPr="005A0FEF">
        <w:rPr>
          <w:b/>
          <w:sz w:val="26"/>
          <w:szCs w:val="26"/>
        </w:rPr>
        <w:t>самоуправления Лесновского сельского поселения»</w:t>
      </w:r>
    </w:p>
    <w:p w:rsidR="00FB2227" w:rsidRPr="000C5F2E" w:rsidRDefault="00FB2227" w:rsidP="00FB2227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FB2227" w:rsidRPr="000C5F2E" w:rsidTr="005574A8">
        <w:trPr>
          <w:tblHeader/>
        </w:trPr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5A0FEF" w:rsidRPr="005A0FEF" w:rsidRDefault="00FB2227" w:rsidP="005A0FEF">
            <w:pPr>
              <w:autoSpaceDE w:val="0"/>
              <w:autoSpaceDN w:val="0"/>
              <w:adjustRightInd w:val="0"/>
              <w:ind w:firstLine="708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5A0FEF" w:rsidRPr="005A0FEF">
              <w:rPr>
                <w:sz w:val="26"/>
                <w:szCs w:val="26"/>
              </w:rPr>
              <w:t>Администрация Лесновского сельского поселения – в части установления личности заявителя, наличие соответствующих полномочий на предоставление муниципальной услуги; прием заявлений на предоставление муниципальной услуги и документов к нему, проверка соответствия сведений, указанных в заявлении, сведениям, содержащихся в документах; регистрация заявления, выдача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5A0FEF" w:rsidRPr="005A0FEF" w:rsidRDefault="005A0FEF" w:rsidP="005A0FEF">
            <w:pPr>
              <w:autoSpaceDE w:val="0"/>
              <w:autoSpaceDN w:val="0"/>
              <w:adjustRightInd w:val="0"/>
              <w:ind w:firstLine="709"/>
              <w:jc w:val="both"/>
              <w:outlineLvl w:val="2"/>
              <w:rPr>
                <w:sz w:val="26"/>
                <w:szCs w:val="26"/>
              </w:rPr>
            </w:pPr>
            <w:r w:rsidRPr="005A0FEF">
              <w:rPr>
                <w:sz w:val="26"/>
                <w:szCs w:val="26"/>
              </w:rPr>
              <w:t>МФЦ по месту жительства заявителя – в части установления личности заявителя,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 (при условии заключения соглашений о взаимодействии с МФЦ).</w:t>
            </w:r>
          </w:p>
          <w:p w:rsidR="00FB2227" w:rsidRPr="000C5F2E" w:rsidRDefault="00FB2227" w:rsidP="005574A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A14B5F" w:rsidRDefault="005A0FEF" w:rsidP="005A0FEF">
            <w:pPr>
              <w:rPr>
                <w:b/>
                <w:sz w:val="26"/>
                <w:szCs w:val="26"/>
              </w:rPr>
            </w:pPr>
            <w:r w:rsidRPr="005A0FEF">
              <w:rPr>
                <w:b/>
                <w:sz w:val="26"/>
                <w:szCs w:val="26"/>
              </w:rPr>
              <w:t>Назначение, выплата и перерасчет пенсии за выслугу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должности муниципальной службы – до 01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lastRenderedPageBreak/>
              <w:t>июня 2007 года) в органах местного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самоуправления Лесновского сельского поселения</w:t>
            </w:r>
          </w:p>
          <w:p w:rsidR="00FB2227" w:rsidRPr="000C5F2E" w:rsidRDefault="00A14B5F" w:rsidP="005A0FEF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FB2227" w:rsidRPr="0026768D">
              <w:rPr>
                <w:b/>
                <w:sz w:val="26"/>
                <w:szCs w:val="26"/>
              </w:rPr>
              <w:t>3.</w:t>
            </w:r>
            <w:r w:rsidR="00FB2227" w:rsidRPr="000C5F2E">
              <w:rPr>
                <w:b/>
                <w:sz w:val="26"/>
                <w:szCs w:val="26"/>
              </w:rPr>
              <w:t xml:space="preserve"> Краткое наименование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5172C">
              <w:rPr>
                <w:b/>
                <w:sz w:val="26"/>
                <w:szCs w:val="26"/>
              </w:rPr>
              <w:t>Нет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Конституция</w:t>
            </w:r>
            <w:r w:rsidRPr="005A0FEF">
              <w:rPr>
                <w:sz w:val="26"/>
                <w:szCs w:val="26"/>
              </w:rPr>
              <w:t xml:space="preserve"> Российской Федерации;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Федеральный</w:t>
            </w:r>
            <w:r w:rsidRPr="005A0FEF">
              <w:rPr>
                <w:sz w:val="26"/>
                <w:szCs w:val="26"/>
              </w:rPr>
              <w:t xml:space="preserve"> закон от 27 июля 2006 года № 152-ФЗ «О персональных данных»;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5A0FEF">
              <w:rPr>
                <w:sz w:val="26"/>
                <w:szCs w:val="26"/>
              </w:rPr>
              <w:t xml:space="preserve"> закон от 27 июля 2010 года № 210-ФЗ «Об организации предоставления государственных и муниципальных услуг»;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5A0FEF">
              <w:rPr>
                <w:sz w:val="26"/>
                <w:szCs w:val="26"/>
              </w:rPr>
              <w:t xml:space="preserve"> закон от 28 декабря 2013 года № 400-ФЗ «О страховых пенсиях»;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 xml:space="preserve"> - </w:t>
            </w:r>
            <w:hyperlink r:id="rId7" w:history="1">
              <w:r w:rsidRPr="005A0FEF">
                <w:rPr>
                  <w:color w:val="000000" w:themeColor="text1"/>
                  <w:sz w:val="26"/>
                  <w:szCs w:val="26"/>
                </w:rPr>
                <w:t>Закон</w:t>
              </w:r>
            </w:hyperlink>
            <w:r w:rsidRPr="005A0FEF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5A0FEF">
              <w:rPr>
                <w:sz w:val="26"/>
                <w:szCs w:val="26"/>
              </w:rPr>
              <w:t>Российской Федерации 19 апреля 1991 года № 1032-1 «О занятости населения в Российской Федерации»;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5A0FEF">
              <w:rPr>
                <w:sz w:val="26"/>
                <w:szCs w:val="26"/>
              </w:rPr>
              <w:t xml:space="preserve"> закон от 15 декабря 2001 года № 166-ФЗ «О государственном пенсионном обеспечении в Российской Федерации»;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5A0FEF">
              <w:rPr>
                <w:sz w:val="26"/>
                <w:szCs w:val="26"/>
              </w:rPr>
              <w:t xml:space="preserve"> закон от 23 мая 2016 года № 143-ФЗ «О внесении изменений в отдельные законодательные акты Российской Федерации, в части увеличения пенсионного возраста отдельным категориям граждан»;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 xml:space="preserve">Закон РФ от 12 февраля 1993 года № 4468-1 «О пенсионном обеспечении лиц, проходивших военную службу, службу в органах внутренних дел, Государственной противопожарной службе, органах по </w:t>
            </w:r>
            <w:proofErr w:type="gramStart"/>
            <w:r w:rsidRPr="005A0FEF">
              <w:rPr>
                <w:sz w:val="26"/>
                <w:szCs w:val="26"/>
              </w:rPr>
              <w:t>контролю за</w:t>
            </w:r>
            <w:proofErr w:type="gramEnd"/>
            <w:r w:rsidRPr="005A0FEF">
              <w:rPr>
                <w:sz w:val="26"/>
                <w:szCs w:val="26"/>
              </w:rPr>
              <w:t xml:space="preserve"> оборотом наркотических средств и психотропных веществ, учреждениях и органах уголовно-исполнительной системы, Федеральной службе войск национальной гвардии Российской Федерации, и их семей»;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5A0FEF">
              <w:rPr>
                <w:sz w:val="26"/>
                <w:szCs w:val="26"/>
              </w:rPr>
              <w:t xml:space="preserve"> закон от 02 марта 2007 года № 25-ФЗ «О муниципальной службе в Российской Федерации»;</w:t>
            </w:r>
          </w:p>
          <w:p w:rsidR="005A0FEF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>Областн</w:t>
            </w:r>
            <w:r>
              <w:rPr>
                <w:sz w:val="26"/>
                <w:szCs w:val="26"/>
              </w:rPr>
              <w:t>ой</w:t>
            </w:r>
            <w:r w:rsidRPr="005A0FEF">
              <w:rPr>
                <w:sz w:val="26"/>
                <w:szCs w:val="26"/>
              </w:rPr>
              <w:t xml:space="preserve"> закон Новгородской области от 30 июня 2016 года № 1005-ОЗ «О стаже муниципальной службы муниципальных служащих в Новгородской области»;</w:t>
            </w:r>
          </w:p>
          <w:p w:rsidR="00FB2227" w:rsidRPr="005A0FEF" w:rsidRDefault="005A0FEF" w:rsidP="005A0FE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5A0FEF">
              <w:rPr>
                <w:sz w:val="26"/>
                <w:szCs w:val="26"/>
              </w:rPr>
              <w:t xml:space="preserve">решение Совета депутатов Лесновского сельского поселения от 13.12.2016 № 66 «Об утверждении Положения о пенсии за выслугу лет лицам, замещавшим должности муниципальной службы (муниципальные должности муниципальной службы – до 01 июня </w:t>
            </w:r>
            <w:r w:rsidRPr="005A0FEF">
              <w:rPr>
                <w:sz w:val="26"/>
                <w:szCs w:val="26"/>
              </w:rPr>
              <w:lastRenderedPageBreak/>
              <w:t>2007 года) в органах местного самоуправления Лесновского сельского поселения»</w:t>
            </w:r>
            <w:r>
              <w:rPr>
                <w:sz w:val="26"/>
                <w:szCs w:val="26"/>
              </w:rPr>
              <w:t>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  <w:highlight w:val="yellow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5A0FEF" w:rsidRPr="005A0FEF" w:rsidRDefault="00FB2227" w:rsidP="005A0FEF">
            <w:pPr>
              <w:ind w:right="-1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Постановление администрации Лесно</w:t>
            </w:r>
            <w:r>
              <w:rPr>
                <w:sz w:val="26"/>
                <w:szCs w:val="26"/>
              </w:rPr>
              <w:t xml:space="preserve">вского сельского поселения от </w:t>
            </w:r>
            <w:r w:rsidR="005A0FEF">
              <w:rPr>
                <w:sz w:val="26"/>
                <w:szCs w:val="26"/>
              </w:rPr>
              <w:t>0</w:t>
            </w:r>
            <w:r w:rsidR="00813A02">
              <w:rPr>
                <w:sz w:val="26"/>
                <w:szCs w:val="26"/>
              </w:rPr>
              <w:t>3</w:t>
            </w:r>
            <w:r w:rsidR="005A0FEF">
              <w:rPr>
                <w:sz w:val="26"/>
                <w:szCs w:val="26"/>
              </w:rPr>
              <w:t>.04</w:t>
            </w:r>
            <w:r w:rsidRPr="000C5F2E">
              <w:rPr>
                <w:sz w:val="26"/>
                <w:szCs w:val="26"/>
              </w:rPr>
              <w:t>.201</w:t>
            </w:r>
            <w:r w:rsidR="005A0FEF">
              <w:rPr>
                <w:sz w:val="26"/>
                <w:szCs w:val="26"/>
              </w:rPr>
              <w:t>7</w:t>
            </w:r>
            <w:r w:rsidRPr="000C5F2E">
              <w:rPr>
                <w:sz w:val="26"/>
                <w:szCs w:val="26"/>
              </w:rPr>
              <w:t xml:space="preserve"> № </w:t>
            </w:r>
            <w:r w:rsidR="005A0FEF">
              <w:rPr>
                <w:sz w:val="26"/>
                <w:szCs w:val="26"/>
              </w:rPr>
              <w:t>16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Pr="00B5172C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5A0FEF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по предоставлению муниципальной услуги «</w:t>
            </w:r>
            <w:r w:rsidR="005A0FEF" w:rsidRPr="005A0FEF">
              <w:rPr>
                <w:sz w:val="26"/>
                <w:szCs w:val="26"/>
              </w:rPr>
              <w:t>Назначение, выплата и перерасчет пенсии за выслугу</w:t>
            </w:r>
            <w:r w:rsidR="005A0FEF">
              <w:rPr>
                <w:sz w:val="26"/>
                <w:szCs w:val="26"/>
              </w:rPr>
              <w:t xml:space="preserve"> </w:t>
            </w:r>
            <w:r w:rsidR="005A0FEF" w:rsidRPr="005A0FEF">
              <w:rPr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 w:rsidR="005A0FEF">
              <w:rPr>
                <w:sz w:val="26"/>
                <w:szCs w:val="26"/>
              </w:rPr>
              <w:t xml:space="preserve"> </w:t>
            </w:r>
            <w:r w:rsidR="005A0FEF" w:rsidRPr="005A0FEF">
              <w:rPr>
                <w:sz w:val="26"/>
                <w:szCs w:val="26"/>
              </w:rPr>
              <w:t>должности муниципальной службы – до 01 июня 2007 года) в органах местного</w:t>
            </w:r>
            <w:r w:rsidR="005A0FEF">
              <w:rPr>
                <w:sz w:val="26"/>
                <w:szCs w:val="26"/>
              </w:rPr>
              <w:t xml:space="preserve"> </w:t>
            </w:r>
            <w:r w:rsidR="005A0FEF" w:rsidRPr="005A0FEF">
              <w:rPr>
                <w:sz w:val="26"/>
                <w:szCs w:val="26"/>
              </w:rPr>
              <w:t>самоуправления Лесновского сельского поселения»</w:t>
            </w:r>
          </w:p>
          <w:p w:rsidR="00FB2227" w:rsidRPr="000C5F2E" w:rsidRDefault="00FB2227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0C5F2E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</w:t>
            </w:r>
            <w:r w:rsidRPr="000C5F2E">
              <w:rPr>
                <w:sz w:val="26"/>
                <w:szCs w:val="26"/>
              </w:rPr>
              <w:lastRenderedPageBreak/>
              <w:t>приеме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C5F2E">
              <w:rPr>
                <w:sz w:val="26"/>
                <w:szCs w:val="26"/>
              </w:rPr>
              <w:t>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>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</w:t>
            </w:r>
            <w:proofErr w:type="gramStart"/>
            <w:r>
              <w:rPr>
                <w:b/>
                <w:sz w:val="26"/>
                <w:szCs w:val="26"/>
              </w:rPr>
              <w:t>о</w:t>
            </w:r>
            <w:proofErr w:type="gramEnd"/>
            <w:r>
              <w:rPr>
                <w:b/>
                <w:sz w:val="26"/>
                <w:szCs w:val="26"/>
              </w:rPr>
              <w:t xml:space="preserve"> </w:t>
            </w:r>
            <w:r w:rsidRPr="000C5F2E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A14B5F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A14B5F" w:rsidRPr="005A0FEF">
              <w:rPr>
                <w:b/>
                <w:sz w:val="26"/>
                <w:szCs w:val="26"/>
              </w:rPr>
              <w:t>Назначение, выплата и перерасчет пенсии за выслугу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должности муниципальной службы – до 01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июня 2007 года) в органах местного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самоуправления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A14B5F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A14B5F" w:rsidRPr="00B00D01">
              <w:rPr>
                <w:sz w:val="26"/>
                <w:szCs w:val="26"/>
              </w:rPr>
              <w:t>Не более 30 дней со дня подачи заявления и представления необходимых документов</w:t>
            </w:r>
            <w:r w:rsidR="00A14B5F"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0C5F2E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B2227" w:rsidRPr="00DB0D3F" w:rsidRDefault="00FB2227" w:rsidP="005574A8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Конечным результатом предоставления муниципальной услуги является: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A14B5F">
              <w:rPr>
                <w:sz w:val="26"/>
                <w:szCs w:val="26"/>
              </w:rPr>
              <w:t>- распоряжение Администрации Лесновского сельского поселения о назначении пенсии за выслугу лет (о предоставлении муниципальной услуги);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 xml:space="preserve"> - решение комиссии об отказе в назначении пенсии за выслугу лет (об отказе в предоставлении муниципальной услуги).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0C5F2E">
              <w:rPr>
                <w:b/>
                <w:sz w:val="26"/>
                <w:szCs w:val="26"/>
              </w:rPr>
              <w:t>услуги: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1. 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Через МФЦ.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Сведения о на</w:t>
            </w:r>
            <w:r>
              <w:rPr>
                <w:b/>
                <w:sz w:val="26"/>
                <w:szCs w:val="26"/>
              </w:rPr>
              <w:t xml:space="preserve">личии платы за предоставление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A14B5F" w:rsidRDefault="00FB2227" w:rsidP="00A14B5F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A14B5F" w:rsidRPr="005A0FEF">
              <w:rPr>
                <w:b/>
                <w:sz w:val="26"/>
                <w:szCs w:val="26"/>
              </w:rPr>
              <w:t>Назначение, выплата и перерасчет пенсии за выслугу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должности муниципальной службы – до 01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июня 2007 года) в органах местного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самоуправления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A14B5F" w:rsidRPr="00A14B5F" w:rsidRDefault="00A14B5F" w:rsidP="00A14B5F">
            <w:pPr>
              <w:ind w:firstLine="567"/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Заявителями на предоставление муниципальной услуги выступают граждане Российской Федерации, иностранные граждане и лица без гражданства, постоянно проживающие на территории Российской Федерации, на тех же основаниях, что и граждане Российской Федерации, замещавшие в период после 24 октября 1997 года муниципальные должности, должности муниципальной службы в органах местного самоуправления Лесновского сельского поселения (далее - в органах местного самоуправления), обратившиеся в орган, предоставляющий муниципальную услугу, с запросом о предоставлении муниципальной услуги, выраженным в письменной или электронной форме.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</w:t>
            </w:r>
            <w:r>
              <w:rPr>
                <w:b/>
                <w:sz w:val="26"/>
                <w:szCs w:val="26"/>
              </w:rPr>
              <w:t xml:space="preserve">ующей категории на получение </w:t>
            </w:r>
            <w:r w:rsidRPr="000C5F2E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</w:t>
            </w:r>
            <w:r w:rsidR="0010120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уги (подлинник, либо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заверенную копию).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0C5F2E">
              <w:rPr>
                <w:b/>
                <w:sz w:val="26"/>
                <w:szCs w:val="26"/>
              </w:rPr>
              <w:t>услуги от имени заявителя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A14B5F" w:rsidRPr="00A14B5F" w:rsidRDefault="00A14B5F" w:rsidP="00A14B5F">
            <w:pPr>
              <w:ind w:firstLine="567"/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 xml:space="preserve"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</w:t>
            </w:r>
            <w:r w:rsidRPr="00A14B5F">
              <w:rPr>
                <w:sz w:val="26"/>
                <w:szCs w:val="26"/>
              </w:rPr>
              <w:lastRenderedPageBreak/>
              <w:t>наделения их соответствующими полномочиями в порядке, установленном законодательством Российской Федерации.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0C5F2E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A14B5F" w:rsidRDefault="0010120A" w:rsidP="00A14B5F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="00A14B5F" w:rsidRPr="005A0FEF">
              <w:rPr>
                <w:b/>
                <w:sz w:val="26"/>
                <w:szCs w:val="26"/>
              </w:rPr>
              <w:t>Назначение, выплата и перерасчет пенсии за выслугу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должности муниципальной службы – до 01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июня 2007 года) в органах местного</w:t>
            </w:r>
            <w:r w:rsidR="00A14B5F">
              <w:rPr>
                <w:b/>
                <w:sz w:val="26"/>
                <w:szCs w:val="26"/>
              </w:rPr>
              <w:t xml:space="preserve"> </w:t>
            </w:r>
            <w:r w:rsidR="00A14B5F" w:rsidRPr="005A0FEF">
              <w:rPr>
                <w:b/>
                <w:sz w:val="26"/>
                <w:szCs w:val="26"/>
              </w:rPr>
              <w:t>самоуправления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1) заявление по форме указанной в Приложении 2</w:t>
            </w:r>
            <w:r>
              <w:rPr>
                <w:sz w:val="26"/>
                <w:szCs w:val="26"/>
              </w:rPr>
              <w:t xml:space="preserve"> к </w:t>
            </w:r>
            <w:r w:rsidRPr="00A14B5F">
              <w:rPr>
                <w:sz w:val="26"/>
                <w:szCs w:val="26"/>
              </w:rPr>
              <w:t>административному регламенту;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2) доверенность, в случае подачи заявления о предоставлении муниципальной услуги уполномоченным лицом;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3) документы, удостоверяющие личность, возраст, место жительства, гражданство;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4) копию трудовой книжки;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5) справку о денежном содержании лица, замещавшего должность муниципальной службы,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(по месту замещения заявителем муниципальной должности), рассчитанного в соответствии с пунктом 4 Положения о пенсии за выслугу лет лицам, замещавшим должности 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6) копию страхового свидетельства обязательного пенсионного страхования (СНИЛС) лица, замещавшего муниципальную должность;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7) распоряжение Главы Лесновского сельского поселения</w:t>
            </w:r>
            <w:r w:rsidRPr="00A14B5F">
              <w:rPr>
                <w:i/>
                <w:iCs/>
                <w:sz w:val="26"/>
                <w:szCs w:val="26"/>
              </w:rPr>
              <w:t xml:space="preserve"> </w:t>
            </w:r>
            <w:r w:rsidRPr="00A14B5F">
              <w:rPr>
                <w:sz w:val="26"/>
                <w:szCs w:val="26"/>
              </w:rPr>
              <w:t>об установлении иных периодов службы (работы) заявителя, включаемых в стаж, дающий заявителю право на пенсию за выслугу лет;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 xml:space="preserve">8) документ, подтверждающий постоянное проживание в Российской Федерации – для </w:t>
            </w:r>
            <w:r w:rsidRPr="00A14B5F">
              <w:rPr>
                <w:sz w:val="26"/>
                <w:szCs w:val="26"/>
              </w:rPr>
              <w:lastRenderedPageBreak/>
              <w:t>установления пенсии иностранному гражданину, лицу без гражданства;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9) заявление на перечисление пенсии за выслугу лет на банковский счет заявителя, открытый в банке или кредитной организации, согласно Приложению 4 к административному регламенту;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10) копию документа банка или кредитной организации с указанием реквизитов счета заявителя;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11) копию документа о назначении пенсии заявителю;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12) копию документа об инвалидности заявителя (предоставляется, в случае если страховая пенсия по инвалидности, ограничена сроком получения пенсии по инвалидности).</w:t>
            </w:r>
          </w:p>
          <w:p w:rsidR="00A14B5F" w:rsidRPr="00A14B5F" w:rsidRDefault="00A14B5F" w:rsidP="00A14B5F">
            <w:pPr>
              <w:jc w:val="both"/>
              <w:rPr>
                <w:sz w:val="26"/>
                <w:szCs w:val="26"/>
              </w:rPr>
            </w:pPr>
            <w:r w:rsidRPr="00A14B5F">
              <w:rPr>
                <w:sz w:val="26"/>
                <w:szCs w:val="26"/>
              </w:rPr>
              <w:t>13) согласие на обработку персональных данных, по форме согласно Приложению 3 к настоящему административному регламенту.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1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2. 1 экз., </w:t>
            </w:r>
            <w:r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3. 1 экз., </w:t>
            </w:r>
            <w:r w:rsidR="004521A4"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4. 1</w:t>
            </w:r>
            <w:r w:rsidRPr="000C5F2E">
              <w:rPr>
                <w:sz w:val="26"/>
                <w:szCs w:val="26"/>
              </w:rPr>
              <w:t xml:space="preserve"> экз., </w:t>
            </w:r>
            <w:r w:rsidR="00A14B5F">
              <w:rPr>
                <w:sz w:val="26"/>
                <w:szCs w:val="26"/>
              </w:rPr>
              <w:t>копия</w:t>
            </w:r>
            <w:r w:rsidRPr="000C5F2E">
              <w:rPr>
                <w:sz w:val="26"/>
                <w:szCs w:val="26"/>
              </w:rPr>
              <w:t>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1 экз., подлинник;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1 экз., копия;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1 экз., подлинник;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1 экз., подлинник;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1 экз., подлинник;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1 экз., копия;</w:t>
            </w:r>
          </w:p>
          <w:p w:rsidR="00A14B5F" w:rsidRDefault="00A14B5F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1 экз., копия;</w:t>
            </w:r>
          </w:p>
          <w:p w:rsidR="00A14B5F" w:rsidRDefault="00FD48D2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12. 1 экз., копия;</w:t>
            </w:r>
          </w:p>
          <w:p w:rsidR="00FD48D2" w:rsidRPr="000C5F2E" w:rsidRDefault="00FD48D2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1 экз., подлинник.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FB2227" w:rsidRPr="000C5F2E" w:rsidRDefault="00FD48D2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Приложение 2</w:t>
            </w:r>
            <w:r w:rsidR="00FB2227" w:rsidRPr="000C5F2E"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3. –</w:t>
            </w:r>
          </w:p>
          <w:p w:rsidR="00FB2227" w:rsidRDefault="004521A4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–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– 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– 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– 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– 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Приложение</w:t>
            </w:r>
            <w:r w:rsidRPr="00A14B5F">
              <w:rPr>
                <w:sz w:val="26"/>
                <w:szCs w:val="26"/>
              </w:rPr>
              <w:t xml:space="preserve"> 4</w:t>
            </w:r>
            <w:r>
              <w:rPr>
                <w:sz w:val="26"/>
                <w:szCs w:val="26"/>
              </w:rPr>
              <w:t>.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10. – 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11. – </w:t>
            </w:r>
          </w:p>
          <w:p w:rsidR="00FD48D2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12. – </w:t>
            </w:r>
          </w:p>
          <w:p w:rsidR="00FD48D2" w:rsidRPr="000C5F2E" w:rsidRDefault="00FD48D2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13. Приложение</w:t>
            </w:r>
            <w:r w:rsidRPr="00A14B5F">
              <w:rPr>
                <w:sz w:val="26"/>
                <w:szCs w:val="26"/>
              </w:rPr>
              <w:t xml:space="preserve"> 3</w:t>
            </w:r>
            <w:r>
              <w:rPr>
                <w:sz w:val="26"/>
                <w:szCs w:val="26"/>
              </w:rPr>
              <w:t>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>
              <w:rPr>
                <w:sz w:val="26"/>
                <w:szCs w:val="26"/>
              </w:rPr>
              <w:t>.</w:t>
            </w:r>
          </w:p>
          <w:p w:rsidR="00FD48D2" w:rsidRDefault="00FD48D2" w:rsidP="00FD48D2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5A0FEF">
              <w:rPr>
                <w:b/>
                <w:sz w:val="26"/>
                <w:szCs w:val="26"/>
              </w:rPr>
              <w:t>Назначение, выплата и перерасчет пенсии за выслугу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должности муниципальной службы – до 01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июня 2007 года) в органах местного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самоуправления Лесновского сельского поселения</w:t>
            </w:r>
          </w:p>
          <w:p w:rsidR="00FB2227" w:rsidRPr="000C5F2E" w:rsidRDefault="00FD48D2" w:rsidP="00FD48D2">
            <w:pPr>
              <w:ind w:firstLine="708"/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Документов, необходимых для предоставления муниципальной услуги, которые находятся в распоряжении органов местного самоуправления и иных организаций и которые заявитель вправе предоставить, не имеется.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</w:t>
            </w:r>
            <w:r>
              <w:rPr>
                <w:sz w:val="26"/>
                <w:szCs w:val="26"/>
              </w:rPr>
              <w:t xml:space="preserve">цессов предоставления </w:t>
            </w:r>
            <w:r w:rsidRPr="000C5F2E">
              <w:rPr>
                <w:sz w:val="26"/>
                <w:szCs w:val="26"/>
              </w:rPr>
              <w:t>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FD48D2" w:rsidRDefault="00FD48D2" w:rsidP="00FD48D2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5A0FEF">
              <w:rPr>
                <w:b/>
                <w:sz w:val="26"/>
                <w:szCs w:val="26"/>
              </w:rPr>
              <w:t>Назначение, выплата и перерасчет пенсии за выслугу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лет лицам, замещавшим должности муниципальной службы (муниципальные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должности муниципальной службы – до 01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июня 2007 года) в органах местного</w:t>
            </w:r>
            <w:r>
              <w:rPr>
                <w:b/>
                <w:sz w:val="26"/>
                <w:szCs w:val="26"/>
              </w:rPr>
              <w:t xml:space="preserve"> </w:t>
            </w:r>
            <w:r w:rsidRPr="005A0FEF">
              <w:rPr>
                <w:b/>
                <w:sz w:val="26"/>
                <w:szCs w:val="26"/>
              </w:rPr>
              <w:t>самоуправления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  <w:r w:rsidR="00FD48D2">
              <w:rPr>
                <w:b/>
                <w:sz w:val="26"/>
                <w:szCs w:val="26"/>
              </w:rPr>
              <w:t>:</w:t>
            </w:r>
          </w:p>
          <w:p w:rsidR="00FD48D2" w:rsidRPr="00FD48D2" w:rsidRDefault="00FD48D2" w:rsidP="00FD48D2">
            <w:pPr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1) прием и регистрация заявления с документами в Администрации Лесновского сельского поселения;</w:t>
            </w:r>
          </w:p>
          <w:p w:rsidR="00FD48D2" w:rsidRPr="00FD48D2" w:rsidRDefault="00FD48D2" w:rsidP="00FD48D2">
            <w:pPr>
              <w:jc w:val="both"/>
              <w:rPr>
                <w:sz w:val="26"/>
                <w:szCs w:val="26"/>
              </w:rPr>
            </w:pPr>
            <w:proofErr w:type="gramStart"/>
            <w:r w:rsidRPr="00FD48D2">
              <w:rPr>
                <w:sz w:val="26"/>
                <w:szCs w:val="26"/>
              </w:rPr>
              <w:lastRenderedPageBreak/>
              <w:t>2) рассмотрение заявления и представленных документов комиссией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 (далее - Комиссия);</w:t>
            </w:r>
            <w:proofErr w:type="gramEnd"/>
          </w:p>
          <w:p w:rsidR="00FD48D2" w:rsidRPr="00FD48D2" w:rsidRDefault="00FD48D2" w:rsidP="00FD48D2">
            <w:pPr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3) принятие решения о предоставлении муниципальной услуги, или об отказе в предоставлении муниципальной услуги;</w:t>
            </w:r>
          </w:p>
          <w:p w:rsidR="00FD48D2" w:rsidRPr="00FD48D2" w:rsidRDefault="00FD48D2" w:rsidP="00FD48D2">
            <w:pPr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4) уведомление заявителя о предоставлении муниципальной услуги, либо об отказе в предоставлении муниципальной услуги;</w:t>
            </w:r>
          </w:p>
          <w:p w:rsidR="00FD48D2" w:rsidRPr="00FD48D2" w:rsidRDefault="00FD48D2" w:rsidP="00FD48D2">
            <w:pPr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5) выплата пенсии за выслугу лет заявителю.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Сотрудники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FD48D2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FD48D2">
              <w:rPr>
                <w:sz w:val="26"/>
                <w:szCs w:val="26"/>
              </w:rPr>
              <w:t>Н</w:t>
            </w:r>
            <w:r w:rsidR="00FD48D2" w:rsidRPr="00013A5C">
              <w:rPr>
                <w:sz w:val="26"/>
                <w:szCs w:val="26"/>
              </w:rPr>
              <w:t xml:space="preserve">е </w:t>
            </w:r>
            <w:r w:rsidR="00FD48D2">
              <w:rPr>
                <w:sz w:val="26"/>
                <w:szCs w:val="26"/>
              </w:rPr>
              <w:t>более</w:t>
            </w:r>
            <w:r w:rsidR="00FD48D2" w:rsidRPr="00013A5C">
              <w:rPr>
                <w:sz w:val="26"/>
                <w:szCs w:val="26"/>
              </w:rPr>
              <w:t xml:space="preserve"> 25 минут, с момента поступления заявления</w:t>
            </w:r>
            <w:r w:rsidR="00FD48D2">
              <w:rPr>
                <w:sz w:val="26"/>
                <w:szCs w:val="26"/>
              </w:rPr>
              <w:t>.</w:t>
            </w:r>
          </w:p>
          <w:p w:rsidR="00FD48D2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FD48D2">
              <w:rPr>
                <w:sz w:val="26"/>
                <w:szCs w:val="26"/>
              </w:rPr>
              <w:t>Н</w:t>
            </w:r>
            <w:r w:rsidR="00FD48D2" w:rsidRPr="00013A5C">
              <w:rPr>
                <w:sz w:val="26"/>
                <w:szCs w:val="26"/>
              </w:rPr>
              <w:t>е более 5 (пяти) рабочих дней, со дня поступления заявления в комиссию</w:t>
            </w:r>
            <w:r w:rsidR="00FD48D2">
              <w:rPr>
                <w:sz w:val="26"/>
                <w:szCs w:val="26"/>
              </w:rPr>
              <w:t>.</w:t>
            </w:r>
          </w:p>
          <w:p w:rsidR="00FD48D2" w:rsidRPr="00FD48D2" w:rsidRDefault="00FD48D2" w:rsidP="00FD48D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="003F2BCD">
              <w:rPr>
                <w:sz w:val="26"/>
                <w:szCs w:val="26"/>
              </w:rPr>
              <w:t>3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>Н</w:t>
            </w:r>
            <w:r w:rsidRPr="00FD48D2">
              <w:rPr>
                <w:sz w:val="26"/>
                <w:szCs w:val="26"/>
              </w:rPr>
              <w:t>е более 20 (двадцати) дней, со дня поступления заявления с документами в Администрацию Лесновского сельского поселения.</w:t>
            </w:r>
          </w:p>
          <w:p w:rsidR="00FD48D2" w:rsidRPr="00FD48D2" w:rsidRDefault="003F2BCD" w:rsidP="00FD48D2">
            <w:pPr>
              <w:ind w:firstLine="60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FD48D2">
              <w:rPr>
                <w:sz w:val="26"/>
                <w:szCs w:val="26"/>
              </w:rPr>
              <w:t>Н</w:t>
            </w:r>
            <w:r w:rsidR="00FD48D2" w:rsidRPr="00FD48D2">
              <w:rPr>
                <w:sz w:val="26"/>
                <w:szCs w:val="26"/>
              </w:rPr>
              <w:t>е более 10 (десяти) дней, со дня принятия решения комиссии о назначении пенсии за выслугу лет.</w:t>
            </w:r>
          </w:p>
          <w:p w:rsidR="00FD48D2" w:rsidRPr="00FD48D2" w:rsidRDefault="003F2BCD" w:rsidP="00FD48D2">
            <w:pPr>
              <w:ind w:firstLine="601"/>
              <w:jc w:val="both"/>
              <w:rPr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5.</w:t>
            </w:r>
            <w:r w:rsidR="00FB2227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D48D2">
              <w:rPr>
                <w:sz w:val="26"/>
                <w:szCs w:val="26"/>
              </w:rPr>
              <w:t>Н</w:t>
            </w:r>
            <w:r w:rsidR="00FD48D2" w:rsidRPr="00FD48D2">
              <w:rPr>
                <w:sz w:val="26"/>
                <w:szCs w:val="26"/>
              </w:rPr>
              <w:t>е должно превышать 16 (шестнадцати) дней ежемесячно в период с 5 по 20 число каждого месяца, следующего за расчетным месяцем.</w:t>
            </w:r>
          </w:p>
          <w:p w:rsidR="00FB2227" w:rsidRPr="000C5F2E" w:rsidRDefault="00B255A0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</w:t>
            </w:r>
            <w:r w:rsidR="00FB2227" w:rsidRPr="000C5F2E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Возможные сценари</w:t>
            </w:r>
            <w:r w:rsidR="005574A8"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0C5F2E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402B74" w:rsidRPr="00402B74" w:rsidRDefault="00402B74" w:rsidP="00FD48D2">
            <w:pPr>
              <w:ind w:firstLine="708"/>
              <w:jc w:val="both"/>
              <w:rPr>
                <w:b/>
                <w:sz w:val="26"/>
                <w:szCs w:val="26"/>
              </w:rPr>
            </w:pPr>
            <w:r w:rsidRPr="00402B74">
              <w:rPr>
                <w:b/>
                <w:sz w:val="26"/>
                <w:szCs w:val="26"/>
              </w:rPr>
              <w:t>Перерасчет пенсии.</w:t>
            </w:r>
          </w:p>
          <w:p w:rsidR="00FD48D2" w:rsidRPr="00FD48D2" w:rsidRDefault="00FD48D2" w:rsidP="00FD48D2">
            <w:pPr>
              <w:ind w:firstLine="708"/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 xml:space="preserve">Перерасчет пенсии за выслугу лет получателям муниципальной услуги производится в случае централизованного изменения денежного содержания муниципальным служащим на </w:t>
            </w:r>
            <w:r w:rsidRPr="00FD48D2">
              <w:rPr>
                <w:sz w:val="26"/>
                <w:szCs w:val="26"/>
              </w:rPr>
              <w:lastRenderedPageBreak/>
              <w:t>основании нормативных правовых актов Лесновского сельского поселения.</w:t>
            </w:r>
          </w:p>
          <w:p w:rsidR="00FD48D2" w:rsidRPr="00FD48D2" w:rsidRDefault="00FD48D2" w:rsidP="00FD48D2">
            <w:pPr>
              <w:ind w:firstLine="708"/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Основанием для начала административной процедуры, является поступление в уполномоченный орган муниципального правового акта об изменении денежного содержания муниципальным служащим.</w:t>
            </w:r>
          </w:p>
          <w:p w:rsidR="00FD48D2" w:rsidRPr="00FD48D2" w:rsidRDefault="00FD48D2" w:rsidP="00FD48D2">
            <w:pPr>
              <w:ind w:firstLine="708"/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Уполномоченный орган, по представленным документам, готовит проект распоряжения о перерасчете назначенной пенсии за выслугу лет.</w:t>
            </w:r>
          </w:p>
          <w:p w:rsidR="00FD48D2" w:rsidRPr="00FD48D2" w:rsidRDefault="00FD48D2" w:rsidP="00FD48D2">
            <w:pPr>
              <w:ind w:firstLine="708"/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Результат административной процедуры – направление гражданину распоряжения Администрации Лесновского сельского поселения о перерасчете пенсии за выслугу лет.</w:t>
            </w:r>
          </w:p>
          <w:p w:rsidR="00FB2227" w:rsidRPr="000C5F2E" w:rsidRDefault="00FD48D2" w:rsidP="00402B74">
            <w:pPr>
              <w:ind w:firstLine="708"/>
              <w:jc w:val="both"/>
              <w:rPr>
                <w:sz w:val="26"/>
                <w:szCs w:val="26"/>
              </w:rPr>
            </w:pPr>
            <w:r w:rsidRPr="00FD48D2">
              <w:rPr>
                <w:sz w:val="26"/>
                <w:szCs w:val="26"/>
              </w:rPr>
              <w:t>Время выполнения административной процедуры составляет не более 30 (тридцати) дней, со дня принятия муниципального правового акта об изменении денежного сод</w:t>
            </w:r>
            <w:r w:rsidR="00402B74">
              <w:rPr>
                <w:sz w:val="26"/>
                <w:szCs w:val="26"/>
              </w:rPr>
              <w:t>ержания муниципальным служащим.</w:t>
            </w:r>
          </w:p>
        </w:tc>
      </w:tr>
    </w:tbl>
    <w:p w:rsidR="005574A8" w:rsidRDefault="005574A8">
      <w:pPr>
        <w:sectPr w:rsidR="005574A8" w:rsidSect="00F87C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</w:p>
    <w:p w:rsidR="00402B74" w:rsidRPr="00402B74" w:rsidRDefault="00402B74" w:rsidP="00402B74">
      <w:pPr>
        <w:jc w:val="right"/>
      </w:pPr>
      <w:r w:rsidRPr="00402B74">
        <w:lastRenderedPageBreak/>
        <w:t>Приложение 2</w:t>
      </w:r>
    </w:p>
    <w:p w:rsidR="00402B74" w:rsidRPr="00402B74" w:rsidRDefault="00402B74" w:rsidP="00402B74">
      <w:pPr>
        <w:ind w:left="5664"/>
      </w:pPr>
      <w:r w:rsidRPr="00402B74">
        <w:t xml:space="preserve">   к административному регламенту</w:t>
      </w:r>
    </w:p>
    <w:p w:rsidR="00402B74" w:rsidRPr="00402B74" w:rsidRDefault="00402B74" w:rsidP="00402B74">
      <w:pPr>
        <w:ind w:left="4248"/>
      </w:pPr>
      <w:r w:rsidRPr="00402B74">
        <w:t xml:space="preserve">          по предоставлению муниципальной услуги</w:t>
      </w:r>
    </w:p>
    <w:p w:rsidR="00402B74" w:rsidRPr="00402B74" w:rsidRDefault="00402B74" w:rsidP="00402B74">
      <w:pPr>
        <w:ind w:left="4248"/>
        <w:jc w:val="both"/>
      </w:pPr>
      <w:r w:rsidRPr="00402B74">
        <w:rPr>
          <w:bCs/>
        </w:rPr>
        <w:t xml:space="preserve">          «Н</w:t>
      </w:r>
      <w:r w:rsidRPr="00402B74">
        <w:t>азначение, выплата и перерасчет пенсии</w:t>
      </w:r>
    </w:p>
    <w:p w:rsidR="00402B74" w:rsidRPr="00402B74" w:rsidRDefault="00402B74" w:rsidP="00402B74">
      <w:pPr>
        <w:ind w:left="3540" w:firstLine="708"/>
        <w:jc w:val="both"/>
      </w:pPr>
      <w:r w:rsidRPr="00402B74">
        <w:t xml:space="preserve">    за выслугу лет лицам, замещавшим должности</w:t>
      </w:r>
    </w:p>
    <w:p w:rsidR="00402B74" w:rsidRPr="00402B74" w:rsidRDefault="00402B74" w:rsidP="00402B74">
      <w:pPr>
        <w:ind w:left="4248"/>
        <w:jc w:val="both"/>
      </w:pPr>
      <w:r w:rsidRPr="00402B74"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402B74" w:rsidRPr="00402B74" w:rsidRDefault="00402B74" w:rsidP="00402B74">
      <w:pPr>
        <w:ind w:left="4956" w:firstLine="708"/>
        <w:jc w:val="both"/>
      </w:pPr>
    </w:p>
    <w:p w:rsidR="00402B74" w:rsidRPr="00402B74" w:rsidRDefault="00402B74" w:rsidP="00402B74">
      <w:pPr>
        <w:jc w:val="center"/>
      </w:pPr>
      <w:r w:rsidRPr="00402B74">
        <w:rPr>
          <w:i/>
          <w:iCs/>
        </w:rPr>
        <w:t>Форма заявления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8"/>
          <w:szCs w:val="28"/>
          <w:lang w:eastAsia="en-US"/>
        </w:rPr>
      </w:pPr>
      <w:r w:rsidRPr="00402B74">
        <w:rPr>
          <w:rFonts w:eastAsia="Calibri"/>
          <w:sz w:val="28"/>
          <w:szCs w:val="28"/>
          <w:lang w:eastAsia="en-US"/>
        </w:rPr>
        <w:t>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402B74">
        <w:rPr>
          <w:rFonts w:eastAsia="Calibri"/>
          <w:sz w:val="18"/>
          <w:szCs w:val="18"/>
          <w:lang w:eastAsia="en-US"/>
        </w:rPr>
        <w:t>(наименование органа местного самоуправления)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от 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402B74">
        <w:rPr>
          <w:rFonts w:eastAsia="Calibri"/>
          <w:sz w:val="18"/>
          <w:szCs w:val="18"/>
          <w:lang w:eastAsia="en-US"/>
        </w:rPr>
        <w:t>(фамилия, имя, отчество заявителя)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18"/>
          <w:szCs w:val="18"/>
          <w:lang w:eastAsia="en-US"/>
        </w:rPr>
      </w:pPr>
      <w:r w:rsidRPr="00402B74">
        <w:rPr>
          <w:rFonts w:eastAsia="Calibri"/>
          <w:sz w:val="18"/>
          <w:szCs w:val="18"/>
          <w:lang w:eastAsia="en-US"/>
        </w:rPr>
        <w:t>(должность заявителя)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Домашний адрес (почтовый индекс) 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телефон 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right"/>
        <w:rPr>
          <w:rFonts w:eastAsia="Calibri"/>
          <w:sz w:val="20"/>
          <w:szCs w:val="20"/>
          <w:lang w:eastAsia="en-US"/>
        </w:rPr>
      </w:pPr>
    </w:p>
    <w:p w:rsidR="00402B74" w:rsidRPr="00402B74" w:rsidRDefault="00402B74" w:rsidP="00402B74">
      <w:pPr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ЗАЯВЛЕНИЕ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В соответствии с положением о пенсии за выслугу лет лицам, замещавшим должности муниципальной  службы в органах местного самоуправления </w:t>
      </w:r>
      <w:r w:rsidRPr="00402B74">
        <w:rPr>
          <w:rFonts w:eastAsia="Calibri"/>
          <w:i/>
          <w:sz w:val="20"/>
          <w:szCs w:val="20"/>
          <w:lang w:eastAsia="en-US"/>
        </w:rPr>
        <w:t>городского (сельского) поселения</w:t>
      </w:r>
      <w:r w:rsidRPr="00402B74">
        <w:rPr>
          <w:rFonts w:eastAsia="Calibri"/>
          <w:sz w:val="20"/>
          <w:szCs w:val="20"/>
          <w:lang w:eastAsia="en-US"/>
        </w:rPr>
        <w:t xml:space="preserve"> (муниципальные должности муниципальной службы - до 1 июня 2007 года), утвержденным решением Совета депутатов Лесновского сельского поселения от 13.12.2016 № 66 (далее Положение) прошу  назначить мне пенсию за выслугу лет.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Расчет пенсии за выслугу лет прошу произвести (</w:t>
      </w:r>
      <w:proofErr w:type="gramStart"/>
      <w:r w:rsidRPr="00402B74">
        <w:rPr>
          <w:rFonts w:eastAsia="Calibri"/>
          <w:sz w:val="20"/>
          <w:szCs w:val="20"/>
          <w:lang w:eastAsia="en-US"/>
        </w:rPr>
        <w:t>нужное</w:t>
      </w:r>
      <w:proofErr w:type="gramEnd"/>
      <w:r w:rsidRPr="00402B74">
        <w:rPr>
          <w:rFonts w:eastAsia="Calibri"/>
          <w:sz w:val="20"/>
          <w:szCs w:val="20"/>
          <w:lang w:eastAsia="en-US"/>
        </w:rPr>
        <w:t xml:space="preserve"> подчеркнуть):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а) Из среднемесячного заработка за последние </w:t>
      </w:r>
      <w:proofErr w:type="gramStart"/>
      <w:r w:rsidRPr="00402B74">
        <w:rPr>
          <w:rFonts w:eastAsia="Calibri"/>
          <w:sz w:val="20"/>
          <w:szCs w:val="20"/>
          <w:lang w:eastAsia="en-US"/>
        </w:rPr>
        <w:t>12 полных месяцев</w:t>
      </w:r>
      <w:proofErr w:type="gramEnd"/>
      <w:r w:rsidRPr="00402B74">
        <w:rPr>
          <w:rFonts w:eastAsia="Calibri"/>
          <w:sz w:val="20"/>
          <w:szCs w:val="20"/>
          <w:lang w:eastAsia="en-US"/>
        </w:rPr>
        <w:t xml:space="preserve"> муниципальной службы, предшествующих дню ее прекращения;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б) Из среднемесячного заработка за последние </w:t>
      </w:r>
      <w:proofErr w:type="gramStart"/>
      <w:r w:rsidRPr="00402B74">
        <w:rPr>
          <w:rFonts w:eastAsia="Calibri"/>
          <w:sz w:val="20"/>
          <w:szCs w:val="20"/>
          <w:lang w:eastAsia="en-US"/>
        </w:rPr>
        <w:t>12 полных месяцев</w:t>
      </w:r>
      <w:proofErr w:type="gramEnd"/>
      <w:r w:rsidRPr="00402B74">
        <w:rPr>
          <w:rFonts w:eastAsia="Calibri"/>
          <w:sz w:val="20"/>
          <w:szCs w:val="20"/>
          <w:lang w:eastAsia="en-US"/>
        </w:rPr>
        <w:t xml:space="preserve"> муниципальной службы, предшествующих дню достижения возраста, дающего право на страховую пенсию по старости в соответствии с частью 1 статьи 8 и статьями 30 - 33 Федерального закона 28 декабря 2013 года №400-ФЗ "О страховых пенсиях".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На  основании  Федерального  </w:t>
      </w:r>
      <w:hyperlink r:id="rId8" w:history="1">
        <w:r w:rsidRPr="00402B74">
          <w:rPr>
            <w:rFonts w:eastAsia="Calibri"/>
            <w:sz w:val="20"/>
            <w:szCs w:val="20"/>
            <w:lang w:eastAsia="en-US"/>
          </w:rPr>
          <w:t>закона</w:t>
        </w:r>
      </w:hyperlink>
      <w:r w:rsidRPr="00402B74">
        <w:rPr>
          <w:rFonts w:eastAsia="Calibri"/>
          <w:sz w:val="20"/>
          <w:szCs w:val="20"/>
          <w:lang w:eastAsia="en-US"/>
        </w:rPr>
        <w:t xml:space="preserve"> от 28 декабря 2013 года №400-ФЗ "О страховых  пенсиях" (до 01.01.2015 - на основании Федерального </w:t>
      </w:r>
      <w:hyperlink r:id="rId9" w:history="1">
        <w:r w:rsidRPr="00402B74">
          <w:rPr>
            <w:rFonts w:eastAsia="Calibri"/>
            <w:sz w:val="20"/>
            <w:szCs w:val="20"/>
            <w:lang w:eastAsia="en-US"/>
          </w:rPr>
          <w:t>закона</w:t>
        </w:r>
      </w:hyperlink>
      <w:r w:rsidRPr="00402B74">
        <w:rPr>
          <w:rFonts w:eastAsia="Calibri"/>
          <w:sz w:val="20"/>
          <w:szCs w:val="20"/>
          <w:lang w:eastAsia="en-US"/>
        </w:rPr>
        <w:t xml:space="preserve"> от 17декабря 2001 года N 173-ФЗ "О трудовых пенсиях")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На  основании  Федерального  </w:t>
      </w:r>
      <w:hyperlink r:id="rId10" w:history="1">
        <w:r w:rsidRPr="00402B74">
          <w:rPr>
            <w:rFonts w:eastAsia="Calibri"/>
            <w:sz w:val="20"/>
            <w:szCs w:val="20"/>
            <w:lang w:eastAsia="en-US"/>
          </w:rPr>
          <w:t>закона</w:t>
        </w:r>
      </w:hyperlink>
      <w:r w:rsidRPr="00402B74">
        <w:rPr>
          <w:rFonts w:eastAsia="Calibri"/>
          <w:sz w:val="20"/>
          <w:szCs w:val="20"/>
          <w:lang w:eastAsia="en-US"/>
        </w:rPr>
        <w:t xml:space="preserve"> от 19 апреля 1991 года № 1032-1 "О занятости населения в Российской Федерации" (</w:t>
      </w:r>
      <w:proofErr w:type="gramStart"/>
      <w:r w:rsidRPr="00402B74">
        <w:rPr>
          <w:rFonts w:eastAsia="Calibri"/>
          <w:sz w:val="20"/>
          <w:szCs w:val="20"/>
          <w:lang w:eastAsia="en-US"/>
        </w:rPr>
        <w:t>нужное</w:t>
      </w:r>
      <w:proofErr w:type="gramEnd"/>
      <w:r w:rsidRPr="00402B74">
        <w:rPr>
          <w:rFonts w:eastAsia="Calibri"/>
          <w:sz w:val="20"/>
          <w:szCs w:val="20"/>
          <w:lang w:eastAsia="en-US"/>
        </w:rPr>
        <w:t xml:space="preserve"> подчеркнуть)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с "_____" ________________20____ года   мне назначена пенсия _____________________________, которую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</w:t>
      </w:r>
      <w:r w:rsidRPr="00402B74">
        <w:rPr>
          <w:rFonts w:eastAsia="Calibri"/>
          <w:sz w:val="18"/>
          <w:szCs w:val="18"/>
          <w:lang w:eastAsia="en-US"/>
        </w:rPr>
        <w:t>( вид пенсии)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получаю ____________________________________________________________________________________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402B74">
        <w:rPr>
          <w:rFonts w:eastAsia="Calibri"/>
          <w:sz w:val="18"/>
          <w:szCs w:val="18"/>
          <w:lang w:eastAsia="en-US"/>
        </w:rPr>
        <w:t xml:space="preserve">                                       </w:t>
      </w:r>
      <w:proofErr w:type="gramStart"/>
      <w:r w:rsidRPr="00402B74">
        <w:rPr>
          <w:rFonts w:eastAsia="Calibri"/>
          <w:sz w:val="18"/>
          <w:szCs w:val="18"/>
          <w:lang w:eastAsia="en-US"/>
        </w:rPr>
        <w:t>(наименование органа, осуществляющего назначение</w:t>
      </w:r>
      <w:proofErr w:type="gramEnd"/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18"/>
          <w:szCs w:val="18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                                  </w:t>
      </w:r>
      <w:r w:rsidRPr="00402B74">
        <w:rPr>
          <w:rFonts w:eastAsia="Calibri"/>
          <w:sz w:val="18"/>
          <w:szCs w:val="18"/>
          <w:lang w:eastAsia="en-US"/>
        </w:rPr>
        <w:t>и выплату страховых пенсий по месту жительства)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  <w:lang w:eastAsia="en-US"/>
        </w:rPr>
      </w:pPr>
      <w:r w:rsidRPr="00402B74">
        <w:rPr>
          <w:rFonts w:eastAsia="Calibri"/>
          <w:b/>
          <w:sz w:val="20"/>
          <w:szCs w:val="20"/>
          <w:lang w:eastAsia="en-US"/>
        </w:rPr>
        <w:t xml:space="preserve">     При наступлении обстоятельств, обозначенных  в пунктах 6.1.,  6.2., 6.3.4.  Положения обязуюсь в десятидневный срок известить в письменной форме Администрацию </w:t>
      </w:r>
      <w:r w:rsidRPr="00402B74">
        <w:rPr>
          <w:rFonts w:eastAsia="Calibri"/>
          <w:b/>
          <w:i/>
          <w:sz w:val="20"/>
          <w:szCs w:val="20"/>
          <w:lang w:eastAsia="en-US"/>
        </w:rPr>
        <w:t>городского (сельского) поселения</w:t>
      </w:r>
      <w:r w:rsidRPr="00402B74">
        <w:rPr>
          <w:rFonts w:eastAsia="Calibri"/>
          <w:b/>
          <w:sz w:val="20"/>
          <w:szCs w:val="20"/>
          <w:lang w:eastAsia="en-US"/>
        </w:rPr>
        <w:t xml:space="preserve"> о данных обстоятельствах.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b/>
          <w:color w:val="000000" w:themeColor="text1"/>
          <w:sz w:val="20"/>
          <w:szCs w:val="20"/>
          <w:lang w:eastAsia="en-US"/>
        </w:rPr>
      </w:pP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b/>
          <w:sz w:val="20"/>
          <w:szCs w:val="20"/>
          <w:lang w:eastAsia="en-US"/>
        </w:rPr>
      </w:pPr>
      <w:r w:rsidRPr="00402B74">
        <w:rPr>
          <w:rFonts w:eastAsia="Calibri"/>
          <w:b/>
          <w:sz w:val="20"/>
          <w:szCs w:val="20"/>
          <w:lang w:eastAsia="en-US"/>
        </w:rPr>
        <w:t xml:space="preserve">      В случае если обстоятельства, обозначенные  в пунктах 6.1., 6.3.4.  Положения имеют место на день написания мною данного заявления, я обязуюсь нести ответственность за сокрытие данных обстоятельств, в соответствии с действующим законодательством РФ.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eastAsia="Calibri"/>
          <w:sz w:val="20"/>
          <w:szCs w:val="20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>"____" ______________ 20___ г.                                   _____________________________</w:t>
      </w:r>
    </w:p>
    <w:p w:rsidR="00402B74" w:rsidRPr="00402B74" w:rsidRDefault="00402B74" w:rsidP="00402B74">
      <w:pPr>
        <w:autoSpaceDE w:val="0"/>
        <w:autoSpaceDN w:val="0"/>
        <w:adjustRightInd w:val="0"/>
        <w:jc w:val="both"/>
        <w:rPr>
          <w:rFonts w:ascii="Calibri" w:eastAsia="Calibri" w:hAnsi="Calibri"/>
          <w:sz w:val="16"/>
          <w:szCs w:val="16"/>
          <w:lang w:eastAsia="en-US"/>
        </w:rPr>
      </w:pPr>
      <w:r w:rsidRPr="00402B7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</w:t>
      </w:r>
      <w:r w:rsidRPr="00402B74">
        <w:rPr>
          <w:rFonts w:eastAsia="Calibri"/>
          <w:sz w:val="16"/>
          <w:szCs w:val="16"/>
          <w:lang w:eastAsia="en-US"/>
        </w:rPr>
        <w:t>(подпись заявителя)</w:t>
      </w:r>
    </w:p>
    <w:p w:rsidR="005574A8" w:rsidRDefault="005574A8"/>
    <w:p w:rsidR="00402B74" w:rsidRDefault="00402B74"/>
    <w:p w:rsidR="00402B74" w:rsidRDefault="00402B74"/>
    <w:p w:rsidR="00402B74" w:rsidRPr="00402B74" w:rsidRDefault="00402B74" w:rsidP="00402B74">
      <w:pPr>
        <w:jc w:val="right"/>
      </w:pPr>
      <w:r w:rsidRPr="00402B74">
        <w:lastRenderedPageBreak/>
        <w:t>Приложение 4</w:t>
      </w:r>
    </w:p>
    <w:p w:rsidR="00402B74" w:rsidRPr="00402B74" w:rsidRDefault="00402B74" w:rsidP="00402B74">
      <w:pPr>
        <w:ind w:left="5664"/>
      </w:pPr>
      <w:r w:rsidRPr="00402B74">
        <w:t xml:space="preserve">   к административному регламенту</w:t>
      </w:r>
    </w:p>
    <w:p w:rsidR="00402B74" w:rsidRPr="00402B74" w:rsidRDefault="00402B74" w:rsidP="00402B74">
      <w:pPr>
        <w:ind w:left="4248"/>
      </w:pPr>
      <w:r w:rsidRPr="00402B74">
        <w:t xml:space="preserve">          по предоставлению муниципальной услуги</w:t>
      </w:r>
    </w:p>
    <w:p w:rsidR="00402B74" w:rsidRPr="00402B74" w:rsidRDefault="00402B74" w:rsidP="00402B74">
      <w:pPr>
        <w:ind w:left="4248"/>
        <w:jc w:val="both"/>
      </w:pPr>
      <w:r w:rsidRPr="00402B74">
        <w:rPr>
          <w:bCs/>
        </w:rPr>
        <w:t xml:space="preserve">          «Н</w:t>
      </w:r>
      <w:r w:rsidRPr="00402B74">
        <w:t>азначение, выплата и перерасчет пенсии</w:t>
      </w:r>
    </w:p>
    <w:p w:rsidR="00402B74" w:rsidRPr="00402B74" w:rsidRDefault="00402B74" w:rsidP="00402B74">
      <w:pPr>
        <w:ind w:left="3540" w:firstLine="708"/>
        <w:jc w:val="both"/>
      </w:pPr>
      <w:r w:rsidRPr="00402B74">
        <w:t xml:space="preserve">    за выслугу лет лицам, замещавшим должности</w:t>
      </w:r>
    </w:p>
    <w:p w:rsidR="00402B74" w:rsidRPr="00402B74" w:rsidRDefault="00402B74" w:rsidP="00402B74">
      <w:pPr>
        <w:ind w:left="4248"/>
        <w:jc w:val="both"/>
      </w:pPr>
      <w:r w:rsidRPr="00402B74"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402B74" w:rsidRPr="00402B74" w:rsidRDefault="00402B74" w:rsidP="00402B74">
      <w:pPr>
        <w:ind w:left="4956" w:firstLine="708"/>
        <w:jc w:val="both"/>
      </w:pPr>
    </w:p>
    <w:p w:rsidR="00402B74" w:rsidRPr="00402B74" w:rsidRDefault="00402B74" w:rsidP="00402B74">
      <w:pPr>
        <w:ind w:left="4956" w:firstLine="708"/>
        <w:jc w:val="both"/>
      </w:pPr>
    </w:p>
    <w:p w:rsidR="00402B74" w:rsidRPr="00402B74" w:rsidRDefault="00402B74" w:rsidP="00402B74">
      <w:pPr>
        <w:ind w:left="4956" w:firstLine="708"/>
        <w:jc w:val="both"/>
      </w:pPr>
    </w:p>
    <w:p w:rsidR="00402B74" w:rsidRPr="00402B74" w:rsidRDefault="00402B74" w:rsidP="00402B74">
      <w:pPr>
        <w:jc w:val="right"/>
        <w:rPr>
          <w:sz w:val="26"/>
          <w:szCs w:val="26"/>
        </w:rPr>
      </w:pPr>
      <w:r w:rsidRPr="00402B74">
        <w:rPr>
          <w:sz w:val="26"/>
          <w:szCs w:val="26"/>
        </w:rPr>
        <w:t>Главе Лесновского сельского поселения</w:t>
      </w:r>
    </w:p>
    <w:p w:rsidR="00402B74" w:rsidRPr="00402B74" w:rsidRDefault="00402B74" w:rsidP="00402B74"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  <w:t>____________________________________</w:t>
      </w:r>
    </w:p>
    <w:p w:rsidR="00402B74" w:rsidRPr="00402B74" w:rsidRDefault="00402B74" w:rsidP="00402B74"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  <w:t>от __________________________________</w:t>
      </w:r>
    </w:p>
    <w:p w:rsidR="00402B74" w:rsidRPr="00402B74" w:rsidRDefault="00402B74" w:rsidP="00402B74"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  <w:t>____________________________________</w:t>
      </w:r>
    </w:p>
    <w:p w:rsidR="00402B74" w:rsidRPr="00402B74" w:rsidRDefault="00402B74" w:rsidP="00402B74"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</w:r>
      <w:r w:rsidRPr="00402B74">
        <w:tab/>
        <w:t>____________________________________</w:t>
      </w:r>
    </w:p>
    <w:p w:rsidR="00402B74" w:rsidRPr="00402B74" w:rsidRDefault="00402B74" w:rsidP="00402B74"/>
    <w:p w:rsidR="00402B74" w:rsidRPr="00402B74" w:rsidRDefault="00402B74" w:rsidP="00402B74">
      <w:pPr>
        <w:spacing w:before="100" w:beforeAutospacing="1" w:after="100" w:afterAutospacing="1"/>
        <w:jc w:val="center"/>
        <w:rPr>
          <w:sz w:val="26"/>
          <w:szCs w:val="26"/>
        </w:rPr>
      </w:pPr>
      <w:r w:rsidRPr="00402B74">
        <w:rPr>
          <w:sz w:val="26"/>
          <w:szCs w:val="26"/>
        </w:rPr>
        <w:t>Заявление</w:t>
      </w:r>
    </w:p>
    <w:p w:rsidR="00402B74" w:rsidRPr="00402B74" w:rsidRDefault="00402B74" w:rsidP="00402B74">
      <w:pPr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402B74">
        <w:rPr>
          <w:sz w:val="26"/>
          <w:szCs w:val="26"/>
        </w:rPr>
        <w:t>Прошу Вас перечислять причитающееся мне дополнительное пенсионное обеспечение по следующим реквизитам:</w:t>
      </w:r>
    </w:p>
    <w:p w:rsidR="00402B74" w:rsidRPr="00402B74" w:rsidRDefault="00402B74" w:rsidP="00402B74">
      <w:pPr>
        <w:spacing w:before="100" w:beforeAutospacing="1" w:after="100" w:afterAutospacing="1"/>
        <w:jc w:val="both"/>
        <w:rPr>
          <w:sz w:val="26"/>
          <w:szCs w:val="26"/>
        </w:rPr>
      </w:pPr>
      <w:r w:rsidRPr="00402B7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02B74" w:rsidRPr="00402B74" w:rsidRDefault="00402B74" w:rsidP="00402B74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402B74" w:rsidRPr="00402B74" w:rsidRDefault="00402B74" w:rsidP="00402B74">
      <w:pPr>
        <w:spacing w:line="276" w:lineRule="auto"/>
        <w:ind w:firstLine="142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>«____» ___________ 20_____г</w:t>
      </w:r>
      <w:proofErr w:type="gramStart"/>
      <w:r w:rsidRPr="00402B74">
        <w:rPr>
          <w:rFonts w:eastAsiaTheme="minorHAnsi"/>
          <w:sz w:val="26"/>
          <w:szCs w:val="26"/>
          <w:lang w:eastAsia="en-US"/>
        </w:rPr>
        <w:t>. ____________________ (________________)</w:t>
      </w:r>
      <w:proofErr w:type="gramEnd"/>
    </w:p>
    <w:p w:rsidR="00402B74" w:rsidRPr="00402B74" w:rsidRDefault="00402B74" w:rsidP="00402B74">
      <w:pPr>
        <w:spacing w:line="276" w:lineRule="auto"/>
        <w:ind w:left="3540" w:firstLine="708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2"/>
          <w:szCs w:val="22"/>
          <w:lang w:eastAsia="en-US"/>
        </w:rPr>
        <w:t>(подпись)</w:t>
      </w:r>
      <w:r w:rsidRPr="00402B74">
        <w:rPr>
          <w:rFonts w:eastAsiaTheme="minorHAnsi"/>
          <w:sz w:val="22"/>
          <w:szCs w:val="22"/>
          <w:lang w:eastAsia="en-US"/>
        </w:rPr>
        <w:tab/>
      </w:r>
      <w:r w:rsidRPr="00402B74">
        <w:rPr>
          <w:rFonts w:eastAsiaTheme="minorHAnsi"/>
          <w:sz w:val="22"/>
          <w:szCs w:val="22"/>
          <w:lang w:eastAsia="en-US"/>
        </w:rPr>
        <w:tab/>
        <w:t xml:space="preserve">   (расшифровка подписи)</w:t>
      </w:r>
    </w:p>
    <w:p w:rsidR="00402B74" w:rsidRPr="00402B74" w:rsidRDefault="00402B74" w:rsidP="00402B74">
      <w:pPr>
        <w:spacing w:line="276" w:lineRule="auto"/>
        <w:ind w:firstLine="142"/>
        <w:jc w:val="both"/>
        <w:rPr>
          <w:rFonts w:eastAsiaTheme="minorHAnsi"/>
          <w:sz w:val="26"/>
          <w:szCs w:val="26"/>
          <w:lang w:eastAsia="en-US"/>
        </w:rPr>
      </w:pPr>
    </w:p>
    <w:p w:rsidR="00402B74" w:rsidRPr="00402B74" w:rsidRDefault="00402B74" w:rsidP="00402B74">
      <w:pPr>
        <w:spacing w:before="100" w:beforeAutospacing="1" w:after="100" w:afterAutospacing="1"/>
      </w:pPr>
    </w:p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Pr="00402B74" w:rsidRDefault="00402B74" w:rsidP="00402B74">
      <w:pPr>
        <w:jc w:val="right"/>
      </w:pPr>
      <w:r w:rsidRPr="00402B74">
        <w:lastRenderedPageBreak/>
        <w:t>Приложение 3</w:t>
      </w:r>
    </w:p>
    <w:p w:rsidR="00402B74" w:rsidRPr="00402B74" w:rsidRDefault="00402B74" w:rsidP="00402B74">
      <w:pPr>
        <w:ind w:left="5664"/>
      </w:pPr>
      <w:r w:rsidRPr="00402B74">
        <w:t xml:space="preserve">   к административному регламенту</w:t>
      </w:r>
    </w:p>
    <w:p w:rsidR="00402B74" w:rsidRPr="00402B74" w:rsidRDefault="00402B74" w:rsidP="00402B74">
      <w:pPr>
        <w:ind w:left="4248"/>
      </w:pPr>
      <w:r w:rsidRPr="00402B74">
        <w:t xml:space="preserve">          по предоставлению муниципальной услуги</w:t>
      </w:r>
    </w:p>
    <w:p w:rsidR="00402B74" w:rsidRPr="00402B74" w:rsidRDefault="00402B74" w:rsidP="00402B74">
      <w:pPr>
        <w:ind w:left="4248"/>
        <w:jc w:val="both"/>
      </w:pPr>
      <w:r w:rsidRPr="00402B74">
        <w:rPr>
          <w:bCs/>
        </w:rPr>
        <w:t xml:space="preserve">          «Н</w:t>
      </w:r>
      <w:r w:rsidRPr="00402B74">
        <w:t>азначение, выплата и перерасчет пенсии</w:t>
      </w:r>
    </w:p>
    <w:p w:rsidR="00402B74" w:rsidRPr="00402B74" w:rsidRDefault="00402B74" w:rsidP="00402B74">
      <w:pPr>
        <w:ind w:left="3540" w:firstLine="708"/>
        <w:jc w:val="both"/>
      </w:pPr>
      <w:r w:rsidRPr="00402B74">
        <w:t xml:space="preserve">    за выслугу лет лицам, замещавшим должности</w:t>
      </w:r>
    </w:p>
    <w:p w:rsidR="00402B74" w:rsidRPr="00402B74" w:rsidRDefault="00402B74" w:rsidP="00402B74">
      <w:pPr>
        <w:ind w:left="4248"/>
        <w:jc w:val="both"/>
      </w:pPr>
      <w:r w:rsidRPr="00402B74">
        <w:t>муниципальной службы (муниципальные должности муниципальной службы – до 01 июня 2007 года) в органах местного самоуправления Лесновского сельского поселения»</w:t>
      </w:r>
    </w:p>
    <w:p w:rsidR="00402B74" w:rsidRPr="00402B74" w:rsidRDefault="00402B74" w:rsidP="00402B74">
      <w:pPr>
        <w:ind w:left="4248"/>
        <w:jc w:val="both"/>
      </w:pPr>
    </w:p>
    <w:p w:rsidR="00402B74" w:rsidRPr="00402B74" w:rsidRDefault="00402B74" w:rsidP="00402B74">
      <w:pPr>
        <w:jc w:val="center"/>
      </w:pPr>
      <w:r w:rsidRPr="00402B74">
        <w:rPr>
          <w:b/>
          <w:bCs/>
        </w:rPr>
        <w:t>СОГЛАСИЕ</w:t>
      </w:r>
    </w:p>
    <w:p w:rsidR="00402B74" w:rsidRPr="00402B74" w:rsidRDefault="00402B74" w:rsidP="00402B74">
      <w:pPr>
        <w:jc w:val="center"/>
      </w:pPr>
      <w:r w:rsidRPr="00402B74">
        <w:rPr>
          <w:b/>
          <w:bCs/>
        </w:rPr>
        <w:t>на обработку персональных данных</w:t>
      </w:r>
    </w:p>
    <w:p w:rsidR="00402B74" w:rsidRPr="00402B74" w:rsidRDefault="00402B74" w:rsidP="00402B74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>Я, ___________________________________________________________________</w:t>
      </w:r>
    </w:p>
    <w:p w:rsidR="00402B74" w:rsidRPr="00402B74" w:rsidRDefault="00402B74" w:rsidP="00402B74">
      <w:pPr>
        <w:numPr>
          <w:ilvl w:val="0"/>
          <w:numId w:val="1"/>
        </w:numPr>
        <w:tabs>
          <w:tab w:val="left" w:pos="0"/>
        </w:tabs>
        <w:spacing w:after="200" w:line="276" w:lineRule="auto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2"/>
          <w:szCs w:val="22"/>
          <w:lang w:eastAsia="en-US"/>
        </w:rPr>
        <w:t>(фамилия, имя, отчество субъекта персональных данных</w:t>
      </w:r>
      <w:r w:rsidRPr="00402B74">
        <w:rPr>
          <w:rFonts w:eastAsiaTheme="minorHAnsi"/>
          <w:sz w:val="26"/>
          <w:szCs w:val="26"/>
          <w:lang w:eastAsia="en-US"/>
        </w:rPr>
        <w:t>)</w:t>
      </w:r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402B74">
        <w:rPr>
          <w:rFonts w:eastAsiaTheme="minorHAnsi"/>
          <w:sz w:val="26"/>
          <w:szCs w:val="26"/>
          <w:lang w:eastAsia="en-US"/>
        </w:rPr>
        <w:t>проживающий</w:t>
      </w:r>
      <w:proofErr w:type="gramEnd"/>
      <w:r w:rsidRPr="00402B74">
        <w:rPr>
          <w:rFonts w:eastAsiaTheme="minorHAnsi"/>
          <w:sz w:val="26"/>
          <w:szCs w:val="26"/>
          <w:lang w:eastAsia="en-US"/>
        </w:rPr>
        <w:t xml:space="preserve"> (ая) по адресу:_____________________________________________</w:t>
      </w:r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>______________________________________________________________________</w:t>
      </w:r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>_____________________________________________________________________</w:t>
      </w:r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center"/>
        <w:rPr>
          <w:rFonts w:eastAsiaTheme="minorHAnsi"/>
          <w:sz w:val="26"/>
          <w:szCs w:val="26"/>
          <w:lang w:eastAsia="en-US"/>
        </w:rPr>
      </w:pPr>
      <w:proofErr w:type="gramStart"/>
      <w:r w:rsidRPr="00402B74">
        <w:rPr>
          <w:rFonts w:eastAsiaTheme="minorHAnsi"/>
          <w:sz w:val="22"/>
          <w:szCs w:val="22"/>
          <w:lang w:eastAsia="en-US"/>
        </w:rPr>
        <w:t>(номер основного документа, удостоверяющего его личность, сведения о дате выдачи</w:t>
      </w:r>
      <w:proofErr w:type="gramEnd"/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>_____________________________________________________________________</w:t>
      </w:r>
    </w:p>
    <w:p w:rsidR="00402B74" w:rsidRPr="00402B74" w:rsidRDefault="00402B74" w:rsidP="00402B74">
      <w:pPr>
        <w:tabs>
          <w:tab w:val="left" w:pos="0"/>
        </w:tabs>
        <w:spacing w:line="276" w:lineRule="auto"/>
        <w:ind w:left="720"/>
        <w:contextualSpacing/>
        <w:jc w:val="center"/>
        <w:rPr>
          <w:rFonts w:eastAsiaTheme="minorHAnsi"/>
          <w:sz w:val="22"/>
          <w:szCs w:val="22"/>
          <w:lang w:eastAsia="en-US"/>
        </w:rPr>
      </w:pPr>
      <w:r w:rsidRPr="00402B74">
        <w:rPr>
          <w:rFonts w:eastAsiaTheme="minorHAnsi"/>
          <w:sz w:val="22"/>
          <w:szCs w:val="22"/>
          <w:lang w:eastAsia="en-US"/>
        </w:rPr>
        <w:t xml:space="preserve">документа и выдавшем его </w:t>
      </w:r>
      <w:proofErr w:type="gramStart"/>
      <w:r w:rsidRPr="00402B74">
        <w:rPr>
          <w:rFonts w:eastAsiaTheme="minorHAnsi"/>
          <w:sz w:val="22"/>
          <w:szCs w:val="22"/>
          <w:lang w:eastAsia="en-US"/>
        </w:rPr>
        <w:t>органе</w:t>
      </w:r>
      <w:proofErr w:type="gramEnd"/>
      <w:r w:rsidRPr="00402B74">
        <w:rPr>
          <w:rFonts w:eastAsiaTheme="minorHAnsi"/>
          <w:sz w:val="22"/>
          <w:szCs w:val="22"/>
          <w:lang w:eastAsia="en-US"/>
        </w:rPr>
        <w:t>)</w:t>
      </w:r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402B74" w:rsidRPr="00402B74" w:rsidRDefault="00402B74" w:rsidP="00402B74">
      <w:pPr>
        <w:tabs>
          <w:tab w:val="left" w:pos="0"/>
        </w:tabs>
        <w:spacing w:after="200" w:line="276" w:lineRule="auto"/>
        <w:jc w:val="both"/>
        <w:rPr>
          <w:rFonts w:eastAsiaTheme="minorHAnsi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ab/>
      </w:r>
      <w:r w:rsidRPr="00402B74">
        <w:rPr>
          <w:rFonts w:eastAsiaTheme="minorHAnsi"/>
          <w:lang w:eastAsia="en-US"/>
        </w:rPr>
        <w:t>Даю свое согласие Администрации Лесновского сельского поселения на обработку моих персональных данных, на следующих условиях:</w:t>
      </w:r>
    </w:p>
    <w:p w:rsidR="00402B74" w:rsidRPr="00402B74" w:rsidRDefault="00402B74" w:rsidP="00402B74">
      <w:pPr>
        <w:spacing w:before="100" w:beforeAutospacing="1" w:after="100" w:afterAutospacing="1"/>
        <w:ind w:firstLine="709"/>
        <w:contextualSpacing/>
        <w:jc w:val="both"/>
      </w:pPr>
      <w:r w:rsidRPr="00402B74">
        <w:t xml:space="preserve">1.Оператор осуществляет обработку персональных данных Субъекта исключительно в целях предоставления муниципальной услуги «По назначению, перерасчету и выплате дополнительного пенсионного обеспечения лиц, осуществлявших полномочия выборного должностного лица местного самоуправления на </w:t>
      </w:r>
      <w:proofErr w:type="gramStart"/>
      <w:r w:rsidRPr="00402B74">
        <w:t>постоянное</w:t>
      </w:r>
      <w:proofErr w:type="gramEnd"/>
      <w:r w:rsidRPr="00402B74">
        <w:t xml:space="preserve"> (штатной) основе в органах местного самоуправления Лесновского сельского поселения».</w:t>
      </w:r>
    </w:p>
    <w:p w:rsidR="00402B74" w:rsidRPr="00402B74" w:rsidRDefault="00402B74" w:rsidP="00402B74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402B74">
        <w:t>Перечень персональных данных, передаваемых Оператору на обработку: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фамилия, имя, отчество;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дата рождения;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паспортные данные;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контактный телефон;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сведения о регистрации по месту жительства или пребывания;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сведения о платежных реквизитах (№ счета в банке или кредитной организации с указанием реквизитов счета заявителя);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информация о трудовой деятельности и стаже (место работы, должность, муниципальный (общий) стаж)</w:t>
      </w:r>
    </w:p>
    <w:p w:rsidR="00402B74" w:rsidRPr="00402B74" w:rsidRDefault="00402B74" w:rsidP="00402B7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02B74">
        <w:t>прочие.</w:t>
      </w:r>
    </w:p>
    <w:p w:rsidR="00402B74" w:rsidRPr="00402B74" w:rsidRDefault="00402B74" w:rsidP="00402B74">
      <w:pPr>
        <w:numPr>
          <w:ilvl w:val="0"/>
          <w:numId w:val="1"/>
        </w:numPr>
        <w:tabs>
          <w:tab w:val="num" w:pos="-2977"/>
        </w:tabs>
        <w:spacing w:after="200" w:line="276" w:lineRule="auto"/>
        <w:ind w:firstLine="709"/>
        <w:contextualSpacing/>
        <w:jc w:val="both"/>
      </w:pPr>
      <w:proofErr w:type="gramStart"/>
      <w:r w:rsidRPr="00402B74">
        <w:lastRenderedPageBreak/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 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402B74">
        <w:t xml:space="preserve"> вышестоящих органов и законодательством.</w:t>
      </w:r>
    </w:p>
    <w:p w:rsidR="00402B74" w:rsidRPr="00402B74" w:rsidRDefault="00402B74" w:rsidP="00402B74">
      <w:pPr>
        <w:numPr>
          <w:ilvl w:val="0"/>
          <w:numId w:val="1"/>
        </w:numPr>
        <w:spacing w:after="200" w:line="276" w:lineRule="auto"/>
        <w:ind w:firstLine="709"/>
        <w:jc w:val="both"/>
      </w:pPr>
      <w:r w:rsidRPr="00402B74">
        <w:t>Настоящее согласие действует бессрочно.</w:t>
      </w:r>
    </w:p>
    <w:p w:rsidR="00402B74" w:rsidRPr="00402B74" w:rsidRDefault="00402B74" w:rsidP="00402B74">
      <w:pPr>
        <w:numPr>
          <w:ilvl w:val="0"/>
          <w:numId w:val="1"/>
        </w:numPr>
        <w:tabs>
          <w:tab w:val="num" w:pos="-2835"/>
        </w:tabs>
        <w:spacing w:after="200" w:line="276" w:lineRule="auto"/>
        <w:ind w:firstLine="709"/>
        <w:jc w:val="both"/>
      </w:pPr>
      <w:r w:rsidRPr="00402B74"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02B74" w:rsidRPr="00402B74" w:rsidRDefault="00402B74" w:rsidP="00402B74">
      <w:pPr>
        <w:numPr>
          <w:ilvl w:val="0"/>
          <w:numId w:val="1"/>
        </w:numPr>
        <w:tabs>
          <w:tab w:val="num" w:pos="-4395"/>
        </w:tabs>
        <w:spacing w:after="200" w:line="276" w:lineRule="auto"/>
        <w:ind w:firstLine="709"/>
        <w:jc w:val="both"/>
      </w:pPr>
      <w:r w:rsidRPr="00402B74">
        <w:t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</w:t>
      </w:r>
    </w:p>
    <w:p w:rsidR="00402B74" w:rsidRPr="00402B74" w:rsidRDefault="00402B74" w:rsidP="00402B74">
      <w:pPr>
        <w:spacing w:before="100" w:beforeAutospacing="1" w:after="100" w:afterAutospacing="1"/>
        <w:jc w:val="both"/>
      </w:pPr>
      <w:r w:rsidRPr="00402B74">
        <w:t xml:space="preserve">Подтверждаю, что </w:t>
      </w:r>
      <w:proofErr w:type="gramStart"/>
      <w:r w:rsidRPr="00402B74">
        <w:t>ознакомлен</w:t>
      </w:r>
      <w:proofErr w:type="gramEnd"/>
      <w:r w:rsidRPr="00402B74"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402B74" w:rsidRPr="00402B74" w:rsidRDefault="00402B74" w:rsidP="00402B74">
      <w:pPr>
        <w:spacing w:line="276" w:lineRule="auto"/>
        <w:ind w:firstLine="142"/>
        <w:jc w:val="both"/>
        <w:rPr>
          <w:rFonts w:eastAsiaTheme="minorHAnsi"/>
          <w:sz w:val="26"/>
          <w:szCs w:val="26"/>
          <w:lang w:eastAsia="en-US"/>
        </w:rPr>
      </w:pPr>
      <w:r w:rsidRPr="00402B74">
        <w:rPr>
          <w:rFonts w:eastAsiaTheme="minorHAnsi"/>
          <w:sz w:val="26"/>
          <w:szCs w:val="26"/>
          <w:lang w:eastAsia="en-US"/>
        </w:rPr>
        <w:t>«____» ___________ 20_____г</w:t>
      </w:r>
      <w:proofErr w:type="gramStart"/>
      <w:r w:rsidRPr="00402B74">
        <w:rPr>
          <w:rFonts w:eastAsiaTheme="minorHAnsi"/>
          <w:sz w:val="26"/>
          <w:szCs w:val="26"/>
          <w:lang w:eastAsia="en-US"/>
        </w:rPr>
        <w:t>. ____________________ (________________)</w:t>
      </w:r>
      <w:proofErr w:type="gramEnd"/>
    </w:p>
    <w:p w:rsidR="00402B74" w:rsidRPr="00402B74" w:rsidRDefault="00402B74" w:rsidP="00402B74">
      <w:pPr>
        <w:spacing w:line="276" w:lineRule="auto"/>
        <w:ind w:left="3540" w:firstLine="708"/>
        <w:jc w:val="both"/>
        <w:rPr>
          <w:rFonts w:eastAsiaTheme="minorHAnsi"/>
          <w:sz w:val="22"/>
          <w:szCs w:val="22"/>
          <w:lang w:eastAsia="en-US"/>
        </w:rPr>
      </w:pPr>
      <w:r w:rsidRPr="00402B74">
        <w:rPr>
          <w:rFonts w:eastAsiaTheme="minorHAnsi"/>
          <w:sz w:val="22"/>
          <w:szCs w:val="22"/>
          <w:lang w:eastAsia="en-US"/>
        </w:rPr>
        <w:t>(подпись)</w:t>
      </w:r>
      <w:r w:rsidRPr="00402B74">
        <w:rPr>
          <w:rFonts w:eastAsiaTheme="minorHAnsi"/>
          <w:sz w:val="22"/>
          <w:szCs w:val="22"/>
          <w:lang w:eastAsia="en-US"/>
        </w:rPr>
        <w:tab/>
      </w:r>
      <w:r w:rsidRPr="00402B74">
        <w:rPr>
          <w:rFonts w:eastAsiaTheme="minorHAnsi"/>
          <w:sz w:val="22"/>
          <w:szCs w:val="22"/>
          <w:lang w:eastAsia="en-US"/>
        </w:rPr>
        <w:tab/>
        <w:t xml:space="preserve">   (расшифровка подписи)</w:t>
      </w:r>
    </w:p>
    <w:p w:rsidR="00402B74" w:rsidRPr="00402B74" w:rsidRDefault="00402B74" w:rsidP="00402B74">
      <w:pPr>
        <w:spacing w:line="276" w:lineRule="auto"/>
        <w:ind w:left="3540" w:firstLine="708"/>
        <w:jc w:val="both"/>
        <w:rPr>
          <w:rFonts w:eastAsiaTheme="minorHAnsi"/>
          <w:sz w:val="22"/>
          <w:szCs w:val="22"/>
          <w:lang w:eastAsia="en-US"/>
        </w:rPr>
      </w:pPr>
    </w:p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402B74" w:rsidRDefault="00402B74"/>
    <w:p w:rsidR="005574A8" w:rsidRDefault="005574A8">
      <w:pPr>
        <w:sectPr w:rsidR="005574A8" w:rsidSect="00A35D51">
          <w:pgSz w:w="11906" w:h="16838"/>
          <w:pgMar w:top="426" w:right="1134" w:bottom="1134" w:left="1134" w:header="720" w:footer="720" w:gutter="0"/>
          <w:cols w:space="720"/>
          <w:docGrid w:linePitch="360"/>
        </w:sectPr>
      </w:pPr>
    </w:p>
    <w:p w:rsidR="00AA0C5B" w:rsidRPr="00F87CC5" w:rsidRDefault="00AA0C5B" w:rsidP="00AA0C5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распоряжению Администрации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 w:rsidR="00410D54">
        <w:rPr>
          <w:sz w:val="22"/>
          <w:szCs w:val="22"/>
        </w:rPr>
        <w:t>14</w:t>
      </w:r>
      <w:r>
        <w:rPr>
          <w:sz w:val="22"/>
          <w:szCs w:val="22"/>
        </w:rPr>
        <w:t>.11</w:t>
      </w:r>
      <w:r w:rsidRPr="00F87CC5">
        <w:rPr>
          <w:sz w:val="22"/>
          <w:szCs w:val="22"/>
        </w:rPr>
        <w:t>.</w:t>
      </w:r>
      <w:r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410D54">
        <w:rPr>
          <w:sz w:val="22"/>
          <w:szCs w:val="22"/>
        </w:rPr>
        <w:t xml:space="preserve"> 88</w:t>
      </w:r>
      <w:bookmarkStart w:id="0" w:name="_GoBack"/>
      <w:bookmarkEnd w:id="0"/>
      <w:r w:rsidRPr="00F87CC5">
        <w:rPr>
          <w:sz w:val="22"/>
          <w:szCs w:val="22"/>
        </w:rPr>
        <w:t>-рг</w:t>
      </w:r>
    </w:p>
    <w:p w:rsidR="005574A8" w:rsidRPr="005574A8" w:rsidRDefault="005574A8" w:rsidP="005574A8">
      <w:pPr>
        <w:jc w:val="center"/>
        <w:rPr>
          <w:b/>
          <w:sz w:val="26"/>
          <w:szCs w:val="26"/>
        </w:rPr>
      </w:pPr>
    </w:p>
    <w:p w:rsidR="005574A8" w:rsidRPr="00F61765" w:rsidRDefault="005574A8" w:rsidP="00395A67">
      <w:pPr>
        <w:jc w:val="center"/>
        <w:rPr>
          <w:b/>
          <w:sz w:val="26"/>
          <w:szCs w:val="26"/>
        </w:rPr>
      </w:pPr>
      <w:r w:rsidRPr="00F61765">
        <w:rPr>
          <w:b/>
          <w:sz w:val="26"/>
          <w:szCs w:val="26"/>
        </w:rPr>
        <w:t>Типовая технологическая схема</w:t>
      </w:r>
    </w:p>
    <w:p w:rsidR="00402B74" w:rsidRPr="00402B74" w:rsidRDefault="005574A8" w:rsidP="00402B74">
      <w:pPr>
        <w:jc w:val="center"/>
        <w:rPr>
          <w:b/>
          <w:sz w:val="26"/>
          <w:szCs w:val="26"/>
        </w:rPr>
      </w:pPr>
      <w:r w:rsidRPr="00F61765">
        <w:rPr>
          <w:b/>
          <w:sz w:val="26"/>
          <w:szCs w:val="26"/>
        </w:rPr>
        <w:t xml:space="preserve">предоставления муниципальной услуги </w:t>
      </w:r>
      <w:r w:rsidR="00402B74" w:rsidRPr="00402B74">
        <w:rPr>
          <w:b/>
          <w:bCs/>
          <w:sz w:val="26"/>
          <w:szCs w:val="26"/>
        </w:rPr>
        <w:t>«По н</w:t>
      </w:r>
      <w:r w:rsidR="00402B74" w:rsidRPr="00402B74">
        <w:rPr>
          <w:b/>
          <w:sz w:val="26"/>
          <w:szCs w:val="26"/>
        </w:rPr>
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поселения»</w:t>
      </w:r>
    </w:p>
    <w:p w:rsidR="00395A67" w:rsidRPr="00395A67" w:rsidRDefault="00395A67" w:rsidP="00402B74">
      <w:pPr>
        <w:ind w:right="-1"/>
        <w:jc w:val="center"/>
        <w:rPr>
          <w:rFonts w:ascii="Arial" w:eastAsia="Arial" w:hAnsi="Arial" w:cs="Arial"/>
          <w:b/>
          <w:bCs/>
          <w:kern w:val="1"/>
          <w:sz w:val="26"/>
          <w:szCs w:val="26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5574A8" w:rsidRPr="005574A8" w:rsidTr="005574A8">
        <w:trPr>
          <w:tblHeader/>
        </w:trPr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990CD9" w:rsidRPr="00F51BD4" w:rsidRDefault="00990CD9" w:rsidP="00990CD9">
            <w:pPr>
              <w:jc w:val="both"/>
              <w:rPr>
                <w:sz w:val="26"/>
                <w:szCs w:val="26"/>
              </w:rPr>
            </w:pPr>
            <w:r w:rsidRPr="00F51BD4">
              <w:rPr>
                <w:sz w:val="26"/>
                <w:szCs w:val="26"/>
              </w:rPr>
              <w:t xml:space="preserve"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</w:t>
            </w:r>
            <w:proofErr w:type="gramStart"/>
            <w:r w:rsidRPr="00F51BD4">
              <w:rPr>
                <w:sz w:val="26"/>
                <w:szCs w:val="26"/>
              </w:rPr>
              <w:t>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  <w:proofErr w:type="gramEnd"/>
          </w:p>
          <w:p w:rsidR="00990CD9" w:rsidRDefault="00990CD9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80894">
              <w:rPr>
                <w:sz w:val="26"/>
                <w:szCs w:val="26"/>
              </w:rPr>
              <w:t>МФЦ по месту жительства заявителя - в части</w:t>
            </w:r>
            <w:r w:rsidRPr="00580894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580894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5574A8" w:rsidRPr="005574A8" w:rsidRDefault="005574A8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402B74" w:rsidRDefault="00402B74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402B74">
              <w:rPr>
                <w:bCs/>
                <w:sz w:val="26"/>
                <w:szCs w:val="26"/>
              </w:rPr>
              <w:t>По н</w:t>
            </w:r>
            <w:r w:rsidRPr="00402B74">
              <w:rPr>
                <w:sz w:val="26"/>
                <w:szCs w:val="26"/>
              </w:rPr>
              <w:t xml:space="preserve"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</w:t>
            </w:r>
            <w:r w:rsidRPr="00402B74">
              <w:rPr>
                <w:sz w:val="26"/>
                <w:szCs w:val="26"/>
              </w:rPr>
              <w:lastRenderedPageBreak/>
              <w:t>постоянной (штатной) основе в органах местного самоуправления Лесновского сельского поселения</w:t>
            </w:r>
          </w:p>
          <w:p w:rsidR="005574A8" w:rsidRPr="00402B74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402B74">
              <w:rPr>
                <w:b/>
                <w:sz w:val="26"/>
                <w:szCs w:val="26"/>
              </w:rPr>
              <w:t>3. Краткое наименование муниципальной услуги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5574A8" w:rsidRPr="005574A8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>Отношения, возникающие в связи с предоставлением муниципальной услуги,  регулируются следующими нормативными правовыми актами: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Конституция</w:t>
            </w:r>
            <w:r w:rsidRPr="00402B74">
              <w:rPr>
                <w:sz w:val="26"/>
                <w:szCs w:val="26"/>
              </w:rPr>
              <w:t xml:space="preserve"> Российской Федерации;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402B74">
              <w:rPr>
                <w:sz w:val="26"/>
                <w:szCs w:val="26"/>
              </w:rPr>
              <w:t xml:space="preserve"> закон от 27 июля 2006 года № 152-ФЗ «О персональных данных»;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402B74">
              <w:rPr>
                <w:sz w:val="26"/>
                <w:szCs w:val="26"/>
              </w:rPr>
              <w:t xml:space="preserve"> закон от 27 июля 2010 года № 210-ФЗ «Об организации предоставления государственных и муниципальных услуг»;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402B74">
              <w:rPr>
                <w:sz w:val="26"/>
                <w:szCs w:val="26"/>
              </w:rPr>
              <w:t xml:space="preserve"> закон от 28 декабря 2013 года № 400-ФЗ «О страховых пенсиях»;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hyperlink r:id="rId11" w:history="1">
              <w:r w:rsidRPr="00402B74">
                <w:rPr>
                  <w:color w:val="000000" w:themeColor="text1"/>
                  <w:sz w:val="26"/>
                  <w:szCs w:val="26"/>
                </w:rPr>
                <w:t>Законом</w:t>
              </w:r>
            </w:hyperlink>
            <w:r w:rsidRPr="00402B74">
              <w:rPr>
                <w:color w:val="000000" w:themeColor="text1"/>
                <w:sz w:val="26"/>
                <w:szCs w:val="26"/>
              </w:rPr>
              <w:t xml:space="preserve"> </w:t>
            </w:r>
            <w:r w:rsidRPr="00402B74">
              <w:rPr>
                <w:sz w:val="26"/>
                <w:szCs w:val="26"/>
              </w:rPr>
              <w:t>Российской Федерации 19 апреля 1991 года № 1032-1 «О занятости населения в Российской Федерации»;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402B74">
              <w:rPr>
                <w:sz w:val="26"/>
                <w:szCs w:val="26"/>
              </w:rPr>
              <w:t xml:space="preserve"> закон от 15 декабря 2001 года № 166-ФЗ «О государственном пенсионном обеспечении в Российской Федерации»;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402B74">
              <w:rPr>
                <w:sz w:val="26"/>
                <w:szCs w:val="26"/>
              </w:rPr>
              <w:t xml:space="preserve"> закон от 23 мая 2016 года № 143-ФЗ «О внесении изменений в отдельные законодательные акты Российской Федерации, в части увеличения пенсионного возраста отдельным категориям граждан»;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 xml:space="preserve">Закон РФ от 12 февраля 1993 года № 4468-1 «О пенсионном обеспечении лиц, проходивших военную службу, службу в органах внутренних дел, Государственной противопожарной службе, органах по </w:t>
            </w:r>
            <w:proofErr w:type="gramStart"/>
            <w:r w:rsidRPr="00402B74">
              <w:rPr>
                <w:sz w:val="26"/>
                <w:szCs w:val="26"/>
              </w:rPr>
              <w:t>контролю за</w:t>
            </w:r>
            <w:proofErr w:type="gramEnd"/>
            <w:r w:rsidRPr="00402B74">
              <w:rPr>
                <w:sz w:val="26"/>
                <w:szCs w:val="26"/>
              </w:rPr>
              <w:t xml:space="preserve"> оборотом наркотических средств и психотропных веществ, учреждениях и органах уголовно-исполнительной системы, Федеральной службе войск национальной гвардии Российской Федерации, и их семей»;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402B74">
              <w:rPr>
                <w:sz w:val="26"/>
                <w:szCs w:val="26"/>
              </w:rPr>
              <w:t xml:space="preserve"> закон от 6 октября 2003 года № 131-ФЗ «Об общих принципах организации местного самоуправления в Российской Федерации»;</w:t>
            </w:r>
          </w:p>
          <w:p w:rsidR="00402B74" w:rsidRPr="00402B74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402B74">
              <w:rPr>
                <w:sz w:val="26"/>
                <w:szCs w:val="26"/>
              </w:rPr>
              <w:t>Областн</w:t>
            </w:r>
            <w:r>
              <w:rPr>
                <w:sz w:val="26"/>
                <w:szCs w:val="26"/>
              </w:rPr>
              <w:t>ой</w:t>
            </w:r>
            <w:r w:rsidRPr="00402B74">
              <w:rPr>
                <w:sz w:val="26"/>
                <w:szCs w:val="26"/>
              </w:rPr>
              <w:t xml:space="preserve"> закон Новгородской области от 12 июля 2007 года № 140-ОЗ «О некоторых вопросах правового регулирования деятельности лиц, замещающих муниципальные должности в Новгородской области»;</w:t>
            </w:r>
          </w:p>
          <w:p w:rsidR="005574A8" w:rsidRPr="00F61765" w:rsidRDefault="00402B74" w:rsidP="00402B7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 - </w:t>
            </w:r>
            <w:r w:rsidRPr="00402B74">
              <w:rPr>
                <w:sz w:val="26"/>
                <w:szCs w:val="26"/>
              </w:rPr>
              <w:t xml:space="preserve">решение Совета депутатов Лесновского сельского поселения от 13.12.2016 № 67 «Об утверждении Положения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 </w:t>
            </w:r>
            <w:r>
              <w:rPr>
                <w:sz w:val="26"/>
                <w:szCs w:val="26"/>
              </w:rPr>
              <w:t>Лесновского сельского поселения».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  <w:highlight w:val="yellow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5574A8" w:rsidRP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402B74" w:rsidRPr="00402B74" w:rsidRDefault="005574A8" w:rsidP="00402B74">
            <w:pPr>
              <w:jc w:val="both"/>
              <w:rPr>
                <w:sz w:val="26"/>
                <w:szCs w:val="26"/>
              </w:rPr>
            </w:pPr>
            <w:r w:rsidRPr="00FF1F48">
              <w:rPr>
                <w:sz w:val="26"/>
                <w:szCs w:val="26"/>
              </w:rPr>
              <w:t xml:space="preserve">Постановление администрации Лесновского сельского поселения от </w:t>
            </w:r>
            <w:r w:rsidR="00402B74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03.04.2017</w:t>
            </w:r>
            <w:r w:rsidR="00FF1F48"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№ </w:t>
            </w:r>
            <w:r w:rsidR="00402B74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17</w:t>
            </w:r>
            <w:r w:rsid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402B74">
              <w:rPr>
                <w:sz w:val="26"/>
                <w:szCs w:val="26"/>
              </w:rPr>
              <w:t>«</w:t>
            </w:r>
            <w:r w:rsidR="00402B74" w:rsidRPr="00402B74">
              <w:rPr>
                <w:sz w:val="26"/>
                <w:szCs w:val="26"/>
              </w:rPr>
              <w:t>Об утверждении административного регламента по предоставлению муниципальной услуги</w:t>
            </w:r>
            <w:r w:rsidR="00402B74" w:rsidRPr="00402B74">
              <w:rPr>
                <w:bCs/>
                <w:sz w:val="26"/>
                <w:szCs w:val="26"/>
              </w:rPr>
              <w:t xml:space="preserve"> «По н</w:t>
            </w:r>
            <w:r w:rsidR="00402B74" w:rsidRPr="00402B74">
              <w:rPr>
                <w:sz w:val="26"/>
                <w:szCs w:val="26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поселения»</w:t>
            </w:r>
            <w:r w:rsidR="00402B74">
              <w:rPr>
                <w:sz w:val="26"/>
                <w:szCs w:val="26"/>
              </w:rPr>
              <w:t>.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="005574A8" w:rsidRPr="005574A8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3. </w:t>
            </w:r>
            <w:proofErr w:type="gramStart"/>
            <w:r w:rsidRPr="005574A8">
              <w:rPr>
                <w:b/>
                <w:sz w:val="26"/>
                <w:szCs w:val="26"/>
              </w:rPr>
              <w:t>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bCs/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FF1F48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Сведения о под</w:t>
            </w:r>
            <w:r w:rsidR="005574A8" w:rsidRPr="005574A8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F9387C" w:rsidRPr="00F9387C" w:rsidRDefault="005574A8" w:rsidP="00F9387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9387C">
              <w:rPr>
                <w:b/>
                <w:sz w:val="26"/>
                <w:szCs w:val="26"/>
              </w:rPr>
              <w:t xml:space="preserve">1. </w:t>
            </w:r>
            <w:r w:rsidR="00F9387C" w:rsidRPr="00F9387C">
              <w:rPr>
                <w:b/>
                <w:bCs/>
                <w:sz w:val="26"/>
                <w:szCs w:val="26"/>
              </w:rPr>
              <w:t>По н</w:t>
            </w:r>
            <w:r w:rsidR="00F9387C" w:rsidRPr="00F9387C">
              <w:rPr>
                <w:b/>
                <w:sz w:val="26"/>
                <w:szCs w:val="26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 w:rsidRPr="00F9387C"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</w:t>
            </w:r>
            <w:r w:rsidR="00F9387C"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</w:t>
            </w:r>
            <w:r w:rsidRPr="00F9387C">
              <w:rPr>
                <w:b/>
                <w:sz w:val="26"/>
                <w:szCs w:val="26"/>
              </w:rPr>
              <w:t>1.1. Срок</w:t>
            </w:r>
            <w:r>
              <w:rPr>
                <w:b/>
                <w:sz w:val="26"/>
                <w:szCs w:val="26"/>
              </w:rPr>
              <w:t xml:space="preserve"> предоставления </w:t>
            </w:r>
            <w:r w:rsidR="005574A8" w:rsidRPr="005574A8">
              <w:rPr>
                <w:b/>
                <w:sz w:val="26"/>
                <w:szCs w:val="26"/>
              </w:rPr>
              <w:t>услуги</w:t>
            </w:r>
          </w:p>
          <w:p w:rsidR="00F9387C" w:rsidRPr="00F9387C" w:rsidRDefault="00F9387C" w:rsidP="00F9387C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5574A8" w:rsidRPr="005574A8">
              <w:rPr>
                <w:sz w:val="26"/>
                <w:szCs w:val="26"/>
              </w:rPr>
              <w:t xml:space="preserve">1. </w:t>
            </w:r>
            <w:r w:rsidRPr="00F9387C">
              <w:rPr>
                <w:sz w:val="26"/>
                <w:szCs w:val="26"/>
              </w:rPr>
              <w:t>Не более 30 дней со дня подачи заявления и представления необходимых документов.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Документы, являющиеся результатом пр</w:t>
            </w:r>
            <w:r w:rsidR="00FF1F48"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5574A8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  <w:r w:rsidR="00F9387C">
              <w:rPr>
                <w:b/>
                <w:sz w:val="26"/>
                <w:szCs w:val="26"/>
              </w:rPr>
              <w:t>:</w:t>
            </w:r>
          </w:p>
          <w:p w:rsidR="00F9387C" w:rsidRPr="00F9387C" w:rsidRDefault="00F9387C" w:rsidP="00F9387C">
            <w:pPr>
              <w:jc w:val="both"/>
              <w:rPr>
                <w:sz w:val="26"/>
                <w:szCs w:val="26"/>
              </w:rPr>
            </w:pPr>
            <w:r w:rsidRPr="00F9387C">
              <w:rPr>
                <w:sz w:val="26"/>
                <w:szCs w:val="26"/>
              </w:rPr>
              <w:t>- распоряжение Администрации Лесновского сельского поселения о назначении дополнительного пенсионного обеспечения (о предоставлении муниципальной услуги);</w:t>
            </w:r>
          </w:p>
          <w:p w:rsidR="00F9387C" w:rsidRPr="00F9387C" w:rsidRDefault="00F9387C" w:rsidP="00F9387C">
            <w:pPr>
              <w:jc w:val="both"/>
              <w:rPr>
                <w:sz w:val="26"/>
                <w:szCs w:val="26"/>
              </w:rPr>
            </w:pPr>
            <w:r w:rsidRPr="00F9387C">
              <w:rPr>
                <w:sz w:val="26"/>
                <w:szCs w:val="26"/>
              </w:rPr>
              <w:t xml:space="preserve"> - решение комиссии об отказе в установлении дополнительного пенсионного обеспечения (об отказе в предоставлении муниципальной услуги).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 w:rsidR="00FF1F48"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5574A8">
              <w:rPr>
                <w:b/>
                <w:sz w:val="26"/>
                <w:szCs w:val="26"/>
              </w:rPr>
              <w:t>услуги: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1. Лично;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Через МФЦ.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Сведения о нал</w:t>
            </w:r>
            <w:r w:rsidR="00FF1F48">
              <w:rPr>
                <w:b/>
                <w:sz w:val="26"/>
                <w:szCs w:val="26"/>
              </w:rPr>
              <w:t xml:space="preserve">ичии платы за предоставление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5574A8" w:rsidRPr="005574A8" w:rsidRDefault="00FF1F48" w:rsidP="00FF1F4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E47AC8" w:rsidRPr="00F9387C" w:rsidRDefault="00E47AC8" w:rsidP="00E47A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9387C">
              <w:rPr>
                <w:b/>
                <w:sz w:val="26"/>
                <w:szCs w:val="26"/>
              </w:rPr>
              <w:t xml:space="preserve">1. </w:t>
            </w:r>
            <w:r w:rsidRPr="00F9387C">
              <w:rPr>
                <w:b/>
                <w:bCs/>
                <w:sz w:val="26"/>
                <w:szCs w:val="26"/>
              </w:rPr>
              <w:t>По н</w:t>
            </w:r>
            <w:r w:rsidRPr="00F9387C">
              <w:rPr>
                <w:b/>
                <w:sz w:val="26"/>
                <w:szCs w:val="26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</w:t>
            </w:r>
            <w:r>
              <w:rPr>
                <w:b/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Категории лиц</w:t>
            </w:r>
            <w:r w:rsidR="00FF1F48"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F9387C" w:rsidRPr="00F9387C" w:rsidRDefault="00F9387C" w:rsidP="00F9387C">
            <w:pPr>
              <w:ind w:firstLine="567"/>
              <w:jc w:val="both"/>
              <w:rPr>
                <w:sz w:val="26"/>
                <w:szCs w:val="26"/>
              </w:rPr>
            </w:pPr>
            <w:r w:rsidRPr="00F9387C">
              <w:rPr>
                <w:sz w:val="26"/>
                <w:szCs w:val="26"/>
              </w:rPr>
              <w:t>Заявителями на предоставление муниципальной услуги выступают граждане Российской Федерации, замешавшие муниципальные должности в органах местного самоуправления Лесновского сельского поселения (далее - в органах местного самоуправления) и в этот период достигших пенсионного возраста или потерявших трудоспособность, обратившиеся в орган, предоставляющий муниципальную услугу, с запросом о предоставлении муниципальной услуги, выраженным в письменной или электронной форме.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соответствующ</w:t>
            </w:r>
            <w:r w:rsidR="00FF1F48">
              <w:rPr>
                <w:b/>
                <w:sz w:val="26"/>
                <w:szCs w:val="26"/>
              </w:rPr>
              <w:t xml:space="preserve">ей категории на получение </w:t>
            </w:r>
            <w:r w:rsidRPr="005574A8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FF1F48" w:rsidRPr="00FF1F48" w:rsidRDefault="00FF1F48" w:rsidP="00FF1F4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</w:t>
            </w:r>
            <w:r w:rsidR="00F9387C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Наличие возможности подачи</w:t>
            </w:r>
            <w:r w:rsidR="00FF1F48"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5574A8">
              <w:rPr>
                <w:b/>
                <w:sz w:val="26"/>
                <w:szCs w:val="26"/>
              </w:rPr>
              <w:t>услуги от имени заявителя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F9387C" w:rsidRPr="00F9387C" w:rsidRDefault="00F9387C" w:rsidP="00F9387C">
            <w:pPr>
              <w:ind w:firstLine="567"/>
              <w:jc w:val="both"/>
              <w:rPr>
                <w:sz w:val="26"/>
                <w:szCs w:val="26"/>
              </w:rPr>
            </w:pPr>
            <w:r w:rsidRPr="00F9387C">
              <w:rPr>
                <w:sz w:val="26"/>
                <w:szCs w:val="26"/>
              </w:rPr>
              <w:t>От имени заявителей в целях получения муниципальной услуги могут выступать лица, имеющие такое право в соответствии с законодательством Российской Федерации, либо в силу наделения их соответствующими полномочиями в порядке, установленном законодательством Российской Федерации.</w:t>
            </w:r>
          </w:p>
          <w:p w:rsid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1.5. Наименование документа, подтверждающего право подачи заявления от имени </w:t>
            </w:r>
            <w:r w:rsidRPr="005574A8">
              <w:rPr>
                <w:b/>
                <w:sz w:val="26"/>
                <w:szCs w:val="26"/>
              </w:rPr>
              <w:lastRenderedPageBreak/>
              <w:t>заявителя, а также установленные требования к данному документу</w:t>
            </w:r>
          </w:p>
          <w:p w:rsidR="007B3B46" w:rsidRPr="007B3B46" w:rsidRDefault="007B3B46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личность, 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документ, подтверждающий полномочия на обращение с заявлением о предоставлении муниципальной услуги (подлинник, либо нотариально заверенную копию)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5574A8" w:rsidRPr="005574A8" w:rsidRDefault="005574A8" w:rsidP="007B3B46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5574A8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 w:rsidR="007B3B46"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 w:rsidR="00333D3A">
              <w:rPr>
                <w:sz w:val="26"/>
                <w:szCs w:val="26"/>
              </w:rPr>
              <w:t>.</w:t>
            </w:r>
          </w:p>
          <w:p w:rsidR="00E47AC8" w:rsidRPr="00F9387C" w:rsidRDefault="00E47AC8" w:rsidP="00E47A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9387C">
              <w:rPr>
                <w:b/>
                <w:sz w:val="26"/>
                <w:szCs w:val="26"/>
              </w:rPr>
              <w:t xml:space="preserve">1. </w:t>
            </w:r>
            <w:r w:rsidRPr="00F9387C">
              <w:rPr>
                <w:b/>
                <w:bCs/>
                <w:sz w:val="26"/>
                <w:szCs w:val="26"/>
              </w:rPr>
              <w:t>По н</w:t>
            </w:r>
            <w:r w:rsidRPr="00F9387C">
              <w:rPr>
                <w:b/>
                <w:sz w:val="26"/>
                <w:szCs w:val="26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</w:t>
            </w:r>
            <w:r>
              <w:rPr>
                <w:b/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Наименование документа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1) заявление по форме указанной в Приложении 2 к административному регламенту;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2) доверенность, в случае подачи заявления о предоставлении муниципальной услуги уполномоченным лицом;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3) копию трудовой книжки;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proofErr w:type="gramStart"/>
            <w:r w:rsidRPr="00E47AC8">
              <w:rPr>
                <w:sz w:val="26"/>
                <w:szCs w:val="26"/>
              </w:rPr>
              <w:t>4) справку о денежном содержании лица, замещавшего муниципальную должность, в соответствии с нормативными правовыми актами органов местного самоуправления Новгородской области об оплате труда в органах местного самоуправления (по месту замещения заявителем муниципальной должности), рассчитанного в соответствии с пунктом 3 Положения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</w:t>
            </w:r>
            <w:proofErr w:type="gramEnd"/>
            <w:r w:rsidRPr="00E47AC8">
              <w:rPr>
                <w:sz w:val="26"/>
                <w:szCs w:val="26"/>
              </w:rPr>
              <w:t xml:space="preserve"> Новгородского муниципального района;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5) копию страхового свидетельства обязательного пенсионного страхования (СНИЛС) лица, замещавшего муниципальную должность;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6) распоряжение Главы Лесновского сельского поселения</w:t>
            </w:r>
            <w:r w:rsidRPr="00E47AC8">
              <w:rPr>
                <w:i/>
                <w:iCs/>
                <w:sz w:val="26"/>
                <w:szCs w:val="26"/>
              </w:rPr>
              <w:t xml:space="preserve"> </w:t>
            </w:r>
            <w:r w:rsidRPr="00E47AC8">
              <w:rPr>
                <w:sz w:val="26"/>
                <w:szCs w:val="26"/>
              </w:rPr>
              <w:t>об установлении иных периодов службы (работы) заявителя, включаемых в стаж, дающий заявителю право на дополнительное пенсионное обеспечение;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7) заявление на перечисление дополнительного пенсионного обеспечения на банковский счет заявителя, открытый в банке или кредитной организации, согласно Приложению 4 к</w:t>
            </w:r>
            <w:r>
              <w:rPr>
                <w:sz w:val="26"/>
                <w:szCs w:val="26"/>
              </w:rPr>
              <w:t xml:space="preserve"> </w:t>
            </w:r>
            <w:r w:rsidRPr="00E47AC8">
              <w:rPr>
                <w:sz w:val="26"/>
                <w:szCs w:val="26"/>
              </w:rPr>
              <w:t>административному регламенту;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lastRenderedPageBreak/>
              <w:t>8) копию документа банка или кредитной организации с указанием реквизитов счета заявителя;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9) копию документа о назначении пенсии лицу, замещавшему муниципальную должность;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10) копию документа об инвалидности лица, замещавшего муниципальную должность (предоставляется, в случае если страховая пенсия по инвалидности, ограничена сроком получения пенсии по инвалидности).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11) согласие на обработку персональных данных, по форме согласно Приложению 3 к</w:t>
            </w:r>
            <w:r>
              <w:rPr>
                <w:sz w:val="26"/>
                <w:szCs w:val="26"/>
              </w:rPr>
              <w:t xml:space="preserve"> </w:t>
            </w:r>
            <w:r w:rsidRPr="00E47AC8">
              <w:rPr>
                <w:sz w:val="26"/>
                <w:szCs w:val="26"/>
              </w:rPr>
              <w:t>административному регламенту.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1 экз., подлинник;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2. </w:t>
            </w:r>
            <w:r w:rsidR="00333D3A">
              <w:rPr>
                <w:sz w:val="26"/>
                <w:szCs w:val="26"/>
              </w:rPr>
              <w:t>1</w:t>
            </w:r>
            <w:r w:rsidRPr="005574A8">
              <w:rPr>
                <w:sz w:val="26"/>
                <w:szCs w:val="26"/>
              </w:rPr>
              <w:t xml:space="preserve"> экз., подлинник</w:t>
            </w:r>
            <w:r w:rsidR="00333D3A">
              <w:rPr>
                <w:sz w:val="26"/>
                <w:szCs w:val="26"/>
              </w:rPr>
              <w:t>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3. 1 экз., </w:t>
            </w:r>
            <w:r w:rsidR="00E47AC8">
              <w:rPr>
                <w:sz w:val="26"/>
                <w:szCs w:val="26"/>
              </w:rPr>
              <w:t>копия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4. 1 экз., </w:t>
            </w:r>
            <w:r w:rsidR="00E8129D">
              <w:rPr>
                <w:sz w:val="26"/>
                <w:szCs w:val="26"/>
              </w:rPr>
              <w:t>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1 экз., </w:t>
            </w:r>
            <w:r w:rsidR="00E47AC8">
              <w:rPr>
                <w:sz w:val="26"/>
                <w:szCs w:val="26"/>
              </w:rPr>
              <w:t>копия</w:t>
            </w:r>
            <w:r>
              <w:rPr>
                <w:sz w:val="26"/>
                <w:szCs w:val="26"/>
              </w:rPr>
              <w:t>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1 экз., 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1 экз., 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1 экз., </w:t>
            </w:r>
            <w:r w:rsidR="00E47AC8">
              <w:rPr>
                <w:sz w:val="26"/>
                <w:szCs w:val="26"/>
              </w:rPr>
              <w:t>копия;</w:t>
            </w:r>
          </w:p>
          <w:p w:rsidR="00E47AC8" w:rsidRDefault="00E47AC8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 1 экз., копия;</w:t>
            </w:r>
          </w:p>
          <w:p w:rsidR="00E47AC8" w:rsidRDefault="00E47AC8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10. 1 экз., копия;</w:t>
            </w:r>
          </w:p>
          <w:p w:rsidR="00E47AC8" w:rsidRPr="005574A8" w:rsidRDefault="00E47AC8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1 экз., подлинник.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Приложение </w:t>
            </w:r>
            <w:r w:rsidR="007B3B46"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5. –</w:t>
            </w:r>
          </w:p>
          <w:p w:rsidR="005574A8" w:rsidRDefault="007B3B46" w:rsidP="007B3B46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–</w:t>
            </w:r>
          </w:p>
          <w:p w:rsidR="00E47AC8" w:rsidRDefault="00E8129D" w:rsidP="00E47AC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</w:t>
            </w:r>
            <w:r w:rsidR="00410D54">
              <w:rPr>
                <w:sz w:val="26"/>
                <w:szCs w:val="26"/>
              </w:rPr>
              <w:t>Приложение 4.</w:t>
            </w:r>
          </w:p>
          <w:p w:rsidR="00E8129D" w:rsidRDefault="00E8129D" w:rsidP="00E47AC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</w:t>
            </w:r>
            <w:r w:rsidR="00E47AC8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</w:t>
            </w:r>
          </w:p>
          <w:p w:rsidR="00E47AC8" w:rsidRDefault="00E47AC8" w:rsidP="00E47AC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9. – </w:t>
            </w:r>
          </w:p>
          <w:p w:rsidR="00E47AC8" w:rsidRDefault="00E47AC8" w:rsidP="00E47AC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 xml:space="preserve">10. – </w:t>
            </w:r>
          </w:p>
          <w:p w:rsidR="00E47AC8" w:rsidRPr="005574A8" w:rsidRDefault="00E47AC8" w:rsidP="00E47AC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11. Приложение</w:t>
            </w:r>
            <w:r w:rsidRPr="00E47AC8">
              <w:rPr>
                <w:sz w:val="26"/>
                <w:szCs w:val="26"/>
              </w:rPr>
              <w:t xml:space="preserve"> 3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 w:rsidR="00E8129D">
              <w:rPr>
                <w:sz w:val="26"/>
                <w:szCs w:val="26"/>
              </w:rPr>
              <w:t>.</w:t>
            </w:r>
          </w:p>
          <w:p w:rsidR="00E47AC8" w:rsidRPr="00F9387C" w:rsidRDefault="00E47AC8" w:rsidP="00E47A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9387C">
              <w:rPr>
                <w:b/>
                <w:sz w:val="26"/>
                <w:szCs w:val="26"/>
              </w:rPr>
              <w:t xml:space="preserve">1. </w:t>
            </w:r>
            <w:r w:rsidRPr="00F9387C">
              <w:rPr>
                <w:b/>
                <w:bCs/>
                <w:sz w:val="26"/>
                <w:szCs w:val="26"/>
              </w:rPr>
              <w:t>По н</w:t>
            </w:r>
            <w:r w:rsidRPr="00F9387C">
              <w:rPr>
                <w:b/>
                <w:sz w:val="26"/>
                <w:szCs w:val="26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</w:t>
            </w:r>
            <w:r>
              <w:rPr>
                <w:b/>
                <w:sz w:val="26"/>
                <w:szCs w:val="26"/>
              </w:rPr>
              <w:t>.</w:t>
            </w:r>
          </w:p>
          <w:p w:rsidR="005574A8" w:rsidRPr="005574A8" w:rsidRDefault="00E47AC8" w:rsidP="00E47AC8">
            <w:pPr>
              <w:ind w:firstLine="708"/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Документов, необходимых для предоставления муниципальной услуги, которые находятся в распоряжении органов местного самоуправления и иных организаций и которые заявитель вправе предоставить, не имеется.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E47AC8" w:rsidRPr="00F9387C" w:rsidRDefault="00E47AC8" w:rsidP="00E47AC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9387C">
              <w:rPr>
                <w:b/>
                <w:sz w:val="26"/>
                <w:szCs w:val="26"/>
              </w:rPr>
              <w:t xml:space="preserve">1. </w:t>
            </w:r>
            <w:r w:rsidRPr="00F9387C">
              <w:rPr>
                <w:b/>
                <w:bCs/>
                <w:sz w:val="26"/>
                <w:szCs w:val="26"/>
              </w:rPr>
              <w:t>По н</w:t>
            </w:r>
            <w:r w:rsidRPr="00F9387C">
              <w:rPr>
                <w:b/>
                <w:sz w:val="26"/>
                <w:szCs w:val="26"/>
              </w:rPr>
              <w:t>азначению, выплате и перерасчету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</w:t>
            </w:r>
            <w:r>
              <w:rPr>
                <w:b/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1) прием и регистрация заявления с документами от заявителя в Администрации Лесновского сельского поселения;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2) рассмотрение заявления и представленных документов комиссией по назначению пенсии за выслугу лет лицам, замешавшим должности муниципальной службы (муниципальные должности муниципальной службы - до 1 июня 2007 года), по назначению дополнительного пенсионного обеспечения лицам, осуществлявшим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 (далее - Комиссия);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3) принятие решения о предоставлении муниципальной услуги, или об отказе в предоставлении муниципальной услуги;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 xml:space="preserve">4) уведомление заявителя о предоставлении муниципальной услуги, либо об отказе в </w:t>
            </w:r>
            <w:r w:rsidRPr="00E47AC8">
              <w:rPr>
                <w:sz w:val="26"/>
                <w:szCs w:val="26"/>
              </w:rPr>
              <w:lastRenderedPageBreak/>
              <w:t>предоставлении муниципальной услуги;</w:t>
            </w:r>
          </w:p>
          <w:p w:rsidR="00E47AC8" w:rsidRPr="00E47AC8" w:rsidRDefault="00E47AC8" w:rsidP="00E47AC8">
            <w:pPr>
              <w:jc w:val="both"/>
              <w:rPr>
                <w:sz w:val="26"/>
                <w:szCs w:val="26"/>
              </w:rPr>
            </w:pPr>
            <w:r w:rsidRPr="00E47AC8">
              <w:rPr>
                <w:sz w:val="26"/>
                <w:szCs w:val="26"/>
              </w:rPr>
              <w:t>5) выплата дополнительного пенсионного обеспечения заявителю.</w:t>
            </w:r>
          </w:p>
          <w:p w:rsidR="005574A8" w:rsidRPr="005574A8" w:rsidRDefault="00B15C85" w:rsidP="00B15C85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Сотрудники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E47AC8" w:rsidRPr="00E47AC8" w:rsidRDefault="005574A8" w:rsidP="00E47AC8">
            <w:pPr>
              <w:ind w:firstLine="601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E47AC8">
              <w:rPr>
                <w:sz w:val="26"/>
                <w:szCs w:val="26"/>
              </w:rPr>
              <w:t>Н</w:t>
            </w:r>
            <w:r w:rsidR="00E47AC8" w:rsidRPr="00E47AC8">
              <w:rPr>
                <w:sz w:val="26"/>
                <w:szCs w:val="26"/>
              </w:rPr>
              <w:t xml:space="preserve">е </w:t>
            </w:r>
            <w:r w:rsidR="00E47AC8">
              <w:rPr>
                <w:sz w:val="26"/>
                <w:szCs w:val="26"/>
              </w:rPr>
              <w:t>более</w:t>
            </w:r>
            <w:r w:rsidR="00E47AC8" w:rsidRPr="00E47AC8">
              <w:rPr>
                <w:sz w:val="26"/>
                <w:szCs w:val="26"/>
              </w:rPr>
              <w:t xml:space="preserve"> 25 минут, с момента поступления заявления.</w:t>
            </w:r>
          </w:p>
          <w:p w:rsidR="00410D54" w:rsidRPr="00410D54" w:rsidRDefault="00B15C85" w:rsidP="00410D54">
            <w:pPr>
              <w:ind w:firstLine="60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410D54">
              <w:rPr>
                <w:sz w:val="26"/>
                <w:szCs w:val="26"/>
              </w:rPr>
              <w:t>Н</w:t>
            </w:r>
            <w:r w:rsidR="00410D54" w:rsidRPr="00410D54">
              <w:rPr>
                <w:sz w:val="26"/>
                <w:szCs w:val="26"/>
              </w:rPr>
              <w:t>е более 5 (пяти) рабочих дней, со дня поступления заявления в комиссию.</w:t>
            </w:r>
          </w:p>
          <w:p w:rsidR="00410D54" w:rsidRPr="00410D54" w:rsidRDefault="00242629" w:rsidP="00410D54">
            <w:pPr>
              <w:ind w:firstLine="601"/>
              <w:jc w:val="both"/>
              <w:rPr>
                <w:sz w:val="26"/>
                <w:szCs w:val="26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3. </w:t>
            </w:r>
            <w:r w:rsidR="00410D54">
              <w:rPr>
                <w:sz w:val="26"/>
                <w:szCs w:val="26"/>
              </w:rPr>
              <w:t>Н</w:t>
            </w:r>
            <w:r w:rsidR="00410D54" w:rsidRPr="00410D54">
              <w:rPr>
                <w:sz w:val="26"/>
                <w:szCs w:val="26"/>
              </w:rPr>
              <w:t>е более 20 (двадцати) дней, со дня поступления заявления с документами в Администрацию Лесновского сельского поселения.</w:t>
            </w:r>
          </w:p>
          <w:p w:rsidR="00410D54" w:rsidRDefault="00242629" w:rsidP="00410D54">
            <w:pPr>
              <w:ind w:firstLine="601"/>
              <w:jc w:val="both"/>
              <w:rPr>
                <w:sz w:val="26"/>
                <w:szCs w:val="26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4. </w:t>
            </w:r>
            <w:r w:rsidR="00410D54">
              <w:rPr>
                <w:sz w:val="26"/>
                <w:szCs w:val="26"/>
              </w:rPr>
              <w:t>Н</w:t>
            </w:r>
            <w:r w:rsidR="00410D54" w:rsidRPr="00410D54">
              <w:rPr>
                <w:sz w:val="26"/>
                <w:szCs w:val="26"/>
              </w:rPr>
              <w:t>е более 5 (пяти) дней, со дня принятия решения комиссии об отказе в установлении дополнительного пенсионного обеспечения.</w:t>
            </w:r>
          </w:p>
          <w:p w:rsidR="00410D54" w:rsidRPr="00410D54" w:rsidRDefault="00410D54" w:rsidP="00410D54">
            <w:pPr>
              <w:ind w:firstLine="601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5. </w:t>
            </w:r>
            <w:r w:rsidRPr="00410D54">
              <w:rPr>
                <w:sz w:val="26"/>
                <w:szCs w:val="26"/>
              </w:rPr>
              <w:t>Время выполнения административной процедуры по выплате дополнительного пенсионного обеспечения заявителю не должно превышать 16 (шестнадцати) дней ежемесячно в период с 5 по 20 число каждого месяца, следующего за расчетным месяцем.</w:t>
            </w:r>
          </w:p>
          <w:p w:rsidR="005574A8" w:rsidRPr="005574A8" w:rsidRDefault="005574A8" w:rsidP="00410D54">
            <w:pPr>
              <w:ind w:firstLine="601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Возможные сценари</w:t>
            </w:r>
            <w:r w:rsidR="00410D54"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5574A8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410D54" w:rsidRPr="00410D54" w:rsidRDefault="00410D54" w:rsidP="00410D54">
            <w:pPr>
              <w:ind w:firstLine="708"/>
              <w:jc w:val="both"/>
              <w:rPr>
                <w:sz w:val="26"/>
                <w:szCs w:val="26"/>
              </w:rPr>
            </w:pPr>
            <w:r w:rsidRPr="00410D54">
              <w:rPr>
                <w:sz w:val="26"/>
                <w:szCs w:val="26"/>
              </w:rPr>
              <w:t>Перерасчет дополнительного пенсионного обеспечения получателям муниципальной услуги производится в случае индексации размера денежного содержания по соответствующей муниципальной должности.</w:t>
            </w:r>
          </w:p>
          <w:p w:rsidR="00410D54" w:rsidRPr="00410D54" w:rsidRDefault="00410D54" w:rsidP="00410D54">
            <w:pPr>
              <w:ind w:firstLine="708"/>
              <w:jc w:val="both"/>
              <w:rPr>
                <w:sz w:val="26"/>
                <w:szCs w:val="26"/>
              </w:rPr>
            </w:pPr>
            <w:r w:rsidRPr="00410D54">
              <w:rPr>
                <w:sz w:val="26"/>
                <w:szCs w:val="26"/>
              </w:rPr>
              <w:t>Основанием для начала административной процедуры, является поступление в уполномоченный орган муниципального правового акта об изменении денежного содержания лицам, замещающим муниципальные должности.</w:t>
            </w:r>
          </w:p>
          <w:p w:rsidR="00410D54" w:rsidRPr="00410D54" w:rsidRDefault="00410D54" w:rsidP="00410D54">
            <w:pPr>
              <w:ind w:firstLine="708"/>
              <w:jc w:val="both"/>
              <w:rPr>
                <w:sz w:val="26"/>
                <w:szCs w:val="26"/>
              </w:rPr>
            </w:pPr>
            <w:r w:rsidRPr="00410D54">
              <w:rPr>
                <w:sz w:val="26"/>
                <w:szCs w:val="26"/>
              </w:rPr>
              <w:t>Уполномоченный орган, по представленным документам, готовит проект распоряжения о перерасчете назначенного дополнительного пенсионного обеспечения.</w:t>
            </w:r>
          </w:p>
          <w:p w:rsidR="00410D54" w:rsidRPr="00410D54" w:rsidRDefault="00410D54" w:rsidP="00410D54">
            <w:pPr>
              <w:ind w:firstLine="708"/>
              <w:jc w:val="both"/>
              <w:rPr>
                <w:sz w:val="26"/>
                <w:szCs w:val="26"/>
              </w:rPr>
            </w:pPr>
            <w:r w:rsidRPr="00410D54">
              <w:rPr>
                <w:sz w:val="26"/>
                <w:szCs w:val="26"/>
              </w:rPr>
              <w:t>Результат административной процедуры – направление гражданину распоряжения о перерасчете дополнительного пенсионного обеспечения.</w:t>
            </w:r>
          </w:p>
          <w:p w:rsidR="00410D54" w:rsidRPr="00410D54" w:rsidRDefault="00410D54" w:rsidP="00410D54">
            <w:pPr>
              <w:ind w:firstLine="708"/>
              <w:jc w:val="both"/>
              <w:rPr>
                <w:sz w:val="26"/>
                <w:szCs w:val="26"/>
              </w:rPr>
            </w:pPr>
            <w:r w:rsidRPr="00410D54">
              <w:rPr>
                <w:sz w:val="26"/>
                <w:szCs w:val="26"/>
              </w:rPr>
              <w:t>Время выполнения административной процедуры составляет не более 30 (тридцати) дней, со дня принятия муниципального правового акта об изменении денежного содержания лицам, замещающим муниципальные должности.</w:t>
            </w:r>
          </w:p>
          <w:p w:rsidR="005574A8" w:rsidRPr="00132DFC" w:rsidRDefault="005574A8" w:rsidP="00132DFC">
            <w:pPr>
              <w:ind w:firstLine="540"/>
              <w:jc w:val="both"/>
              <w:rPr>
                <w:sz w:val="26"/>
                <w:szCs w:val="26"/>
              </w:rPr>
            </w:pPr>
          </w:p>
        </w:tc>
      </w:tr>
    </w:tbl>
    <w:p w:rsidR="005574A8" w:rsidRPr="005574A8" w:rsidRDefault="005574A8" w:rsidP="005574A8">
      <w:pPr>
        <w:rPr>
          <w:sz w:val="26"/>
          <w:szCs w:val="26"/>
          <w:highlight w:val="yellow"/>
        </w:rPr>
      </w:pPr>
    </w:p>
    <w:p w:rsidR="00132DFC" w:rsidRDefault="00132DFC">
      <w:pPr>
        <w:sectPr w:rsidR="00132DFC" w:rsidSect="00DE0AA8">
          <w:pgSz w:w="16838" w:h="11906" w:orient="landscape"/>
          <w:pgMar w:top="568" w:right="1134" w:bottom="1134" w:left="1134" w:header="720" w:footer="720" w:gutter="0"/>
          <w:cols w:space="720"/>
          <w:docGrid w:linePitch="360"/>
        </w:sectPr>
      </w:pPr>
    </w:p>
    <w:p w:rsidR="00410D54" w:rsidRPr="00410D54" w:rsidRDefault="00410D54" w:rsidP="00410D54">
      <w:pPr>
        <w:jc w:val="right"/>
      </w:pPr>
      <w:r w:rsidRPr="00410D54">
        <w:lastRenderedPageBreak/>
        <w:t>Приложение 2</w:t>
      </w:r>
    </w:p>
    <w:p w:rsidR="00410D54" w:rsidRPr="00410D54" w:rsidRDefault="00410D54" w:rsidP="00410D54">
      <w:pPr>
        <w:ind w:left="5664"/>
      </w:pPr>
      <w:r w:rsidRPr="00410D54">
        <w:t xml:space="preserve">   к административному регламенту</w:t>
      </w:r>
    </w:p>
    <w:p w:rsidR="00410D54" w:rsidRPr="00410D54" w:rsidRDefault="00410D54" w:rsidP="00410D54">
      <w:pPr>
        <w:ind w:left="4248"/>
      </w:pPr>
      <w:r w:rsidRPr="00410D54">
        <w:t xml:space="preserve">          по предоставлению муниципальной услуги</w:t>
      </w:r>
    </w:p>
    <w:p w:rsidR="00410D54" w:rsidRPr="00410D54" w:rsidRDefault="00410D54" w:rsidP="00410D54">
      <w:pPr>
        <w:ind w:left="4956"/>
        <w:jc w:val="both"/>
      </w:pPr>
      <w:r w:rsidRPr="00410D54">
        <w:rPr>
          <w:bCs/>
        </w:rPr>
        <w:t xml:space="preserve">   «По н</w:t>
      </w:r>
      <w:r w:rsidRPr="00410D54">
        <w:t>азначению, выплате и перерасчету</w:t>
      </w:r>
    </w:p>
    <w:p w:rsidR="00410D54" w:rsidRPr="00410D54" w:rsidRDefault="00410D54" w:rsidP="00410D54">
      <w:pPr>
        <w:ind w:left="3540"/>
        <w:jc w:val="both"/>
      </w:pPr>
      <w:r w:rsidRPr="00410D54">
        <w:t xml:space="preserve">        дополнительного пенсионного обеспечения лицам,</w:t>
      </w:r>
    </w:p>
    <w:p w:rsidR="00410D54" w:rsidRPr="00410D54" w:rsidRDefault="00410D54" w:rsidP="00410D54">
      <w:pPr>
        <w:ind w:left="2124" w:firstLine="708"/>
        <w:jc w:val="both"/>
      </w:pPr>
      <w:r w:rsidRPr="00410D54">
        <w:t xml:space="preserve">  </w:t>
      </w:r>
      <w:proofErr w:type="gramStart"/>
      <w:r w:rsidRPr="00410D54">
        <w:t>осуществлявшим</w:t>
      </w:r>
      <w:proofErr w:type="gramEnd"/>
      <w:r w:rsidRPr="00410D54">
        <w:t xml:space="preserve"> полномочия выборного должностного лица</w:t>
      </w:r>
    </w:p>
    <w:p w:rsidR="00410D54" w:rsidRPr="00410D54" w:rsidRDefault="00410D54" w:rsidP="00410D54">
      <w:pPr>
        <w:ind w:left="3540"/>
        <w:jc w:val="both"/>
      </w:pPr>
      <w:r w:rsidRPr="00410D54">
        <w:t xml:space="preserve">       местного самоуправления на </w:t>
      </w:r>
      <w:proofErr w:type="gramStart"/>
      <w:r w:rsidRPr="00410D54">
        <w:t>постоянной</w:t>
      </w:r>
      <w:proofErr w:type="gramEnd"/>
      <w:r w:rsidRPr="00410D54">
        <w:t xml:space="preserve"> (штатной)</w:t>
      </w:r>
    </w:p>
    <w:p w:rsidR="00410D54" w:rsidRPr="00410D54" w:rsidRDefault="00410D54" w:rsidP="00410D54">
      <w:pPr>
        <w:ind w:left="4248"/>
        <w:jc w:val="both"/>
      </w:pPr>
      <w:r w:rsidRPr="00410D54">
        <w:t xml:space="preserve">         основе в органах местного самоуправления</w:t>
      </w:r>
    </w:p>
    <w:p w:rsidR="00410D54" w:rsidRPr="00410D54" w:rsidRDefault="00410D54" w:rsidP="00410D54">
      <w:pPr>
        <w:ind w:left="4956" w:firstLine="708"/>
        <w:jc w:val="both"/>
      </w:pPr>
      <w:r w:rsidRPr="00410D54">
        <w:t>Лесновского сельского поселения»</w:t>
      </w:r>
    </w:p>
    <w:p w:rsidR="00410D54" w:rsidRPr="00410D54" w:rsidRDefault="00410D54" w:rsidP="00410D54">
      <w:pPr>
        <w:ind w:left="4956" w:firstLine="708"/>
        <w:jc w:val="both"/>
      </w:pPr>
    </w:p>
    <w:p w:rsidR="00410D54" w:rsidRPr="00410D54" w:rsidRDefault="00410D54" w:rsidP="00410D54">
      <w:pPr>
        <w:spacing w:before="100" w:beforeAutospacing="1" w:after="100" w:afterAutospacing="1"/>
        <w:jc w:val="center"/>
      </w:pPr>
      <w:r w:rsidRPr="00410D54">
        <w:rPr>
          <w:i/>
          <w:iCs/>
        </w:rPr>
        <w:t>Форма заявления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(наименование органа местного самоуправления)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от 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(фамилия, имя, отчество заявителя)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(должность заявителя)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Домашний адрес (почтовый индекс) 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телефон 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right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center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ЗАЯВЛЕНИЕ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ind w:firstLine="708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В соответствии с Положением о дополнительном пенсионном обеспечении лиц, осуществлявших полномочия выборного должностного лица местного самоуправления на постоянной (штатной) основе в органах местного самоуправления Лесновского сельского поселения, утвержденным решением Совета депутатов Лесновского сельского поселения от 13.12.2016 № 67 (далее Положение)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прошу  назначить мне дополнительное пенсионное обеспечение.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           На  основании  Федерального  </w:t>
      </w:r>
      <w:hyperlink r:id="rId12" w:history="1">
        <w:r w:rsidRPr="00410D54">
          <w:rPr>
            <w:rFonts w:eastAsia="Calibri"/>
            <w:sz w:val="20"/>
            <w:szCs w:val="20"/>
            <w:lang w:eastAsia="en-US"/>
          </w:rPr>
          <w:t>закона</w:t>
        </w:r>
      </w:hyperlink>
      <w:r w:rsidRPr="00410D54">
        <w:rPr>
          <w:rFonts w:eastAsia="Calibri"/>
          <w:sz w:val="20"/>
          <w:szCs w:val="20"/>
          <w:lang w:eastAsia="en-US"/>
        </w:rPr>
        <w:t xml:space="preserve"> от 28 декабря 2013 года № 400-ФЗ "О страховых  пенсиях" (до 01.01.2015 - на основании Федерального </w:t>
      </w:r>
      <w:hyperlink r:id="rId13" w:history="1">
        <w:r w:rsidRPr="00410D54">
          <w:rPr>
            <w:rFonts w:eastAsia="Calibri"/>
            <w:sz w:val="20"/>
            <w:szCs w:val="20"/>
            <w:lang w:eastAsia="en-US"/>
          </w:rPr>
          <w:t>закона</w:t>
        </w:r>
      </w:hyperlink>
      <w:r w:rsidRPr="00410D54">
        <w:rPr>
          <w:rFonts w:eastAsia="Calibri"/>
          <w:sz w:val="20"/>
          <w:szCs w:val="20"/>
          <w:lang w:eastAsia="en-US"/>
        </w:rPr>
        <w:t xml:space="preserve"> от 17декабря 2001 года № 173-ФЗ "О трудовых пенсиях")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           На  основании  Закона Российской Федерации от 19 апреля 1991 года № 1032-1 "О занятости населения в Российской Федерации" (</w:t>
      </w:r>
      <w:proofErr w:type="gramStart"/>
      <w:r w:rsidRPr="00410D54">
        <w:rPr>
          <w:rFonts w:eastAsia="Calibri"/>
          <w:sz w:val="20"/>
          <w:szCs w:val="20"/>
          <w:lang w:eastAsia="en-US"/>
        </w:rPr>
        <w:t>нужное</w:t>
      </w:r>
      <w:proofErr w:type="gramEnd"/>
      <w:r w:rsidRPr="00410D54">
        <w:rPr>
          <w:rFonts w:eastAsia="Calibri"/>
          <w:sz w:val="20"/>
          <w:szCs w:val="20"/>
          <w:lang w:eastAsia="en-US"/>
        </w:rPr>
        <w:t xml:space="preserve"> подчеркнуть)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с "_____" ________________20____ года   мне назначена пенсия _____________________________, которую 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                (вид пенсии)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получаю __________________________________________________________________________________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                                      </w:t>
      </w:r>
      <w:proofErr w:type="gramStart"/>
      <w:r w:rsidRPr="00410D54">
        <w:rPr>
          <w:rFonts w:eastAsia="Calibri"/>
          <w:sz w:val="20"/>
          <w:szCs w:val="20"/>
          <w:lang w:eastAsia="en-US"/>
        </w:rPr>
        <w:t>(наименование органа, осуществляющего назначение</w:t>
      </w:r>
      <w:proofErr w:type="gramEnd"/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_____________________________________________________________________________________________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                                      и выплату страховых пенсий по месту жительства)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410D54">
        <w:rPr>
          <w:rFonts w:eastAsia="Calibri"/>
          <w:b/>
          <w:sz w:val="20"/>
          <w:szCs w:val="20"/>
          <w:lang w:eastAsia="en-US"/>
        </w:rPr>
        <w:t xml:space="preserve">           При наступлении обстоятельств, обозначенных  в пунктах 6.1.,  6.2., 6.3.4.  Положения обязуюсь в десятидневный срок известить в письменной форме Администрацию </w:t>
      </w:r>
      <w:r w:rsidRPr="00410D54">
        <w:rPr>
          <w:rFonts w:eastAsia="Calibri"/>
          <w:b/>
          <w:i/>
          <w:sz w:val="20"/>
          <w:szCs w:val="20"/>
          <w:lang w:eastAsia="en-US"/>
        </w:rPr>
        <w:t>городского (сельского) поселения</w:t>
      </w:r>
      <w:r w:rsidRPr="00410D54">
        <w:rPr>
          <w:rFonts w:eastAsia="Calibri"/>
          <w:b/>
          <w:sz w:val="20"/>
          <w:szCs w:val="20"/>
          <w:lang w:eastAsia="en-US"/>
        </w:rPr>
        <w:t xml:space="preserve"> о данных обстоятельствах.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b/>
          <w:sz w:val="20"/>
          <w:szCs w:val="20"/>
          <w:lang w:eastAsia="en-US"/>
        </w:rPr>
      </w:pPr>
      <w:r w:rsidRPr="00410D54">
        <w:rPr>
          <w:rFonts w:eastAsia="Calibri"/>
          <w:b/>
          <w:sz w:val="20"/>
          <w:szCs w:val="20"/>
          <w:lang w:eastAsia="en-US"/>
        </w:rPr>
        <w:t xml:space="preserve">           В случае</w:t>
      </w:r>
      <w:proofErr w:type="gramStart"/>
      <w:r w:rsidRPr="00410D54">
        <w:rPr>
          <w:rFonts w:eastAsia="Calibri"/>
          <w:b/>
          <w:sz w:val="20"/>
          <w:szCs w:val="20"/>
          <w:lang w:eastAsia="en-US"/>
        </w:rPr>
        <w:t>,</w:t>
      </w:r>
      <w:proofErr w:type="gramEnd"/>
      <w:r w:rsidRPr="00410D54">
        <w:rPr>
          <w:rFonts w:eastAsia="Calibri"/>
          <w:b/>
          <w:sz w:val="20"/>
          <w:szCs w:val="20"/>
          <w:lang w:eastAsia="en-US"/>
        </w:rPr>
        <w:t xml:space="preserve"> если обстоятельства, обозначенные  в пунктах 6.1., 6.3.4.  Положения имеют место на день написания мною данного заявления, я обязуюсь нести ответственность за сокрытие данных обстоятельств, в соответствии с действующим законодательством РФ.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>"____" ______________ 20___ г.                                   _____________________________</w:t>
      </w:r>
    </w:p>
    <w:p w:rsidR="00410D54" w:rsidRPr="00410D54" w:rsidRDefault="00410D54" w:rsidP="00410D54">
      <w:pPr>
        <w:adjustRightInd w:val="0"/>
        <w:spacing w:after="200" w:line="276" w:lineRule="auto"/>
        <w:jc w:val="both"/>
        <w:rPr>
          <w:rFonts w:eastAsia="Calibri"/>
          <w:sz w:val="20"/>
          <w:szCs w:val="20"/>
          <w:lang w:eastAsia="en-US"/>
        </w:rPr>
      </w:pPr>
      <w:r w:rsidRPr="00410D54">
        <w:rPr>
          <w:rFonts w:eastAsia="Calibri"/>
          <w:sz w:val="20"/>
          <w:szCs w:val="20"/>
          <w:lang w:eastAsia="en-US"/>
        </w:rPr>
        <w:t xml:space="preserve">                                                                                                     (подпись заявителя)</w:t>
      </w: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Pr="00410D54" w:rsidRDefault="00410D54" w:rsidP="00410D54">
      <w:pPr>
        <w:jc w:val="right"/>
      </w:pPr>
      <w:r w:rsidRPr="00410D54">
        <w:lastRenderedPageBreak/>
        <w:t>Приложение 4</w:t>
      </w:r>
    </w:p>
    <w:p w:rsidR="00410D54" w:rsidRPr="00410D54" w:rsidRDefault="00410D54" w:rsidP="00410D54">
      <w:pPr>
        <w:ind w:left="5664"/>
      </w:pPr>
      <w:r w:rsidRPr="00410D54">
        <w:t xml:space="preserve">   к административному регламенту</w:t>
      </w:r>
    </w:p>
    <w:p w:rsidR="00410D54" w:rsidRPr="00410D54" w:rsidRDefault="00410D54" w:rsidP="00410D54">
      <w:pPr>
        <w:ind w:left="4248"/>
      </w:pPr>
      <w:r w:rsidRPr="00410D54">
        <w:t xml:space="preserve">          по предоставлению муниципальной услуги</w:t>
      </w:r>
    </w:p>
    <w:p w:rsidR="00410D54" w:rsidRPr="00410D54" w:rsidRDefault="00410D54" w:rsidP="00410D54">
      <w:pPr>
        <w:ind w:left="4956"/>
        <w:jc w:val="both"/>
      </w:pPr>
      <w:r w:rsidRPr="00410D54">
        <w:rPr>
          <w:bCs/>
        </w:rPr>
        <w:t xml:space="preserve">   «По н</w:t>
      </w:r>
      <w:r w:rsidRPr="00410D54">
        <w:t>азначению, выплате и перерасчету</w:t>
      </w:r>
    </w:p>
    <w:p w:rsidR="00410D54" w:rsidRPr="00410D54" w:rsidRDefault="00410D54" w:rsidP="00410D54">
      <w:pPr>
        <w:ind w:left="3540"/>
        <w:jc w:val="both"/>
      </w:pPr>
      <w:r w:rsidRPr="00410D54">
        <w:t xml:space="preserve">        дополнительного пенсионного обеспечения лицам,</w:t>
      </w:r>
    </w:p>
    <w:p w:rsidR="00410D54" w:rsidRPr="00410D54" w:rsidRDefault="00410D54" w:rsidP="00410D54">
      <w:pPr>
        <w:ind w:left="2124" w:firstLine="708"/>
        <w:jc w:val="both"/>
      </w:pPr>
      <w:r w:rsidRPr="00410D54">
        <w:t xml:space="preserve">  </w:t>
      </w:r>
      <w:proofErr w:type="gramStart"/>
      <w:r w:rsidRPr="00410D54">
        <w:t>осуществлявшим</w:t>
      </w:r>
      <w:proofErr w:type="gramEnd"/>
      <w:r w:rsidRPr="00410D54">
        <w:t xml:space="preserve"> полномочия выборного должностного лица</w:t>
      </w:r>
    </w:p>
    <w:p w:rsidR="00410D54" w:rsidRPr="00410D54" w:rsidRDefault="00410D54" w:rsidP="00410D54">
      <w:pPr>
        <w:ind w:left="3540"/>
        <w:jc w:val="both"/>
      </w:pPr>
      <w:r w:rsidRPr="00410D54">
        <w:t xml:space="preserve">       местного самоуправления на </w:t>
      </w:r>
      <w:proofErr w:type="gramStart"/>
      <w:r w:rsidRPr="00410D54">
        <w:t>постоянной</w:t>
      </w:r>
      <w:proofErr w:type="gramEnd"/>
      <w:r w:rsidRPr="00410D54">
        <w:t xml:space="preserve"> (штатной)</w:t>
      </w:r>
    </w:p>
    <w:p w:rsidR="00410D54" w:rsidRPr="00410D54" w:rsidRDefault="00410D54" w:rsidP="00410D54">
      <w:pPr>
        <w:ind w:left="4248"/>
        <w:jc w:val="both"/>
      </w:pPr>
      <w:r w:rsidRPr="00410D54">
        <w:t xml:space="preserve">         основе в органах местного самоуправления</w:t>
      </w:r>
    </w:p>
    <w:p w:rsidR="00410D54" w:rsidRPr="00410D54" w:rsidRDefault="00410D54" w:rsidP="00410D54">
      <w:pPr>
        <w:ind w:left="4956" w:firstLine="708"/>
        <w:jc w:val="both"/>
      </w:pPr>
      <w:r w:rsidRPr="00410D54">
        <w:t>Лесновского сельского поселения»</w:t>
      </w:r>
    </w:p>
    <w:p w:rsidR="00410D54" w:rsidRPr="00410D54" w:rsidRDefault="00410D54" w:rsidP="00410D54">
      <w:pPr>
        <w:ind w:left="4956" w:firstLine="708"/>
        <w:jc w:val="both"/>
      </w:pPr>
    </w:p>
    <w:p w:rsidR="00410D54" w:rsidRPr="00410D54" w:rsidRDefault="00410D54" w:rsidP="00410D54">
      <w:pPr>
        <w:ind w:left="4956" w:firstLine="708"/>
        <w:jc w:val="both"/>
      </w:pPr>
    </w:p>
    <w:p w:rsidR="00410D54" w:rsidRPr="00410D54" w:rsidRDefault="00410D54" w:rsidP="00410D54">
      <w:pPr>
        <w:jc w:val="right"/>
        <w:rPr>
          <w:sz w:val="26"/>
          <w:szCs w:val="26"/>
        </w:rPr>
      </w:pPr>
      <w:r w:rsidRPr="00410D54">
        <w:rPr>
          <w:sz w:val="26"/>
          <w:szCs w:val="26"/>
        </w:rPr>
        <w:t>Главе Лесновского сельского поселения</w:t>
      </w:r>
    </w:p>
    <w:p w:rsidR="00410D54" w:rsidRPr="00410D54" w:rsidRDefault="00410D54" w:rsidP="00410D54"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  <w:t>____________________________________</w:t>
      </w:r>
    </w:p>
    <w:p w:rsidR="00410D54" w:rsidRPr="00410D54" w:rsidRDefault="00410D54" w:rsidP="00410D54"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  <w:t>от __________________________________</w:t>
      </w:r>
    </w:p>
    <w:p w:rsidR="00410D54" w:rsidRPr="00410D54" w:rsidRDefault="00410D54" w:rsidP="00410D54"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  <w:t>____________________________________</w:t>
      </w:r>
    </w:p>
    <w:p w:rsidR="00410D54" w:rsidRPr="00410D54" w:rsidRDefault="00410D54" w:rsidP="00410D54"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</w:r>
      <w:r w:rsidRPr="00410D54">
        <w:tab/>
        <w:t>____________________________________</w:t>
      </w:r>
    </w:p>
    <w:p w:rsidR="00410D54" w:rsidRPr="00410D54" w:rsidRDefault="00410D54" w:rsidP="00410D54"/>
    <w:p w:rsidR="00410D54" w:rsidRPr="00410D54" w:rsidRDefault="00410D54" w:rsidP="00410D54">
      <w:pPr>
        <w:spacing w:before="100" w:beforeAutospacing="1" w:after="100" w:afterAutospacing="1"/>
        <w:jc w:val="center"/>
        <w:rPr>
          <w:sz w:val="26"/>
          <w:szCs w:val="26"/>
        </w:rPr>
      </w:pPr>
      <w:r w:rsidRPr="00410D54">
        <w:rPr>
          <w:sz w:val="26"/>
          <w:szCs w:val="26"/>
        </w:rPr>
        <w:t>Заявление</w:t>
      </w:r>
    </w:p>
    <w:p w:rsidR="00410D54" w:rsidRPr="00410D54" w:rsidRDefault="00410D54" w:rsidP="00410D54">
      <w:pPr>
        <w:spacing w:before="100" w:beforeAutospacing="1" w:after="100" w:afterAutospacing="1"/>
        <w:ind w:firstLine="708"/>
        <w:jc w:val="both"/>
        <w:rPr>
          <w:sz w:val="26"/>
          <w:szCs w:val="26"/>
        </w:rPr>
      </w:pPr>
      <w:r w:rsidRPr="00410D54">
        <w:rPr>
          <w:sz w:val="26"/>
          <w:szCs w:val="26"/>
        </w:rPr>
        <w:t>Прошу Вас перечислять причитающееся мне дополнительное пенсионное обеспечение по следующим реквизитам:</w:t>
      </w:r>
    </w:p>
    <w:p w:rsidR="00410D54" w:rsidRPr="00410D54" w:rsidRDefault="00410D54" w:rsidP="00410D54">
      <w:pPr>
        <w:spacing w:before="100" w:beforeAutospacing="1" w:after="100" w:afterAutospacing="1"/>
        <w:jc w:val="both"/>
        <w:rPr>
          <w:sz w:val="26"/>
          <w:szCs w:val="26"/>
        </w:rPr>
      </w:pPr>
      <w:r w:rsidRPr="00410D54">
        <w:rPr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10D54" w:rsidRPr="00410D54" w:rsidRDefault="00410D54" w:rsidP="00410D54">
      <w:pPr>
        <w:spacing w:before="100" w:beforeAutospacing="1" w:after="100" w:afterAutospacing="1"/>
        <w:jc w:val="both"/>
        <w:rPr>
          <w:sz w:val="26"/>
          <w:szCs w:val="26"/>
        </w:rPr>
      </w:pPr>
    </w:p>
    <w:p w:rsidR="00410D54" w:rsidRPr="00410D54" w:rsidRDefault="00410D54" w:rsidP="00410D54">
      <w:pPr>
        <w:spacing w:line="276" w:lineRule="auto"/>
        <w:ind w:firstLine="142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>«____» ___________ 20_____г</w:t>
      </w:r>
      <w:proofErr w:type="gramStart"/>
      <w:r w:rsidRPr="00410D54">
        <w:rPr>
          <w:rFonts w:eastAsiaTheme="minorHAnsi"/>
          <w:sz w:val="26"/>
          <w:szCs w:val="26"/>
          <w:lang w:eastAsia="en-US"/>
        </w:rPr>
        <w:t>. ____________________ (________________)</w:t>
      </w:r>
      <w:proofErr w:type="gramEnd"/>
    </w:p>
    <w:p w:rsidR="00410D54" w:rsidRPr="00410D54" w:rsidRDefault="00410D54" w:rsidP="00410D54">
      <w:pPr>
        <w:spacing w:line="276" w:lineRule="auto"/>
        <w:ind w:left="3540" w:firstLine="708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2"/>
          <w:szCs w:val="22"/>
          <w:lang w:eastAsia="en-US"/>
        </w:rPr>
        <w:t>(подпись)</w:t>
      </w:r>
      <w:r w:rsidRPr="00410D54">
        <w:rPr>
          <w:rFonts w:eastAsiaTheme="minorHAnsi"/>
          <w:sz w:val="22"/>
          <w:szCs w:val="22"/>
          <w:lang w:eastAsia="en-US"/>
        </w:rPr>
        <w:tab/>
      </w:r>
      <w:r w:rsidRPr="00410D54">
        <w:rPr>
          <w:rFonts w:eastAsiaTheme="minorHAnsi"/>
          <w:sz w:val="22"/>
          <w:szCs w:val="22"/>
          <w:lang w:eastAsia="en-US"/>
        </w:rPr>
        <w:tab/>
        <w:t xml:space="preserve">   (расшифровка подписи)</w:t>
      </w:r>
    </w:p>
    <w:p w:rsidR="00410D54" w:rsidRPr="00410D54" w:rsidRDefault="00410D54" w:rsidP="00410D54">
      <w:pPr>
        <w:spacing w:line="276" w:lineRule="auto"/>
        <w:ind w:firstLine="142"/>
        <w:jc w:val="both"/>
        <w:rPr>
          <w:rFonts w:eastAsiaTheme="minorHAnsi"/>
          <w:sz w:val="26"/>
          <w:szCs w:val="26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410D54" w:rsidRPr="00410D54" w:rsidRDefault="00410D54" w:rsidP="00410D54">
      <w:pPr>
        <w:jc w:val="right"/>
      </w:pPr>
      <w:r w:rsidRPr="00410D54">
        <w:lastRenderedPageBreak/>
        <w:t>Приложение 3</w:t>
      </w:r>
    </w:p>
    <w:p w:rsidR="00410D54" w:rsidRPr="00410D54" w:rsidRDefault="00410D54" w:rsidP="00410D54">
      <w:pPr>
        <w:ind w:left="5664"/>
      </w:pPr>
      <w:r w:rsidRPr="00410D54">
        <w:t xml:space="preserve">   к административному регламенту</w:t>
      </w:r>
    </w:p>
    <w:p w:rsidR="00410D54" w:rsidRPr="00410D54" w:rsidRDefault="00410D54" w:rsidP="00410D54">
      <w:pPr>
        <w:ind w:left="4248"/>
      </w:pPr>
      <w:r w:rsidRPr="00410D54">
        <w:t xml:space="preserve">          по предоставлению муниципальной услуги</w:t>
      </w:r>
    </w:p>
    <w:p w:rsidR="00410D54" w:rsidRPr="00410D54" w:rsidRDefault="00410D54" w:rsidP="00410D54">
      <w:pPr>
        <w:ind w:left="4956"/>
        <w:jc w:val="both"/>
      </w:pPr>
      <w:r w:rsidRPr="00410D54">
        <w:rPr>
          <w:bCs/>
        </w:rPr>
        <w:t xml:space="preserve">   «По н</w:t>
      </w:r>
      <w:r w:rsidRPr="00410D54">
        <w:t>азначению, выплате и перерасчету</w:t>
      </w:r>
    </w:p>
    <w:p w:rsidR="00410D54" w:rsidRPr="00410D54" w:rsidRDefault="00410D54" w:rsidP="00410D54">
      <w:pPr>
        <w:ind w:left="3540"/>
        <w:jc w:val="both"/>
      </w:pPr>
      <w:r w:rsidRPr="00410D54">
        <w:t xml:space="preserve">        дополнительного пенсионного обеспечения лицам,</w:t>
      </w:r>
    </w:p>
    <w:p w:rsidR="00410D54" w:rsidRPr="00410D54" w:rsidRDefault="00410D54" w:rsidP="00410D54">
      <w:pPr>
        <w:ind w:left="2124" w:firstLine="708"/>
        <w:jc w:val="both"/>
      </w:pPr>
      <w:r w:rsidRPr="00410D54">
        <w:t xml:space="preserve">  </w:t>
      </w:r>
      <w:proofErr w:type="gramStart"/>
      <w:r w:rsidRPr="00410D54">
        <w:t>осуществлявшим</w:t>
      </w:r>
      <w:proofErr w:type="gramEnd"/>
      <w:r w:rsidRPr="00410D54">
        <w:t xml:space="preserve"> полномочия выборного должностного лица</w:t>
      </w:r>
    </w:p>
    <w:p w:rsidR="00410D54" w:rsidRPr="00410D54" w:rsidRDefault="00410D54" w:rsidP="00410D54">
      <w:pPr>
        <w:ind w:left="3540"/>
        <w:jc w:val="both"/>
      </w:pPr>
      <w:r w:rsidRPr="00410D54">
        <w:t xml:space="preserve">       местного самоуправления на </w:t>
      </w:r>
      <w:proofErr w:type="gramStart"/>
      <w:r w:rsidRPr="00410D54">
        <w:t>постоянной</w:t>
      </w:r>
      <w:proofErr w:type="gramEnd"/>
      <w:r w:rsidRPr="00410D54">
        <w:t xml:space="preserve"> (штатной)</w:t>
      </w:r>
    </w:p>
    <w:p w:rsidR="00410D54" w:rsidRPr="00410D54" w:rsidRDefault="00410D54" w:rsidP="00410D54">
      <w:pPr>
        <w:ind w:left="4248"/>
        <w:jc w:val="both"/>
      </w:pPr>
      <w:r w:rsidRPr="00410D54">
        <w:t xml:space="preserve">         основе в органах местного самоуправления</w:t>
      </w:r>
    </w:p>
    <w:p w:rsidR="00410D54" w:rsidRPr="00410D54" w:rsidRDefault="00410D54" w:rsidP="00410D54">
      <w:pPr>
        <w:ind w:left="4956" w:firstLine="708"/>
        <w:jc w:val="both"/>
      </w:pPr>
      <w:r w:rsidRPr="00410D54">
        <w:t>Лесновского сельского поселения»</w:t>
      </w:r>
    </w:p>
    <w:p w:rsidR="00410D54" w:rsidRPr="00410D54" w:rsidRDefault="00410D54" w:rsidP="00410D54">
      <w:pPr>
        <w:ind w:left="4956" w:firstLine="708"/>
        <w:jc w:val="both"/>
      </w:pPr>
    </w:p>
    <w:p w:rsidR="00410D54" w:rsidRPr="00410D54" w:rsidRDefault="00410D54" w:rsidP="00410D54">
      <w:pPr>
        <w:jc w:val="center"/>
      </w:pPr>
      <w:r w:rsidRPr="00410D54">
        <w:rPr>
          <w:b/>
          <w:bCs/>
        </w:rPr>
        <w:t>СОГЛАСИЕ</w:t>
      </w:r>
    </w:p>
    <w:p w:rsidR="00410D54" w:rsidRPr="00410D54" w:rsidRDefault="00410D54" w:rsidP="00410D54">
      <w:pPr>
        <w:jc w:val="center"/>
      </w:pPr>
      <w:r w:rsidRPr="00410D54">
        <w:rPr>
          <w:b/>
          <w:bCs/>
        </w:rPr>
        <w:t>на обработку персональных данных</w:t>
      </w:r>
    </w:p>
    <w:p w:rsidR="00410D54" w:rsidRPr="00410D54" w:rsidRDefault="00410D54" w:rsidP="00410D54">
      <w:pPr>
        <w:spacing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>Я, ___________________________________________________________________</w:t>
      </w:r>
    </w:p>
    <w:p w:rsidR="00410D54" w:rsidRPr="00410D54" w:rsidRDefault="00410D54" w:rsidP="00410D54">
      <w:pPr>
        <w:numPr>
          <w:ilvl w:val="0"/>
          <w:numId w:val="1"/>
        </w:numPr>
        <w:tabs>
          <w:tab w:val="left" w:pos="0"/>
        </w:tabs>
        <w:spacing w:after="200" w:line="276" w:lineRule="auto"/>
        <w:contextualSpacing/>
        <w:jc w:val="center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2"/>
          <w:szCs w:val="22"/>
          <w:lang w:eastAsia="en-US"/>
        </w:rPr>
        <w:t>(фамилия, имя, отчество субъекта персональных данных</w:t>
      </w:r>
      <w:r w:rsidRPr="00410D54">
        <w:rPr>
          <w:rFonts w:eastAsiaTheme="minorHAnsi"/>
          <w:sz w:val="26"/>
          <w:szCs w:val="26"/>
          <w:lang w:eastAsia="en-US"/>
        </w:rPr>
        <w:t>)</w:t>
      </w:r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410D54">
        <w:rPr>
          <w:rFonts w:eastAsiaTheme="minorHAnsi"/>
          <w:sz w:val="26"/>
          <w:szCs w:val="26"/>
          <w:lang w:eastAsia="en-US"/>
        </w:rPr>
        <w:t>проживающий</w:t>
      </w:r>
      <w:proofErr w:type="gramEnd"/>
      <w:r w:rsidRPr="00410D54">
        <w:rPr>
          <w:rFonts w:eastAsiaTheme="minorHAnsi"/>
          <w:sz w:val="26"/>
          <w:szCs w:val="26"/>
          <w:lang w:eastAsia="en-US"/>
        </w:rPr>
        <w:t xml:space="preserve"> (ая) по адресу:_____________________________________________</w:t>
      </w:r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>______________________________________________________________________</w:t>
      </w:r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>_____________________________________________________________________</w:t>
      </w:r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center"/>
        <w:rPr>
          <w:rFonts w:eastAsiaTheme="minorHAnsi"/>
          <w:sz w:val="26"/>
          <w:szCs w:val="26"/>
          <w:lang w:eastAsia="en-US"/>
        </w:rPr>
      </w:pPr>
      <w:proofErr w:type="gramStart"/>
      <w:r w:rsidRPr="00410D54">
        <w:rPr>
          <w:rFonts w:eastAsiaTheme="minorHAnsi"/>
          <w:sz w:val="22"/>
          <w:szCs w:val="22"/>
          <w:lang w:eastAsia="en-US"/>
        </w:rPr>
        <w:t>(номер основного документа, удостоверяющего его личность, сведения о дате выдачи</w:t>
      </w:r>
      <w:proofErr w:type="gramEnd"/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>_____________________________________________________________________</w:t>
      </w:r>
    </w:p>
    <w:p w:rsidR="00410D54" w:rsidRPr="00410D54" w:rsidRDefault="00410D54" w:rsidP="00410D54">
      <w:pPr>
        <w:tabs>
          <w:tab w:val="left" w:pos="0"/>
        </w:tabs>
        <w:spacing w:line="276" w:lineRule="auto"/>
        <w:ind w:left="720"/>
        <w:contextualSpacing/>
        <w:jc w:val="center"/>
        <w:rPr>
          <w:rFonts w:eastAsiaTheme="minorHAnsi"/>
          <w:sz w:val="22"/>
          <w:szCs w:val="22"/>
          <w:lang w:eastAsia="en-US"/>
        </w:rPr>
      </w:pPr>
      <w:r w:rsidRPr="00410D54">
        <w:rPr>
          <w:rFonts w:eastAsiaTheme="minorHAnsi"/>
          <w:sz w:val="22"/>
          <w:szCs w:val="22"/>
          <w:lang w:eastAsia="en-US"/>
        </w:rPr>
        <w:t xml:space="preserve">документа и выдавшем его </w:t>
      </w:r>
      <w:proofErr w:type="gramStart"/>
      <w:r w:rsidRPr="00410D54">
        <w:rPr>
          <w:rFonts w:eastAsiaTheme="minorHAnsi"/>
          <w:sz w:val="22"/>
          <w:szCs w:val="22"/>
          <w:lang w:eastAsia="en-US"/>
        </w:rPr>
        <w:t>органе</w:t>
      </w:r>
      <w:proofErr w:type="gramEnd"/>
      <w:r w:rsidRPr="00410D54">
        <w:rPr>
          <w:rFonts w:eastAsiaTheme="minorHAnsi"/>
          <w:sz w:val="22"/>
          <w:szCs w:val="22"/>
          <w:lang w:eastAsia="en-US"/>
        </w:rPr>
        <w:t>)</w:t>
      </w:r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both"/>
        <w:rPr>
          <w:rFonts w:eastAsiaTheme="minorHAnsi"/>
          <w:sz w:val="26"/>
          <w:szCs w:val="26"/>
          <w:lang w:eastAsia="en-US"/>
        </w:rPr>
      </w:pPr>
    </w:p>
    <w:p w:rsidR="00410D54" w:rsidRPr="00410D54" w:rsidRDefault="00410D54" w:rsidP="00410D54">
      <w:pPr>
        <w:tabs>
          <w:tab w:val="left" w:pos="0"/>
        </w:tabs>
        <w:spacing w:after="200" w:line="276" w:lineRule="auto"/>
        <w:jc w:val="both"/>
        <w:rPr>
          <w:rFonts w:eastAsiaTheme="minorHAnsi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ab/>
      </w:r>
      <w:r w:rsidRPr="00410D54">
        <w:rPr>
          <w:rFonts w:eastAsiaTheme="minorHAnsi"/>
          <w:lang w:eastAsia="en-US"/>
        </w:rPr>
        <w:t>Даю свое согласие Администрации Лесновского сельского поселения на обработку моих персональных данных, на следующих условиях:</w:t>
      </w:r>
    </w:p>
    <w:p w:rsidR="00410D54" w:rsidRPr="00410D54" w:rsidRDefault="00410D54" w:rsidP="00410D54">
      <w:pPr>
        <w:spacing w:before="100" w:beforeAutospacing="1" w:after="100" w:afterAutospacing="1"/>
        <w:ind w:firstLine="709"/>
        <w:contextualSpacing/>
        <w:jc w:val="both"/>
      </w:pPr>
      <w:r w:rsidRPr="00410D54">
        <w:t xml:space="preserve">1.Оператор осуществляет обработку персональных данных Субъекта исключительно в целях предоставления муниципальной услуги «По назначению, перерасчету и выплате дополнительного пенсионного обеспечения лиц, осуществлявших полномочия выборного должностного лица местного самоуправления на </w:t>
      </w:r>
      <w:proofErr w:type="gramStart"/>
      <w:r w:rsidRPr="00410D54">
        <w:t>постоянное</w:t>
      </w:r>
      <w:proofErr w:type="gramEnd"/>
      <w:r w:rsidRPr="00410D54">
        <w:t xml:space="preserve"> (штатной) основе в органах местного самоуправления Лесновского сельского поселения».</w:t>
      </w:r>
    </w:p>
    <w:p w:rsidR="00410D54" w:rsidRPr="00410D54" w:rsidRDefault="00410D54" w:rsidP="00410D54">
      <w:pPr>
        <w:numPr>
          <w:ilvl w:val="0"/>
          <w:numId w:val="1"/>
        </w:numPr>
        <w:tabs>
          <w:tab w:val="clear" w:pos="720"/>
        </w:tabs>
        <w:spacing w:after="200" w:line="276" w:lineRule="auto"/>
        <w:ind w:left="0" w:firstLine="709"/>
        <w:jc w:val="both"/>
      </w:pPr>
      <w:r w:rsidRPr="00410D54">
        <w:t>Перечень персональных данных, передаваемых Оператору на обработку: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фамилия, имя, отчество;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дата рождения;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паспортные данные;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контактный телефон;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сведения о регистрации по месту жительства или пребывания;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сведения о платежных реквизитах (№ счета в банке или кредитной организации с указанием реквизитов счета заявителя);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информация о трудовой деятельности и стаже (место работы, должность, муниципальный (общий) стаж)</w:t>
      </w:r>
    </w:p>
    <w:p w:rsidR="00410D54" w:rsidRPr="00410D54" w:rsidRDefault="00410D54" w:rsidP="00410D54">
      <w:pPr>
        <w:numPr>
          <w:ilvl w:val="0"/>
          <w:numId w:val="2"/>
        </w:numPr>
        <w:spacing w:after="200" w:line="276" w:lineRule="auto"/>
        <w:ind w:left="714" w:hanging="357"/>
        <w:jc w:val="both"/>
      </w:pPr>
      <w:r w:rsidRPr="00410D54">
        <w:t>прочие.</w:t>
      </w:r>
    </w:p>
    <w:p w:rsidR="00410D54" w:rsidRPr="00410D54" w:rsidRDefault="00410D54" w:rsidP="00410D54">
      <w:pPr>
        <w:numPr>
          <w:ilvl w:val="0"/>
          <w:numId w:val="1"/>
        </w:numPr>
        <w:tabs>
          <w:tab w:val="clear" w:pos="720"/>
          <w:tab w:val="num" w:pos="-2977"/>
        </w:tabs>
        <w:spacing w:after="200" w:line="276" w:lineRule="auto"/>
        <w:ind w:left="0" w:firstLine="709"/>
        <w:contextualSpacing/>
        <w:jc w:val="both"/>
      </w:pPr>
      <w:proofErr w:type="gramStart"/>
      <w:r w:rsidRPr="00410D54">
        <w:lastRenderedPageBreak/>
        <w:t>Субъект дает согласие на обработку Оператором своих персональных данных, то есть совершение, в том числе,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27.07.2006  № 152-ФЗ, а также на передачу такой информации третьим лицам, в случаях, установленных нормативными документами</w:t>
      </w:r>
      <w:proofErr w:type="gramEnd"/>
      <w:r w:rsidRPr="00410D54">
        <w:t xml:space="preserve"> вышестоящих органов и законодательством.</w:t>
      </w:r>
    </w:p>
    <w:p w:rsidR="00410D54" w:rsidRPr="00410D54" w:rsidRDefault="00410D54" w:rsidP="00410D54">
      <w:pPr>
        <w:numPr>
          <w:ilvl w:val="0"/>
          <w:numId w:val="1"/>
        </w:numPr>
        <w:tabs>
          <w:tab w:val="clear" w:pos="720"/>
        </w:tabs>
        <w:spacing w:after="200" w:line="276" w:lineRule="auto"/>
        <w:ind w:left="0" w:firstLine="709"/>
        <w:jc w:val="both"/>
      </w:pPr>
      <w:r w:rsidRPr="00410D54">
        <w:t>Настоящее согласие действует бессрочно.</w:t>
      </w:r>
    </w:p>
    <w:p w:rsidR="00410D54" w:rsidRPr="00410D54" w:rsidRDefault="00410D54" w:rsidP="00410D54">
      <w:pPr>
        <w:numPr>
          <w:ilvl w:val="0"/>
          <w:numId w:val="1"/>
        </w:numPr>
        <w:tabs>
          <w:tab w:val="clear" w:pos="720"/>
          <w:tab w:val="num" w:pos="-2835"/>
        </w:tabs>
        <w:spacing w:after="200" w:line="276" w:lineRule="auto"/>
        <w:ind w:left="0" w:firstLine="709"/>
        <w:jc w:val="both"/>
      </w:pPr>
      <w:r w:rsidRPr="00410D54">
        <w:t>Настоящее согласие может быть отозвано Субъектом в любой момент по соглашению сторон. В случае неправомерного использования предоставленных данных соглашение отзывается письменным заявлением субъекта персональных данных.</w:t>
      </w:r>
    </w:p>
    <w:p w:rsidR="00410D54" w:rsidRPr="00410D54" w:rsidRDefault="00410D54" w:rsidP="00410D54">
      <w:pPr>
        <w:numPr>
          <w:ilvl w:val="0"/>
          <w:numId w:val="1"/>
        </w:numPr>
        <w:tabs>
          <w:tab w:val="clear" w:pos="720"/>
          <w:tab w:val="num" w:pos="-4395"/>
        </w:tabs>
        <w:spacing w:after="200" w:line="276" w:lineRule="auto"/>
        <w:ind w:left="0" w:firstLine="709"/>
        <w:jc w:val="both"/>
      </w:pPr>
      <w:r w:rsidRPr="00410D54">
        <w:t>Субъект по письменному запросу имеет право на получение информации, касающейся обработки его персональных данных (в соответствии с п.4 ст.14 Федерального закона от 27.06.2006 № 152-ФЗ).</w:t>
      </w:r>
    </w:p>
    <w:p w:rsidR="00410D54" w:rsidRPr="00410D54" w:rsidRDefault="00410D54" w:rsidP="00410D54">
      <w:pPr>
        <w:spacing w:before="100" w:beforeAutospacing="1" w:after="100" w:afterAutospacing="1"/>
        <w:jc w:val="both"/>
      </w:pPr>
      <w:r w:rsidRPr="00410D54">
        <w:t xml:space="preserve">Подтверждаю, что </w:t>
      </w:r>
      <w:proofErr w:type="gramStart"/>
      <w:r w:rsidRPr="00410D54">
        <w:t>ознакомлен</w:t>
      </w:r>
      <w:proofErr w:type="gramEnd"/>
      <w:r w:rsidRPr="00410D54">
        <w:t xml:space="preserve"> (а) с положениями Федерального закона от 27.07.2006 №152-ФЗ «О персональных данных», права и обязанности в области защиты персональных данных мне разъяснены.</w:t>
      </w:r>
    </w:p>
    <w:p w:rsidR="00410D54" w:rsidRPr="00410D54" w:rsidRDefault="00410D54" w:rsidP="00410D54">
      <w:pPr>
        <w:spacing w:line="276" w:lineRule="auto"/>
        <w:ind w:firstLine="142"/>
        <w:jc w:val="both"/>
        <w:rPr>
          <w:rFonts w:eastAsiaTheme="minorHAnsi"/>
          <w:sz w:val="26"/>
          <w:szCs w:val="26"/>
          <w:lang w:eastAsia="en-US"/>
        </w:rPr>
      </w:pPr>
      <w:r w:rsidRPr="00410D54">
        <w:rPr>
          <w:rFonts w:eastAsiaTheme="minorHAnsi"/>
          <w:sz w:val="26"/>
          <w:szCs w:val="26"/>
          <w:lang w:eastAsia="en-US"/>
        </w:rPr>
        <w:t>«____» ___________ 20_____г</w:t>
      </w:r>
      <w:proofErr w:type="gramStart"/>
      <w:r w:rsidRPr="00410D54">
        <w:rPr>
          <w:rFonts w:eastAsiaTheme="minorHAnsi"/>
          <w:sz w:val="26"/>
          <w:szCs w:val="26"/>
          <w:lang w:eastAsia="en-US"/>
        </w:rPr>
        <w:t>. ____________________ (________________)</w:t>
      </w:r>
      <w:proofErr w:type="gramEnd"/>
    </w:p>
    <w:p w:rsidR="00410D54" w:rsidRPr="00410D54" w:rsidRDefault="00410D54" w:rsidP="00410D54">
      <w:pPr>
        <w:spacing w:line="276" w:lineRule="auto"/>
        <w:ind w:left="3540" w:firstLine="708"/>
        <w:jc w:val="both"/>
        <w:rPr>
          <w:rFonts w:eastAsiaTheme="minorHAnsi"/>
          <w:sz w:val="22"/>
          <w:szCs w:val="22"/>
          <w:lang w:eastAsia="en-US"/>
        </w:rPr>
      </w:pPr>
      <w:r w:rsidRPr="00410D54">
        <w:rPr>
          <w:rFonts w:eastAsiaTheme="minorHAnsi"/>
          <w:sz w:val="22"/>
          <w:szCs w:val="22"/>
          <w:lang w:eastAsia="en-US"/>
        </w:rPr>
        <w:t>(подпись)</w:t>
      </w:r>
      <w:r w:rsidRPr="00410D54">
        <w:rPr>
          <w:rFonts w:eastAsiaTheme="minorHAnsi"/>
          <w:sz w:val="22"/>
          <w:szCs w:val="22"/>
          <w:lang w:eastAsia="en-US"/>
        </w:rPr>
        <w:tab/>
      </w:r>
      <w:r w:rsidRPr="00410D54">
        <w:rPr>
          <w:rFonts w:eastAsiaTheme="minorHAnsi"/>
          <w:sz w:val="22"/>
          <w:szCs w:val="22"/>
          <w:lang w:eastAsia="en-US"/>
        </w:rPr>
        <w:tab/>
        <w:t xml:space="preserve">   (расшифровка подписи)</w:t>
      </w:r>
    </w:p>
    <w:p w:rsidR="00410D54" w:rsidRPr="00410D54" w:rsidRDefault="00410D54" w:rsidP="00410D54">
      <w:pPr>
        <w:spacing w:line="276" w:lineRule="auto"/>
        <w:ind w:left="3540" w:firstLine="708"/>
        <w:jc w:val="both"/>
        <w:rPr>
          <w:rFonts w:eastAsiaTheme="minorHAnsi"/>
          <w:sz w:val="22"/>
          <w:szCs w:val="22"/>
          <w:lang w:eastAsia="en-US"/>
        </w:rPr>
      </w:pPr>
    </w:p>
    <w:p w:rsidR="00410D54" w:rsidRPr="00410D54" w:rsidRDefault="00410D54" w:rsidP="00410D54">
      <w:pPr>
        <w:widowControl w:val="0"/>
        <w:adjustRightInd w:val="0"/>
        <w:spacing w:after="200" w:line="276" w:lineRule="auto"/>
        <w:rPr>
          <w:rFonts w:eastAsiaTheme="minorHAnsi"/>
          <w:color w:val="000000"/>
          <w:sz w:val="20"/>
          <w:szCs w:val="20"/>
          <w:lang w:eastAsia="en-US"/>
        </w:rPr>
      </w:pPr>
    </w:p>
    <w:p w:rsidR="00132DFC" w:rsidRPr="00242629" w:rsidRDefault="00132DFC" w:rsidP="00410D54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2"/>
          <w:szCs w:val="22"/>
        </w:rPr>
      </w:pPr>
    </w:p>
    <w:sectPr w:rsidR="00132DFC" w:rsidRPr="00242629" w:rsidSect="00242629"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8A3B52"/>
    <w:multiLevelType w:val="multilevel"/>
    <w:tmpl w:val="FF3436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4D25F5D"/>
    <w:multiLevelType w:val="multilevel"/>
    <w:tmpl w:val="821AA7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7"/>
    <w:rsid w:val="0010120A"/>
    <w:rsid w:val="00125A01"/>
    <w:rsid w:val="00132DFC"/>
    <w:rsid w:val="00242629"/>
    <w:rsid w:val="00333D3A"/>
    <w:rsid w:val="00373A67"/>
    <w:rsid w:val="00390262"/>
    <w:rsid w:val="00395A67"/>
    <w:rsid w:val="003F2BCD"/>
    <w:rsid w:val="00402B74"/>
    <w:rsid w:val="00410D54"/>
    <w:rsid w:val="004521A4"/>
    <w:rsid w:val="00484274"/>
    <w:rsid w:val="004D257B"/>
    <w:rsid w:val="005574A8"/>
    <w:rsid w:val="005A0FEF"/>
    <w:rsid w:val="006D00DF"/>
    <w:rsid w:val="007B3B46"/>
    <w:rsid w:val="00813A02"/>
    <w:rsid w:val="00814497"/>
    <w:rsid w:val="00821A5C"/>
    <w:rsid w:val="00990CD9"/>
    <w:rsid w:val="00A14B5F"/>
    <w:rsid w:val="00A35D51"/>
    <w:rsid w:val="00AA0C5B"/>
    <w:rsid w:val="00B15C85"/>
    <w:rsid w:val="00B20BC5"/>
    <w:rsid w:val="00B255A0"/>
    <w:rsid w:val="00B259A4"/>
    <w:rsid w:val="00BE06B3"/>
    <w:rsid w:val="00C513AC"/>
    <w:rsid w:val="00D05F93"/>
    <w:rsid w:val="00D31B27"/>
    <w:rsid w:val="00DE0AA8"/>
    <w:rsid w:val="00E2314A"/>
    <w:rsid w:val="00E47AC8"/>
    <w:rsid w:val="00E7005A"/>
    <w:rsid w:val="00E8129D"/>
    <w:rsid w:val="00EC6487"/>
    <w:rsid w:val="00F61765"/>
    <w:rsid w:val="00F87CC5"/>
    <w:rsid w:val="00F9387C"/>
    <w:rsid w:val="00FB2227"/>
    <w:rsid w:val="00FD48D2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08E0C2E8D95B98B89264C0DA65D1B8E8747FF708AD731C8C680636477H0KCN" TargetMode="External"/><Relationship Id="rId13" Type="http://schemas.openxmlformats.org/officeDocument/2006/relationships/hyperlink" Target="consultantplus://offline/ref=008E0C2E8D95B98B89264C0DA65D1B8E874BF87D8AD731C8C680636477H0KCN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CEF96CBF97FC6824702F91AF9EAD446FCF07C9B75A6F9E51C3E533B93v9uBH" TargetMode="External"/><Relationship Id="rId12" Type="http://schemas.openxmlformats.org/officeDocument/2006/relationships/hyperlink" Target="consultantplus://offline/ref=008E0C2E8D95B98B89264C0DA65D1B8E8747FF708AD731C8C680636477H0KC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ECEF96CBF97FC6824702F91AF9EAD446FCF07C9B75A6F9E51C3E533B93v9uBH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008E0C2E8D95B98B89264C0DA65D1B8E8747FF708AD731C8C680636477H0KC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08E0C2E8D95B98B89264C0DA65D1B8E874BF87D8AD731C8C680636477H0KCN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7832</Words>
  <Characters>44648</Characters>
  <Application>Microsoft Office Word</Application>
  <DocSecurity>0</DocSecurity>
  <Lines>372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2017-11-09T13:26:00Z</cp:lastPrinted>
  <dcterms:created xsi:type="dcterms:W3CDTF">2017-11-14T11:04:00Z</dcterms:created>
  <dcterms:modified xsi:type="dcterms:W3CDTF">2017-11-14T11:04:00Z</dcterms:modified>
</cp:coreProperties>
</file>