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484" w:rsidRDefault="00965484" w:rsidP="00CE207A">
      <w:pPr>
        <w:ind w:firstLine="0"/>
      </w:pPr>
    </w:p>
    <w:p w:rsidR="00965484" w:rsidRDefault="00965484" w:rsidP="00CE207A"/>
    <w:p w:rsidR="00965484" w:rsidRDefault="00D5216B" w:rsidP="00CE207A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26035</wp:posOffset>
            </wp:positionV>
            <wp:extent cx="770255" cy="914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484" w:rsidRDefault="00965484" w:rsidP="00CE207A">
      <w:pPr>
        <w:rPr>
          <w:lang w:val="en-US"/>
        </w:rPr>
      </w:pPr>
    </w:p>
    <w:p w:rsidR="00965484" w:rsidRPr="00D21F5B" w:rsidRDefault="00965484" w:rsidP="00CE207A">
      <w:r>
        <w:t xml:space="preserve">   </w:t>
      </w:r>
    </w:p>
    <w:p w:rsidR="00965484" w:rsidRPr="00D21F5B" w:rsidRDefault="00965484" w:rsidP="00CE207A"/>
    <w:p w:rsidR="00965484" w:rsidRPr="00B841D5" w:rsidRDefault="00965484" w:rsidP="00CE207A">
      <w:r w:rsidRPr="00B841D5">
        <w:t xml:space="preserve"> </w:t>
      </w:r>
    </w:p>
    <w:p w:rsidR="00965484" w:rsidRPr="00B841D5" w:rsidRDefault="00965484" w:rsidP="00CE207A"/>
    <w:p w:rsidR="00965484" w:rsidRDefault="00965484" w:rsidP="00CE207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</w:p>
    <w:p w:rsidR="00965484" w:rsidRDefault="00965484" w:rsidP="00CE207A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Российская Федерация</w:t>
      </w:r>
    </w:p>
    <w:p w:rsidR="00965484" w:rsidRDefault="00965484" w:rsidP="00CE207A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Новгородская область Новгородский район</w:t>
      </w:r>
    </w:p>
    <w:p w:rsidR="00965484" w:rsidRDefault="00965484" w:rsidP="00CE207A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Администрация</w:t>
      </w:r>
    </w:p>
    <w:p w:rsidR="00965484" w:rsidRDefault="00965484" w:rsidP="00CE207A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Лесновского сельского поселения</w:t>
      </w:r>
    </w:p>
    <w:p w:rsidR="00965484" w:rsidRDefault="00965484" w:rsidP="00CE207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E4F4A" w:rsidRDefault="007E4F4A" w:rsidP="007E4F4A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РАСПОРЯЖЕНИЕ</w:t>
      </w:r>
    </w:p>
    <w:p w:rsidR="007E4F4A" w:rsidRDefault="007E4F4A" w:rsidP="007E4F4A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E4F4A" w:rsidRDefault="007E4F4A" w:rsidP="007E4F4A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E4F4A" w:rsidRP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  <w:r w:rsidRPr="007E4F4A">
        <w:rPr>
          <w:rFonts w:ascii="Times New Roman CYR" w:hAnsi="Times New Roman CYR" w:cs="Times New Roman CYR"/>
          <w:bCs/>
          <w:sz w:val="24"/>
          <w:szCs w:val="24"/>
        </w:rPr>
        <w:t>от 28 мая 2012 № 25-рг</w:t>
      </w:r>
    </w:p>
    <w:p w:rsidR="007E4F4A" w:rsidRP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  <w:r w:rsidRPr="007E4F4A">
        <w:rPr>
          <w:rFonts w:ascii="Times New Roman CYR" w:hAnsi="Times New Roman CYR" w:cs="Times New Roman CYR"/>
          <w:bCs/>
          <w:sz w:val="24"/>
          <w:szCs w:val="24"/>
        </w:rPr>
        <w:t>д. Лесная</w:t>
      </w:r>
    </w:p>
    <w:p w:rsidR="007E4F4A" w:rsidRDefault="007E4F4A" w:rsidP="007E4F4A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7E4F4A" w:rsidRPr="007E4F4A" w:rsidRDefault="007E4F4A" w:rsidP="007E4F4A">
      <w:pPr>
        <w:ind w:firstLine="0"/>
        <w:rPr>
          <w:rFonts w:ascii="Times New Roman CYR" w:hAnsi="Times New Roman CYR" w:cs="Times New Roman CYR"/>
          <w:bCs/>
          <w:sz w:val="24"/>
          <w:szCs w:val="24"/>
        </w:rPr>
      </w:pPr>
      <w:r w:rsidRPr="007E4F4A">
        <w:rPr>
          <w:rFonts w:ascii="Times New Roman CYR" w:hAnsi="Times New Roman CYR" w:cs="Times New Roman CYR"/>
          <w:bCs/>
          <w:sz w:val="24"/>
          <w:szCs w:val="24"/>
        </w:rPr>
        <w:t xml:space="preserve">Об утверждении Положения о порядке </w:t>
      </w:r>
    </w:p>
    <w:p w:rsidR="007E4F4A" w:rsidRPr="007E4F4A" w:rsidRDefault="007E4F4A" w:rsidP="007E4F4A">
      <w:pPr>
        <w:ind w:firstLine="0"/>
        <w:rPr>
          <w:rFonts w:ascii="Times New Roman CYR" w:hAnsi="Times New Roman CYR" w:cs="Times New Roman CYR"/>
          <w:bCs/>
          <w:sz w:val="24"/>
          <w:szCs w:val="24"/>
        </w:rPr>
      </w:pPr>
      <w:r w:rsidRPr="007E4F4A">
        <w:rPr>
          <w:rFonts w:ascii="Times New Roman CYR" w:hAnsi="Times New Roman CYR" w:cs="Times New Roman CYR"/>
          <w:bCs/>
          <w:sz w:val="24"/>
          <w:szCs w:val="24"/>
        </w:rPr>
        <w:t xml:space="preserve">проверки соблюдения требований, </w:t>
      </w:r>
    </w:p>
    <w:p w:rsidR="007E4F4A" w:rsidRPr="007E4F4A" w:rsidRDefault="007E4F4A" w:rsidP="007E4F4A">
      <w:pPr>
        <w:ind w:firstLine="0"/>
        <w:rPr>
          <w:rFonts w:ascii="Times New Roman CYR" w:hAnsi="Times New Roman CYR" w:cs="Times New Roman CYR"/>
          <w:bCs/>
          <w:sz w:val="24"/>
          <w:szCs w:val="24"/>
        </w:rPr>
      </w:pPr>
      <w:proofErr w:type="gramStart"/>
      <w:r w:rsidRPr="007E4F4A">
        <w:rPr>
          <w:rFonts w:ascii="Times New Roman CYR" w:hAnsi="Times New Roman CYR" w:cs="Times New Roman CYR"/>
          <w:bCs/>
          <w:sz w:val="24"/>
          <w:szCs w:val="24"/>
        </w:rPr>
        <w:t>установленных</w:t>
      </w:r>
      <w:proofErr w:type="gramEnd"/>
      <w:r w:rsidRPr="007E4F4A">
        <w:rPr>
          <w:rFonts w:ascii="Times New Roman CYR" w:hAnsi="Times New Roman CYR" w:cs="Times New Roman CYR"/>
          <w:bCs/>
          <w:sz w:val="24"/>
          <w:szCs w:val="24"/>
        </w:rPr>
        <w:t xml:space="preserve"> статьей 12 </w:t>
      </w:r>
    </w:p>
    <w:p w:rsidR="007E4F4A" w:rsidRPr="007E4F4A" w:rsidRDefault="007E4F4A" w:rsidP="007E4F4A">
      <w:pPr>
        <w:ind w:firstLine="0"/>
        <w:rPr>
          <w:rFonts w:ascii="Times New Roman CYR" w:hAnsi="Times New Roman CYR" w:cs="Times New Roman CYR"/>
          <w:bCs/>
          <w:sz w:val="24"/>
          <w:szCs w:val="24"/>
        </w:rPr>
      </w:pPr>
      <w:r w:rsidRPr="007E4F4A">
        <w:rPr>
          <w:rFonts w:ascii="Times New Roman CYR" w:hAnsi="Times New Roman CYR" w:cs="Times New Roman CYR"/>
          <w:bCs/>
          <w:sz w:val="24"/>
          <w:szCs w:val="24"/>
        </w:rPr>
        <w:t xml:space="preserve">Федерального закона от 25.12.2008 </w:t>
      </w:r>
    </w:p>
    <w:p w:rsidR="007E4F4A" w:rsidRDefault="007E4F4A" w:rsidP="007E4F4A">
      <w:pPr>
        <w:ind w:firstLine="0"/>
        <w:rPr>
          <w:rFonts w:ascii="Times New Roman CYR" w:hAnsi="Times New Roman CYR" w:cs="Times New Roman CYR"/>
          <w:bCs/>
          <w:sz w:val="24"/>
          <w:szCs w:val="24"/>
        </w:rPr>
      </w:pPr>
      <w:r w:rsidRPr="007E4F4A">
        <w:rPr>
          <w:rFonts w:ascii="Times New Roman CYR" w:hAnsi="Times New Roman CYR" w:cs="Times New Roman CYR"/>
          <w:bCs/>
          <w:sz w:val="24"/>
          <w:szCs w:val="24"/>
        </w:rPr>
        <w:t>№ 273-ФЗ «О противодействии коррупции»</w:t>
      </w:r>
    </w:p>
    <w:p w:rsidR="007E4F4A" w:rsidRDefault="007E4F4A" w:rsidP="007E4F4A">
      <w:pPr>
        <w:ind w:firstLine="0"/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ind w:firstLine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ab/>
        <w:t>В соответствии с пунктом 6 статьи 12 Федерального закона от 25.12.2008 № 273 ФЗ «О противодействии коррупции»:</w:t>
      </w:r>
    </w:p>
    <w:p w:rsidR="007E4F4A" w:rsidRDefault="007E4F4A" w:rsidP="007E4F4A">
      <w:pPr>
        <w:numPr>
          <w:ilvl w:val="0"/>
          <w:numId w:val="5"/>
        </w:numPr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Утвердить Положение о порядке проведения соблюдения требований, установленных статьей 12 Федерального закона от 25.12.2008 № 273-ФЗ «</w:t>
      </w:r>
      <w:r w:rsidR="009A6C2A">
        <w:rPr>
          <w:rFonts w:ascii="Times New Roman CYR" w:hAnsi="Times New Roman CYR" w:cs="Times New Roman CYR"/>
          <w:bCs/>
          <w:sz w:val="24"/>
          <w:szCs w:val="24"/>
        </w:rPr>
        <w:t>О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противодействии коррупции».</w:t>
      </w:r>
    </w:p>
    <w:p w:rsidR="007E4F4A" w:rsidRDefault="007E4F4A" w:rsidP="007E4F4A">
      <w:pPr>
        <w:numPr>
          <w:ilvl w:val="0"/>
          <w:numId w:val="5"/>
        </w:numPr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Опубликовать настоящее распоряжение в газете «Звезда» и разместить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н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официальном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сайте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 Администрации Лесновского сельского поселения в сети «Интернет» по адресу </w:t>
      </w:r>
      <w:hyperlink r:id="rId6" w:history="1">
        <w:r w:rsidRPr="00C93633">
          <w:rPr>
            <w:rStyle w:val="af9"/>
            <w:rFonts w:ascii="Times New Roman CYR" w:hAnsi="Times New Roman CYR" w:cs="Times New Roman CYR"/>
            <w:bCs/>
            <w:sz w:val="24"/>
            <w:szCs w:val="24"/>
            <w:lang w:val="en-US"/>
          </w:rPr>
          <w:t>www</w:t>
        </w:r>
        <w:r w:rsidRPr="00C93633">
          <w:rPr>
            <w:rStyle w:val="af9"/>
            <w:rFonts w:ascii="Times New Roman CYR" w:hAnsi="Times New Roman CYR" w:cs="Times New Roman CYR"/>
            <w:bCs/>
            <w:sz w:val="24"/>
            <w:szCs w:val="24"/>
          </w:rPr>
          <w:t>.</w:t>
        </w:r>
        <w:proofErr w:type="spellStart"/>
        <w:r w:rsidRPr="00C93633">
          <w:rPr>
            <w:rStyle w:val="af9"/>
            <w:rFonts w:ascii="Times New Roman CYR" w:hAnsi="Times New Roman CYR" w:cs="Times New Roman CYR"/>
            <w:bCs/>
            <w:sz w:val="24"/>
            <w:szCs w:val="24"/>
            <w:lang w:val="en-US"/>
          </w:rPr>
          <w:t>lesnayadm</w:t>
        </w:r>
        <w:proofErr w:type="spellEnd"/>
        <w:r w:rsidRPr="00C93633">
          <w:rPr>
            <w:rStyle w:val="af9"/>
            <w:rFonts w:ascii="Times New Roman CYR" w:hAnsi="Times New Roman CYR" w:cs="Times New Roman CYR"/>
            <w:bCs/>
            <w:sz w:val="24"/>
            <w:szCs w:val="24"/>
          </w:rPr>
          <w:t>.</w:t>
        </w:r>
        <w:proofErr w:type="spellStart"/>
        <w:r w:rsidRPr="00C93633">
          <w:rPr>
            <w:rStyle w:val="af9"/>
            <w:rFonts w:ascii="Times New Roman CYR" w:hAnsi="Times New Roman CYR" w:cs="Times New Roman CYR"/>
            <w:bCs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 CYR" w:hAnsi="Times New Roman CYR" w:cs="Times New Roman CYR"/>
          <w:bCs/>
          <w:sz w:val="24"/>
          <w:szCs w:val="24"/>
        </w:rPr>
        <w:t>.</w:t>
      </w: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Глава Лесновского сельского поселения                                              О.В.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Ноак</w:t>
      </w:r>
      <w:proofErr w:type="spellEnd"/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Default="007E4F4A" w:rsidP="007E4F4A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lastRenderedPageBreak/>
        <w:t>УТВЕРЖДЕНО</w:t>
      </w:r>
    </w:p>
    <w:p w:rsidR="007E4F4A" w:rsidRDefault="007E4F4A" w:rsidP="007E4F4A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Распоряжение Администрации </w:t>
      </w:r>
    </w:p>
    <w:p w:rsidR="007E4F4A" w:rsidRDefault="007E4F4A" w:rsidP="007E4F4A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Лесновского сельского поселения </w:t>
      </w:r>
    </w:p>
    <w:p w:rsidR="007E4F4A" w:rsidRDefault="007E4F4A" w:rsidP="007E4F4A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28.05.2012 № 25-рг</w:t>
      </w:r>
    </w:p>
    <w:p w:rsidR="007E4F4A" w:rsidRDefault="007E4F4A" w:rsidP="007E4F4A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</w:p>
    <w:p w:rsidR="007E4F4A" w:rsidRPr="007E4F4A" w:rsidRDefault="007E4F4A" w:rsidP="007E4F4A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7E4F4A">
        <w:rPr>
          <w:rFonts w:ascii="Times New Roman CYR" w:hAnsi="Times New Roman CYR" w:cs="Times New Roman CYR"/>
          <w:b/>
          <w:bCs/>
          <w:sz w:val="24"/>
          <w:szCs w:val="24"/>
        </w:rPr>
        <w:t>ПОЛОЖЕНИЕ</w:t>
      </w:r>
    </w:p>
    <w:p w:rsidR="007E4F4A" w:rsidRDefault="007E4F4A" w:rsidP="007E4F4A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7E4F4A">
        <w:rPr>
          <w:rFonts w:ascii="Times New Roman CYR" w:hAnsi="Times New Roman CYR" w:cs="Times New Roman CYR"/>
          <w:b/>
          <w:bCs/>
          <w:sz w:val="24"/>
          <w:szCs w:val="24"/>
        </w:rPr>
        <w:t>о порядке проверки соблюдения требований, установленных статьей 12 Федерального закона от 25.12.2008 г. № 273 ФЗ «О противодействии коррупции»</w:t>
      </w:r>
    </w:p>
    <w:p w:rsidR="007E4F4A" w:rsidRDefault="007E4F4A" w:rsidP="007E4F4A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E4F4A" w:rsidRDefault="007E4F4A" w:rsidP="007E4F4A">
      <w:pPr>
        <w:numPr>
          <w:ilvl w:val="0"/>
          <w:numId w:val="6"/>
        </w:numPr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Настоящее Положение определяет порядок проверки:</w:t>
      </w:r>
    </w:p>
    <w:p w:rsidR="007E4F4A" w:rsidRDefault="00644EA4" w:rsidP="007E4F4A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с</w:t>
      </w:r>
      <w:r w:rsidR="007E4F4A">
        <w:rPr>
          <w:rFonts w:ascii="Times New Roman CYR" w:hAnsi="Times New Roman CYR" w:cs="Times New Roman CYR"/>
          <w:bCs/>
          <w:sz w:val="24"/>
          <w:szCs w:val="24"/>
        </w:rPr>
        <w:t>облюдения гражданином, замещавшим должность муниципальной службы, включенную в перечень, установленный муниципальным правовым актом Лесновского сельского поселения (далее- гражданин), в течени</w:t>
      </w:r>
      <w:proofErr w:type="gramStart"/>
      <w:r w:rsidR="007E4F4A">
        <w:rPr>
          <w:rFonts w:ascii="Times New Roman CYR" w:hAnsi="Times New Roman CYR" w:cs="Times New Roman CYR"/>
          <w:bCs/>
          <w:sz w:val="24"/>
          <w:szCs w:val="24"/>
        </w:rPr>
        <w:t>и</w:t>
      </w:r>
      <w:proofErr w:type="gramEnd"/>
      <w:r w:rsidR="007E4F4A">
        <w:rPr>
          <w:rFonts w:ascii="Times New Roman CYR" w:hAnsi="Times New Roman CYR" w:cs="Times New Roman CYR"/>
          <w:bCs/>
          <w:sz w:val="24"/>
          <w:szCs w:val="24"/>
        </w:rPr>
        <w:t xml:space="preserve"> двух лет после увольнения с муниципальной службы ограничения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функции, муниципального (административного) правления данной организацией входили в должностные (служебные) обязанности муниципального служащего (далее – ограничение гражданина), с согласия комиссии по соблюдению требований к служебному поведению муниципальных служащих, замещающих должности муниципальной службы в Администрации Лесновского сельского поселения и урегулирования конфликта интересов (далее – комиссия);</w:t>
      </w:r>
    </w:p>
    <w:p w:rsidR="00644EA4" w:rsidRDefault="00644EA4" w:rsidP="007E4F4A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Соблюдения работодателем обязанности, установленной частью 4 статьи 12 Федерального закона от 25.12.2008 г. № 273-ФЗ «О противодействии коррупции» (дале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е-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 обязанность работодателя).</w:t>
      </w:r>
    </w:p>
    <w:p w:rsidR="00644EA4" w:rsidRDefault="00644EA4" w:rsidP="00644EA4">
      <w:pPr>
        <w:numPr>
          <w:ilvl w:val="0"/>
          <w:numId w:val="6"/>
        </w:numPr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Осуществление проверки за соблюдением ограничений гражданина, исполнения обязанности работодателем (далее – проверка ограничений), в</w:t>
      </w:r>
      <w:r w:rsidRPr="00644EA4">
        <w:rPr>
          <w:rFonts w:ascii="Times New Roman CYR" w:hAnsi="Times New Roman CYR" w:cs="Times New Roman CYR"/>
          <w:bCs/>
          <w:sz w:val="24"/>
          <w:szCs w:val="24"/>
        </w:rPr>
        <w:t>озлагается на комитет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муниципальной службы Администрации Новгородского муниципального района.</w:t>
      </w:r>
    </w:p>
    <w:p w:rsidR="00644EA4" w:rsidRDefault="00644EA4" w:rsidP="00644EA4">
      <w:pPr>
        <w:numPr>
          <w:ilvl w:val="0"/>
          <w:numId w:val="6"/>
        </w:numPr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Основанием для проведения проверки является поступление в Администрацию Новгородского муниципального района письма от работодателя о заключении договора с гражданином.</w:t>
      </w:r>
    </w:p>
    <w:p w:rsidR="00644EA4" w:rsidRDefault="00644EA4" w:rsidP="00644EA4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Комитет муниципальной службы Администрации Новгородского муниципального района регистрирует поступившее письмо в течение одного рабочего дня, с момента его поступления в Администрацию Новгородского муниципального района, в журнале регистрации писем поступивших от работодателей (дале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е-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 Журнал регистрации писем), который ведется по форме согласно Приложению № 1 к настоящему Положению.</w:t>
      </w:r>
    </w:p>
    <w:p w:rsidR="00644EA4" w:rsidRDefault="00644EA4" w:rsidP="00644EA4">
      <w:pPr>
        <w:numPr>
          <w:ilvl w:val="0"/>
          <w:numId w:val="6"/>
        </w:numPr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Комитет муниципальной службы Администрации</w:t>
      </w:r>
      <w:r w:rsidRPr="00644EA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Cs/>
          <w:sz w:val="24"/>
          <w:szCs w:val="24"/>
        </w:rPr>
        <w:t>Новгородского муниципального района в ходе проверки:</w:t>
      </w:r>
    </w:p>
    <w:p w:rsidR="00644EA4" w:rsidRDefault="00644EA4" w:rsidP="00644EA4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проводит анализ должностной инструкции по должности, которую замещал гражданин в целях выявления наличия в ней отдельных функции, муниципального (административного) управления организацией в которой он принят на работу;</w:t>
      </w:r>
    </w:p>
    <w:p w:rsidR="00644EA4" w:rsidRDefault="00644EA4" w:rsidP="00644EA4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проводит проверку материалов работы комиссии с целью выявления поступления в комиссию обращения от гражданина на получение согласия.</w:t>
      </w:r>
    </w:p>
    <w:p w:rsidR="00644EA4" w:rsidRDefault="00644EA4" w:rsidP="00644EA4">
      <w:pPr>
        <w:numPr>
          <w:ilvl w:val="0"/>
          <w:numId w:val="6"/>
        </w:numPr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По итогам проведения проверки комитет муниципальной службы Новгородского муниципального района готовит Главе Лесновского поселения информацию о результатах проверки, в которой отражает:</w:t>
      </w:r>
    </w:p>
    <w:p w:rsidR="00644EA4" w:rsidRDefault="00644EA4" w:rsidP="00644EA4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своевременность направления работодателем письма о заключении договора с гражданином;</w:t>
      </w:r>
    </w:p>
    <w:p w:rsidR="00644EA4" w:rsidRDefault="00644EA4" w:rsidP="00644EA4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наличие или отсутствие у гражданина обязанности получения согласия в комиссии;</w:t>
      </w:r>
    </w:p>
    <w:p w:rsidR="00644EA4" w:rsidRDefault="00644EA4" w:rsidP="00644EA4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соблюдение процедуры обращения граждан в комиссию, в случае наличия обязанности на получение согласия.</w:t>
      </w:r>
    </w:p>
    <w:p w:rsidR="00644EA4" w:rsidRDefault="00644EA4" w:rsidP="00644EA4">
      <w:pPr>
        <w:numPr>
          <w:ilvl w:val="0"/>
          <w:numId w:val="6"/>
        </w:numPr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Глава Лесновского сельского поселения при получении информации о результатах проверки, в которой имеются факты нарушения ограничений, направляет в органы Прокуратуры письмо с изложением имеющихся фактов.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lastRenderedPageBreak/>
        <w:t>Приложение № 1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К Положению о порядке проверки 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соблюдения требований, установленных 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статьей 12 Федерального закона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от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25.12.2008 № 273-ФЗ 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«О противодействии коррупции», 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утвержденному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 распоряжением 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Администрации 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Лесновского сельского поселения 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28.05.2012 № 25-рг</w:t>
      </w: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</w:p>
    <w:p w:rsidR="00644EA4" w:rsidRPr="00644EA4" w:rsidRDefault="00644EA4" w:rsidP="00644EA4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44EA4">
        <w:rPr>
          <w:rFonts w:ascii="Times New Roman CYR" w:hAnsi="Times New Roman CYR" w:cs="Times New Roman CYR"/>
          <w:b/>
          <w:bCs/>
          <w:sz w:val="24"/>
          <w:szCs w:val="24"/>
        </w:rPr>
        <w:t>ЖУРНАЛ</w:t>
      </w:r>
    </w:p>
    <w:p w:rsidR="00644EA4" w:rsidRPr="00644EA4" w:rsidRDefault="00644EA4" w:rsidP="00644EA4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644EA4">
        <w:rPr>
          <w:rFonts w:ascii="Times New Roman CYR" w:hAnsi="Times New Roman CYR" w:cs="Times New Roman CYR"/>
          <w:b/>
          <w:bCs/>
          <w:sz w:val="24"/>
          <w:szCs w:val="24"/>
        </w:rPr>
        <w:t>регистрации писем поступивших от работодателей</w:t>
      </w:r>
    </w:p>
    <w:p w:rsidR="00644EA4" w:rsidRDefault="00644EA4" w:rsidP="00644EA4">
      <w:pPr>
        <w:jc w:val="center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fa"/>
        <w:tblW w:w="0" w:type="auto"/>
        <w:tblLook w:val="04A0"/>
      </w:tblPr>
      <w:tblGrid>
        <w:gridCol w:w="534"/>
        <w:gridCol w:w="1842"/>
        <w:gridCol w:w="3705"/>
        <w:gridCol w:w="2028"/>
        <w:gridCol w:w="2028"/>
      </w:tblGrid>
      <w:tr w:rsidR="00644EA4" w:rsidTr="00644EA4">
        <w:tc>
          <w:tcPr>
            <w:tcW w:w="534" w:type="dxa"/>
          </w:tcPr>
          <w:p w:rsidR="00644EA4" w:rsidRP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644EA4">
              <w:rPr>
                <w:rFonts w:ascii="Times New Roman CYR" w:hAnsi="Times New Roman CYR" w:cs="Times New Roman CYR"/>
                <w:bCs/>
              </w:rPr>
              <w:t>№</w:t>
            </w:r>
          </w:p>
          <w:p w:rsidR="00644EA4" w:rsidRP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</w:rPr>
            </w:pPr>
            <w:proofErr w:type="spellStart"/>
            <w:proofErr w:type="gramStart"/>
            <w:r w:rsidRPr="00644EA4">
              <w:rPr>
                <w:rFonts w:ascii="Times New Roman CYR" w:hAnsi="Times New Roman CYR" w:cs="Times New Roman CYR"/>
                <w:bCs/>
              </w:rPr>
              <w:t>п</w:t>
            </w:r>
            <w:proofErr w:type="spellEnd"/>
            <w:proofErr w:type="gramEnd"/>
            <w:r w:rsidRPr="00644EA4">
              <w:rPr>
                <w:rFonts w:ascii="Times New Roman CYR" w:hAnsi="Times New Roman CYR" w:cs="Times New Roman CYR"/>
                <w:bCs/>
              </w:rPr>
              <w:t>/</w:t>
            </w:r>
            <w:proofErr w:type="spellStart"/>
            <w:r w:rsidRPr="00644EA4">
              <w:rPr>
                <w:rFonts w:ascii="Times New Roman CYR" w:hAnsi="Times New Roman CYR" w:cs="Times New Roman CYR"/>
                <w:bCs/>
              </w:rPr>
              <w:t>п</w:t>
            </w:r>
            <w:proofErr w:type="spellEnd"/>
          </w:p>
        </w:tc>
        <w:tc>
          <w:tcPr>
            <w:tcW w:w="1842" w:type="dxa"/>
          </w:tcPr>
          <w:p w:rsid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644EA4">
              <w:rPr>
                <w:rFonts w:ascii="Times New Roman CYR" w:hAnsi="Times New Roman CYR" w:cs="Times New Roman CYR"/>
                <w:bCs/>
              </w:rPr>
              <w:t>Дата</w:t>
            </w:r>
          </w:p>
          <w:p w:rsidR="00644EA4" w:rsidRP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644EA4">
              <w:rPr>
                <w:rFonts w:ascii="Times New Roman CYR" w:hAnsi="Times New Roman CYR" w:cs="Times New Roman CYR"/>
                <w:bCs/>
              </w:rPr>
              <w:t>регистрации</w:t>
            </w:r>
          </w:p>
        </w:tc>
        <w:tc>
          <w:tcPr>
            <w:tcW w:w="3705" w:type="dxa"/>
          </w:tcPr>
          <w:p w:rsid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644EA4">
              <w:rPr>
                <w:rFonts w:ascii="Times New Roman CYR" w:hAnsi="Times New Roman CYR" w:cs="Times New Roman CYR"/>
                <w:bCs/>
              </w:rPr>
              <w:t>Наименование</w:t>
            </w:r>
          </w:p>
          <w:p w:rsidR="00644EA4" w:rsidRP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644EA4">
              <w:rPr>
                <w:rFonts w:ascii="Times New Roman CYR" w:hAnsi="Times New Roman CYR" w:cs="Times New Roman CYR"/>
                <w:bCs/>
              </w:rPr>
              <w:t>юридического лица</w:t>
            </w:r>
          </w:p>
        </w:tc>
        <w:tc>
          <w:tcPr>
            <w:tcW w:w="2028" w:type="dxa"/>
          </w:tcPr>
          <w:p w:rsid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644EA4">
              <w:rPr>
                <w:rFonts w:ascii="Times New Roman CYR" w:hAnsi="Times New Roman CYR" w:cs="Times New Roman CYR"/>
                <w:bCs/>
              </w:rPr>
              <w:t>Ф.И.О.</w:t>
            </w:r>
          </w:p>
          <w:p w:rsidR="00644EA4" w:rsidRP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644EA4">
              <w:rPr>
                <w:rFonts w:ascii="Times New Roman CYR" w:hAnsi="Times New Roman CYR" w:cs="Times New Roman CYR"/>
                <w:bCs/>
              </w:rPr>
              <w:t>гражданина</w:t>
            </w:r>
          </w:p>
        </w:tc>
        <w:tc>
          <w:tcPr>
            <w:tcW w:w="2028" w:type="dxa"/>
          </w:tcPr>
          <w:p w:rsidR="00644EA4" w:rsidRP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644EA4">
              <w:rPr>
                <w:rFonts w:ascii="Times New Roman CYR" w:hAnsi="Times New Roman CYR" w:cs="Times New Roman CYR"/>
                <w:bCs/>
              </w:rPr>
              <w:t>Наименование замещаемой должности до увольнения</w:t>
            </w:r>
          </w:p>
        </w:tc>
      </w:tr>
      <w:tr w:rsidR="00644EA4" w:rsidTr="00644EA4">
        <w:tc>
          <w:tcPr>
            <w:tcW w:w="534" w:type="dxa"/>
          </w:tcPr>
          <w:p w:rsid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3705" w:type="dxa"/>
          </w:tcPr>
          <w:p w:rsid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</w:t>
            </w:r>
          </w:p>
        </w:tc>
        <w:tc>
          <w:tcPr>
            <w:tcW w:w="2028" w:type="dxa"/>
          </w:tcPr>
          <w:p w:rsid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028" w:type="dxa"/>
          </w:tcPr>
          <w:p w:rsidR="00644EA4" w:rsidRDefault="00644EA4" w:rsidP="00644EA4">
            <w:pPr>
              <w:ind w:firstLine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</w:tr>
      <w:tr w:rsidR="00644EA4" w:rsidTr="00644EA4">
        <w:tc>
          <w:tcPr>
            <w:tcW w:w="534" w:type="dxa"/>
          </w:tcPr>
          <w:p w:rsidR="00644EA4" w:rsidRDefault="00644EA4" w:rsidP="00644EA4">
            <w:pPr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44EA4" w:rsidRDefault="00644EA4" w:rsidP="00644EA4">
            <w:pPr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3705" w:type="dxa"/>
          </w:tcPr>
          <w:p w:rsidR="00644EA4" w:rsidRDefault="00644EA4" w:rsidP="00644EA4">
            <w:pPr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644EA4" w:rsidRDefault="00644EA4" w:rsidP="00644EA4">
            <w:pPr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028" w:type="dxa"/>
          </w:tcPr>
          <w:p w:rsidR="00644EA4" w:rsidRDefault="00644EA4" w:rsidP="00644EA4">
            <w:pPr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644EA4" w:rsidRDefault="00644EA4" w:rsidP="00644EA4">
      <w:pPr>
        <w:rPr>
          <w:rFonts w:ascii="Times New Roman CYR" w:hAnsi="Times New Roman CYR" w:cs="Times New Roman CYR"/>
          <w:bCs/>
          <w:sz w:val="24"/>
          <w:szCs w:val="24"/>
        </w:rPr>
      </w:pPr>
    </w:p>
    <w:p w:rsidR="00644EA4" w:rsidRDefault="00644EA4" w:rsidP="00644EA4">
      <w:pPr>
        <w:jc w:val="right"/>
        <w:rPr>
          <w:rFonts w:ascii="Times New Roman CYR" w:hAnsi="Times New Roman CYR" w:cs="Times New Roman CYR"/>
          <w:bCs/>
          <w:sz w:val="24"/>
          <w:szCs w:val="24"/>
        </w:rPr>
      </w:pPr>
    </w:p>
    <w:p w:rsidR="00644EA4" w:rsidRDefault="00644EA4" w:rsidP="00644EA4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</w:p>
    <w:p w:rsidR="00644EA4" w:rsidRPr="00644EA4" w:rsidRDefault="00644EA4" w:rsidP="00644EA4">
      <w:pPr>
        <w:ind w:left="1080" w:firstLine="0"/>
        <w:rPr>
          <w:rFonts w:ascii="Times New Roman CYR" w:hAnsi="Times New Roman CYR" w:cs="Times New Roman CYR"/>
          <w:bCs/>
          <w:sz w:val="24"/>
          <w:szCs w:val="24"/>
        </w:rPr>
      </w:pPr>
    </w:p>
    <w:sectPr w:rsidR="00644EA4" w:rsidRPr="00644EA4" w:rsidSect="00965484">
      <w:pgSz w:w="11906" w:h="16838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3FF9"/>
    <w:multiLevelType w:val="hybridMultilevel"/>
    <w:tmpl w:val="D2B281B4"/>
    <w:lvl w:ilvl="0" w:tplc="137CF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F002309"/>
    <w:multiLevelType w:val="hybridMultilevel"/>
    <w:tmpl w:val="C23C014A"/>
    <w:lvl w:ilvl="0" w:tplc="99167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66C70"/>
    <w:multiLevelType w:val="hybridMultilevel"/>
    <w:tmpl w:val="CB367350"/>
    <w:lvl w:ilvl="0" w:tplc="42C868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E201BD8">
      <w:numFmt w:val="none"/>
      <w:lvlText w:val=""/>
      <w:lvlJc w:val="left"/>
      <w:pPr>
        <w:tabs>
          <w:tab w:val="num" w:pos="360"/>
        </w:tabs>
      </w:pPr>
    </w:lvl>
    <w:lvl w:ilvl="2" w:tplc="7B700D82">
      <w:numFmt w:val="none"/>
      <w:lvlText w:val=""/>
      <w:lvlJc w:val="left"/>
      <w:pPr>
        <w:tabs>
          <w:tab w:val="num" w:pos="360"/>
        </w:tabs>
      </w:pPr>
    </w:lvl>
    <w:lvl w:ilvl="3" w:tplc="A73AF002">
      <w:numFmt w:val="none"/>
      <w:lvlText w:val=""/>
      <w:lvlJc w:val="left"/>
      <w:pPr>
        <w:tabs>
          <w:tab w:val="num" w:pos="360"/>
        </w:tabs>
      </w:pPr>
    </w:lvl>
    <w:lvl w:ilvl="4" w:tplc="1BCE2C8E">
      <w:numFmt w:val="none"/>
      <w:lvlText w:val=""/>
      <w:lvlJc w:val="left"/>
      <w:pPr>
        <w:tabs>
          <w:tab w:val="num" w:pos="360"/>
        </w:tabs>
      </w:pPr>
    </w:lvl>
    <w:lvl w:ilvl="5" w:tplc="A262FEAC">
      <w:numFmt w:val="none"/>
      <w:lvlText w:val=""/>
      <w:lvlJc w:val="left"/>
      <w:pPr>
        <w:tabs>
          <w:tab w:val="num" w:pos="360"/>
        </w:tabs>
      </w:pPr>
    </w:lvl>
    <w:lvl w:ilvl="6" w:tplc="AB0C5A48">
      <w:numFmt w:val="none"/>
      <w:lvlText w:val=""/>
      <w:lvlJc w:val="left"/>
      <w:pPr>
        <w:tabs>
          <w:tab w:val="num" w:pos="360"/>
        </w:tabs>
      </w:pPr>
    </w:lvl>
    <w:lvl w:ilvl="7" w:tplc="E62CE4B6">
      <w:numFmt w:val="none"/>
      <w:lvlText w:val=""/>
      <w:lvlJc w:val="left"/>
      <w:pPr>
        <w:tabs>
          <w:tab w:val="num" w:pos="360"/>
        </w:tabs>
      </w:pPr>
    </w:lvl>
    <w:lvl w:ilvl="8" w:tplc="BD921BF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C4528E6"/>
    <w:multiLevelType w:val="hybridMultilevel"/>
    <w:tmpl w:val="D52EEEFE"/>
    <w:lvl w:ilvl="0" w:tplc="8848B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184C20"/>
    <w:multiLevelType w:val="hybridMultilevel"/>
    <w:tmpl w:val="A4608B70"/>
    <w:lvl w:ilvl="0" w:tplc="6562E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410D71"/>
    <w:multiLevelType w:val="hybridMultilevel"/>
    <w:tmpl w:val="7ECE4572"/>
    <w:lvl w:ilvl="0" w:tplc="86B68136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B6E40"/>
    <w:rsid w:val="00043DDE"/>
    <w:rsid w:val="00045406"/>
    <w:rsid w:val="00094203"/>
    <w:rsid w:val="0009728D"/>
    <w:rsid w:val="000D2872"/>
    <w:rsid w:val="000E735A"/>
    <w:rsid w:val="0015444A"/>
    <w:rsid w:val="0018085D"/>
    <w:rsid w:val="001C2EB3"/>
    <w:rsid w:val="001E6F50"/>
    <w:rsid w:val="00214F6A"/>
    <w:rsid w:val="002325E2"/>
    <w:rsid w:val="002409E0"/>
    <w:rsid w:val="00331F8F"/>
    <w:rsid w:val="00336600"/>
    <w:rsid w:val="003808EA"/>
    <w:rsid w:val="003A40DF"/>
    <w:rsid w:val="003C73A6"/>
    <w:rsid w:val="004B6E40"/>
    <w:rsid w:val="005228F9"/>
    <w:rsid w:val="005B3B4F"/>
    <w:rsid w:val="005B6FE0"/>
    <w:rsid w:val="00644EA4"/>
    <w:rsid w:val="006A0334"/>
    <w:rsid w:val="0076226C"/>
    <w:rsid w:val="00773623"/>
    <w:rsid w:val="00797151"/>
    <w:rsid w:val="007E4F4A"/>
    <w:rsid w:val="007F6C38"/>
    <w:rsid w:val="00842A76"/>
    <w:rsid w:val="0084775B"/>
    <w:rsid w:val="00883201"/>
    <w:rsid w:val="008D1BEF"/>
    <w:rsid w:val="009104BE"/>
    <w:rsid w:val="009344A0"/>
    <w:rsid w:val="00951DF1"/>
    <w:rsid w:val="00965484"/>
    <w:rsid w:val="009866A6"/>
    <w:rsid w:val="009A6C2A"/>
    <w:rsid w:val="00A55780"/>
    <w:rsid w:val="00A67DDF"/>
    <w:rsid w:val="00B107D5"/>
    <w:rsid w:val="00B22636"/>
    <w:rsid w:val="00B47F38"/>
    <w:rsid w:val="00B841D5"/>
    <w:rsid w:val="00C84CF4"/>
    <w:rsid w:val="00D21F5B"/>
    <w:rsid w:val="00D5216B"/>
    <w:rsid w:val="00DE622C"/>
    <w:rsid w:val="00E54362"/>
    <w:rsid w:val="00E7717A"/>
    <w:rsid w:val="00FA6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728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09728D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09728D"/>
    <w:pPr>
      <w:outlineLvl w:val="1"/>
    </w:pPr>
  </w:style>
  <w:style w:type="paragraph" w:styleId="3">
    <w:name w:val="heading 3"/>
    <w:basedOn w:val="2"/>
    <w:next w:val="a"/>
    <w:qFormat/>
    <w:rsid w:val="0009728D"/>
    <w:pPr>
      <w:outlineLvl w:val="2"/>
    </w:pPr>
  </w:style>
  <w:style w:type="paragraph" w:styleId="4">
    <w:name w:val="heading 4"/>
    <w:basedOn w:val="3"/>
    <w:next w:val="a"/>
    <w:qFormat/>
    <w:rsid w:val="0009728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09728D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rsid w:val="0009728D"/>
    <w:rPr>
      <w:color w:val="008000"/>
      <w:u w:val="single"/>
    </w:rPr>
  </w:style>
  <w:style w:type="paragraph" w:customStyle="1" w:styleId="a5">
    <w:name w:val="Заголовок статьи"/>
    <w:basedOn w:val="a"/>
    <w:next w:val="a"/>
    <w:rsid w:val="0009728D"/>
    <w:pPr>
      <w:ind w:left="1612" w:hanging="892"/>
    </w:pPr>
  </w:style>
  <w:style w:type="paragraph" w:customStyle="1" w:styleId="a6">
    <w:name w:val="Текст (лев. подпись)"/>
    <w:basedOn w:val="a"/>
    <w:next w:val="a"/>
    <w:rsid w:val="0009728D"/>
    <w:pPr>
      <w:ind w:firstLine="0"/>
      <w:jc w:val="left"/>
    </w:pPr>
  </w:style>
  <w:style w:type="paragraph" w:customStyle="1" w:styleId="a7">
    <w:name w:val="Колонтитул (левый)"/>
    <w:basedOn w:val="a6"/>
    <w:next w:val="a"/>
    <w:rsid w:val="0009728D"/>
    <w:rPr>
      <w:sz w:val="14"/>
      <w:szCs w:val="14"/>
    </w:rPr>
  </w:style>
  <w:style w:type="paragraph" w:customStyle="1" w:styleId="a8">
    <w:name w:val="Текст (прав. подпись)"/>
    <w:basedOn w:val="a"/>
    <w:next w:val="a"/>
    <w:rsid w:val="0009728D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rsid w:val="0009728D"/>
    <w:rPr>
      <w:sz w:val="14"/>
      <w:szCs w:val="14"/>
    </w:rPr>
  </w:style>
  <w:style w:type="paragraph" w:customStyle="1" w:styleId="aa">
    <w:name w:val="Комментарий"/>
    <w:basedOn w:val="a"/>
    <w:next w:val="a"/>
    <w:rsid w:val="0009728D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rsid w:val="0009728D"/>
    <w:pPr>
      <w:jc w:val="left"/>
    </w:pPr>
    <w:rPr>
      <w:color w:val="000080"/>
    </w:rPr>
  </w:style>
  <w:style w:type="character" w:customStyle="1" w:styleId="ac">
    <w:name w:val="Найденные слова"/>
    <w:basedOn w:val="a3"/>
    <w:rsid w:val="0009728D"/>
  </w:style>
  <w:style w:type="character" w:customStyle="1" w:styleId="ad">
    <w:name w:val="Не вступил в силу"/>
    <w:basedOn w:val="a3"/>
    <w:rsid w:val="0009728D"/>
    <w:rPr>
      <w:color w:val="008080"/>
    </w:rPr>
  </w:style>
  <w:style w:type="paragraph" w:customStyle="1" w:styleId="ae">
    <w:name w:val="Таблицы (моноширинный)"/>
    <w:basedOn w:val="a"/>
    <w:next w:val="a"/>
    <w:rsid w:val="0009728D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rsid w:val="0009728D"/>
    <w:pPr>
      <w:ind w:left="140"/>
    </w:pPr>
  </w:style>
  <w:style w:type="paragraph" w:customStyle="1" w:styleId="af0">
    <w:name w:val="Основное меню"/>
    <w:basedOn w:val="a"/>
    <w:next w:val="a"/>
    <w:rsid w:val="0009728D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rsid w:val="0009728D"/>
  </w:style>
  <w:style w:type="paragraph" w:customStyle="1" w:styleId="af2">
    <w:name w:val="Постоянная часть"/>
    <w:basedOn w:val="af0"/>
    <w:next w:val="a"/>
    <w:rsid w:val="0009728D"/>
    <w:rPr>
      <w:b/>
      <w:bCs/>
      <w:u w:val="single"/>
    </w:rPr>
  </w:style>
  <w:style w:type="paragraph" w:customStyle="1" w:styleId="af3">
    <w:name w:val="Прижатый влево"/>
    <w:basedOn w:val="a"/>
    <w:next w:val="a"/>
    <w:rsid w:val="0009728D"/>
    <w:pPr>
      <w:ind w:firstLine="0"/>
      <w:jc w:val="left"/>
    </w:pPr>
  </w:style>
  <w:style w:type="character" w:customStyle="1" w:styleId="af4">
    <w:name w:val="Продолжение ссылки"/>
    <w:basedOn w:val="a4"/>
    <w:rsid w:val="0009728D"/>
  </w:style>
  <w:style w:type="paragraph" w:customStyle="1" w:styleId="af5">
    <w:name w:val="Словарная статья"/>
    <w:basedOn w:val="a"/>
    <w:next w:val="a"/>
    <w:rsid w:val="0009728D"/>
    <w:pPr>
      <w:ind w:right="118" w:firstLine="0"/>
    </w:pPr>
  </w:style>
  <w:style w:type="paragraph" w:customStyle="1" w:styleId="af6">
    <w:name w:val="Текст (справка)"/>
    <w:basedOn w:val="a"/>
    <w:next w:val="a"/>
    <w:rsid w:val="0009728D"/>
    <w:pPr>
      <w:ind w:left="170" w:right="170" w:firstLine="0"/>
      <w:jc w:val="left"/>
    </w:pPr>
  </w:style>
  <w:style w:type="character" w:customStyle="1" w:styleId="af7">
    <w:name w:val="Утратил силу"/>
    <w:basedOn w:val="a3"/>
    <w:rsid w:val="0009728D"/>
    <w:rPr>
      <w:strike/>
      <w:color w:val="808000"/>
    </w:rPr>
  </w:style>
  <w:style w:type="paragraph" w:styleId="af8">
    <w:name w:val="Balloon Text"/>
    <w:basedOn w:val="a"/>
    <w:semiHidden/>
    <w:rsid w:val="00951DF1"/>
    <w:rPr>
      <w:rFonts w:ascii="Tahoma" w:hAnsi="Tahoma" w:cs="Tahoma"/>
      <w:sz w:val="16"/>
      <w:szCs w:val="16"/>
    </w:rPr>
  </w:style>
  <w:style w:type="character" w:styleId="af9">
    <w:name w:val="Hyperlink"/>
    <w:basedOn w:val="a0"/>
    <w:rsid w:val="007E4F4A"/>
    <w:rPr>
      <w:color w:val="0000FF" w:themeColor="hyperlink"/>
      <w:u w:val="single"/>
    </w:rPr>
  </w:style>
  <w:style w:type="table" w:styleId="afa">
    <w:name w:val="Table Grid"/>
    <w:basedOn w:val="a1"/>
    <w:rsid w:val="00644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4368</Characters>
  <Application>Microsoft Office Word</Application>
  <DocSecurity>0</DocSecurity>
  <Lines>36</Lines>
  <Paragraphs>9</Paragraphs>
  <ScaleCrop>false</ScaleCrop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cp:lastModifiedBy>Администрация</cp:lastModifiedBy>
  <cp:revision>2</cp:revision>
  <cp:lastPrinted>2010-09-15T07:39:00Z</cp:lastPrinted>
  <dcterms:created xsi:type="dcterms:W3CDTF">2012-05-28T12:21:00Z</dcterms:created>
  <dcterms:modified xsi:type="dcterms:W3CDTF">2012-05-29T08:16:00Z</dcterms:modified>
</cp:coreProperties>
</file>