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19" w:rsidRPr="00F06096" w:rsidRDefault="005F0019" w:rsidP="005F0019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F06096">
        <w:rPr>
          <w:rFonts w:ascii="Times New Roman" w:hAnsi="Times New Roman"/>
          <w:b/>
          <w:sz w:val="18"/>
          <w:szCs w:val="18"/>
        </w:rPr>
        <w:t>Приложение №</w:t>
      </w:r>
      <w:r w:rsidR="00724F2C">
        <w:rPr>
          <w:rFonts w:ascii="Times New Roman" w:hAnsi="Times New Roman"/>
          <w:b/>
          <w:sz w:val="18"/>
          <w:szCs w:val="18"/>
        </w:rPr>
        <w:t xml:space="preserve"> </w:t>
      </w:r>
      <w:r w:rsidR="00B160A2">
        <w:rPr>
          <w:rFonts w:ascii="Times New Roman" w:hAnsi="Times New Roman"/>
          <w:b/>
          <w:sz w:val="18"/>
          <w:szCs w:val="18"/>
        </w:rPr>
        <w:t>6</w:t>
      </w:r>
    </w:p>
    <w:p w:rsidR="008B441E" w:rsidRDefault="00A23E3D" w:rsidP="008B44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8B441E">
        <w:rPr>
          <w:sz w:val="22"/>
          <w:szCs w:val="22"/>
        </w:rPr>
        <w:t>р</w:t>
      </w:r>
      <w:r>
        <w:rPr>
          <w:sz w:val="22"/>
          <w:szCs w:val="22"/>
        </w:rPr>
        <w:t>ешени</w:t>
      </w:r>
      <w:r w:rsidR="008B441E">
        <w:rPr>
          <w:sz w:val="22"/>
          <w:szCs w:val="22"/>
        </w:rPr>
        <w:t>ю</w:t>
      </w:r>
      <w:r w:rsidRPr="005B167D">
        <w:rPr>
          <w:sz w:val="22"/>
          <w:szCs w:val="22"/>
        </w:rPr>
        <w:t xml:space="preserve"> Совета депутатов </w:t>
      </w:r>
      <w:r w:rsidR="005F6B0B">
        <w:rPr>
          <w:sz w:val="22"/>
          <w:szCs w:val="22"/>
        </w:rPr>
        <w:t>Лесно</w:t>
      </w:r>
      <w:r w:rsidRPr="005B167D">
        <w:rPr>
          <w:sz w:val="22"/>
          <w:szCs w:val="22"/>
        </w:rPr>
        <w:t>вского</w:t>
      </w:r>
    </w:p>
    <w:p w:rsidR="00A23E3D" w:rsidRDefault="00A23E3D" w:rsidP="008B441E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>сельского поселения</w:t>
      </w:r>
      <w:r w:rsidR="008B441E">
        <w:rPr>
          <w:sz w:val="22"/>
          <w:szCs w:val="22"/>
        </w:rPr>
        <w:t xml:space="preserve"> от </w:t>
      </w:r>
      <w:r w:rsidR="007B4027">
        <w:rPr>
          <w:sz w:val="22"/>
          <w:szCs w:val="22"/>
        </w:rPr>
        <w:t>23.12.</w:t>
      </w:r>
      <w:r w:rsidR="00C453D3">
        <w:rPr>
          <w:sz w:val="22"/>
          <w:szCs w:val="22"/>
        </w:rPr>
        <w:t>20</w:t>
      </w:r>
      <w:r w:rsidR="007B4027">
        <w:rPr>
          <w:sz w:val="22"/>
          <w:szCs w:val="22"/>
        </w:rPr>
        <w:t>22</w:t>
      </w:r>
      <w:r w:rsidR="00C453D3">
        <w:rPr>
          <w:sz w:val="22"/>
          <w:szCs w:val="22"/>
        </w:rPr>
        <w:t xml:space="preserve"> </w:t>
      </w:r>
      <w:r w:rsidR="008B441E">
        <w:rPr>
          <w:sz w:val="22"/>
          <w:szCs w:val="22"/>
        </w:rPr>
        <w:t>№</w:t>
      </w:r>
      <w:r w:rsidR="007B4027">
        <w:rPr>
          <w:sz w:val="22"/>
          <w:szCs w:val="22"/>
        </w:rPr>
        <w:t>94</w:t>
      </w:r>
    </w:p>
    <w:p w:rsidR="008B441E" w:rsidRDefault="00A23E3D" w:rsidP="00A23E3D">
      <w:pPr>
        <w:jc w:val="right"/>
        <w:rPr>
          <w:sz w:val="22"/>
          <w:szCs w:val="22"/>
        </w:rPr>
      </w:pPr>
      <w:r w:rsidRPr="005B167D">
        <w:rPr>
          <w:sz w:val="22"/>
          <w:szCs w:val="22"/>
        </w:rPr>
        <w:t xml:space="preserve"> «О бюджете </w:t>
      </w:r>
      <w:r w:rsidR="006E3A5B">
        <w:rPr>
          <w:sz w:val="22"/>
          <w:szCs w:val="22"/>
        </w:rPr>
        <w:t>Лесн</w:t>
      </w:r>
      <w:r w:rsidRPr="005B167D">
        <w:rPr>
          <w:sz w:val="22"/>
          <w:szCs w:val="22"/>
        </w:rPr>
        <w:t>овского сельского поселения</w:t>
      </w:r>
    </w:p>
    <w:p w:rsidR="00204CD0" w:rsidRDefault="00A23E3D" w:rsidP="008B441E">
      <w:pPr>
        <w:jc w:val="right"/>
        <w:rPr>
          <w:b/>
        </w:rPr>
      </w:pPr>
      <w:r w:rsidRPr="005B167D">
        <w:rPr>
          <w:sz w:val="22"/>
          <w:szCs w:val="22"/>
        </w:rPr>
        <w:t>на 20</w:t>
      </w:r>
      <w:r w:rsidR="00B32877">
        <w:rPr>
          <w:sz w:val="22"/>
          <w:szCs w:val="22"/>
        </w:rPr>
        <w:t>2</w:t>
      </w:r>
      <w:r w:rsidR="00BE2FA2">
        <w:rPr>
          <w:sz w:val="22"/>
          <w:szCs w:val="22"/>
        </w:rPr>
        <w:t>3</w:t>
      </w:r>
      <w:r w:rsidRPr="005B167D">
        <w:rPr>
          <w:sz w:val="22"/>
          <w:szCs w:val="22"/>
        </w:rPr>
        <w:t xml:space="preserve"> год </w:t>
      </w:r>
      <w:r>
        <w:rPr>
          <w:sz w:val="22"/>
          <w:szCs w:val="22"/>
        </w:rPr>
        <w:t>и на плановый период</w:t>
      </w:r>
      <w:r w:rsidR="008B441E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BE2FA2">
        <w:rPr>
          <w:sz w:val="22"/>
          <w:szCs w:val="22"/>
        </w:rPr>
        <w:t>4</w:t>
      </w:r>
      <w:r w:rsidR="008B441E">
        <w:rPr>
          <w:sz w:val="22"/>
          <w:szCs w:val="22"/>
        </w:rPr>
        <w:t xml:space="preserve"> и </w:t>
      </w:r>
      <w:r>
        <w:rPr>
          <w:sz w:val="22"/>
          <w:szCs w:val="22"/>
        </w:rPr>
        <w:t>202</w:t>
      </w:r>
      <w:r w:rsidR="00BE2FA2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</w:t>
      </w:r>
    </w:p>
    <w:p w:rsidR="005F0019" w:rsidRDefault="005F0019" w:rsidP="00204CD0">
      <w:pPr>
        <w:jc w:val="center"/>
        <w:rPr>
          <w:b/>
        </w:rPr>
      </w:pPr>
      <w:r>
        <w:rPr>
          <w:b/>
        </w:rPr>
        <w:t xml:space="preserve"> </w:t>
      </w:r>
    </w:p>
    <w:p w:rsidR="008B441E" w:rsidRDefault="00204CD0" w:rsidP="00204CD0">
      <w:pPr>
        <w:jc w:val="center"/>
        <w:rPr>
          <w:b/>
        </w:rPr>
      </w:pPr>
      <w:r w:rsidRPr="00C7755D">
        <w:rPr>
          <w:b/>
        </w:rPr>
        <w:t>Нормативы распределения доходов бюджет</w:t>
      </w:r>
      <w:r w:rsidR="008B441E">
        <w:rPr>
          <w:b/>
        </w:rPr>
        <w:t xml:space="preserve">а </w:t>
      </w:r>
      <w:r w:rsidR="005F0019">
        <w:rPr>
          <w:b/>
        </w:rPr>
        <w:t>поселения</w:t>
      </w:r>
      <w:r w:rsidRPr="00C7755D">
        <w:rPr>
          <w:b/>
        </w:rPr>
        <w:t xml:space="preserve"> на 20</w:t>
      </w:r>
      <w:r w:rsidR="00B32877">
        <w:rPr>
          <w:b/>
        </w:rPr>
        <w:t>2</w:t>
      </w:r>
      <w:r w:rsidR="00BE2FA2">
        <w:rPr>
          <w:b/>
        </w:rPr>
        <w:t>3</w:t>
      </w:r>
      <w:r w:rsidR="008B441E">
        <w:rPr>
          <w:b/>
        </w:rPr>
        <w:t xml:space="preserve"> год </w:t>
      </w:r>
    </w:p>
    <w:p w:rsidR="00204CD0" w:rsidRDefault="008B441E" w:rsidP="00204CD0">
      <w:pPr>
        <w:jc w:val="center"/>
        <w:rPr>
          <w:b/>
        </w:rPr>
      </w:pPr>
      <w:r>
        <w:rPr>
          <w:b/>
        </w:rPr>
        <w:t>и на плановый период 202</w:t>
      </w:r>
      <w:r w:rsidR="00BE2FA2">
        <w:rPr>
          <w:b/>
        </w:rPr>
        <w:t>4</w:t>
      </w:r>
      <w:r>
        <w:rPr>
          <w:b/>
        </w:rPr>
        <w:t xml:space="preserve"> и 202</w:t>
      </w:r>
      <w:r w:rsidR="00BE2FA2">
        <w:rPr>
          <w:b/>
        </w:rPr>
        <w:t>5</w:t>
      </w:r>
      <w:r>
        <w:rPr>
          <w:b/>
        </w:rPr>
        <w:t xml:space="preserve"> годов</w:t>
      </w:r>
    </w:p>
    <w:p w:rsidR="00204CD0" w:rsidRPr="00C7755D" w:rsidRDefault="00204CD0" w:rsidP="00204CD0">
      <w:pPr>
        <w:jc w:val="center"/>
        <w:rPr>
          <w:b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960"/>
        <w:gridCol w:w="3060"/>
      </w:tblGrid>
      <w:tr w:rsidR="005F0019" w:rsidRPr="00C7755D" w:rsidTr="00DA2C32">
        <w:trPr>
          <w:cantSplit/>
          <w:trHeight w:val="1198"/>
        </w:trPr>
        <w:tc>
          <w:tcPr>
            <w:tcW w:w="2520" w:type="dxa"/>
            <w:vAlign w:val="center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Код бюджетной </w:t>
            </w:r>
            <w:r w:rsidRPr="00C7755D">
              <w:rPr>
                <w:b/>
                <w:sz w:val="20"/>
                <w:szCs w:val="20"/>
              </w:rPr>
              <w:br/>
              <w:t xml:space="preserve">классификации </w:t>
            </w:r>
            <w:r w:rsidRPr="00C7755D">
              <w:rPr>
                <w:b/>
                <w:sz w:val="20"/>
                <w:szCs w:val="20"/>
              </w:rPr>
              <w:br/>
              <w:t>Российской Федерации</w:t>
            </w:r>
          </w:p>
        </w:tc>
        <w:tc>
          <w:tcPr>
            <w:tcW w:w="3960" w:type="dxa"/>
            <w:vAlign w:val="center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3060" w:type="dxa"/>
            <w:vAlign w:val="center"/>
          </w:tcPr>
          <w:p w:rsidR="005F0019" w:rsidRPr="00C7755D" w:rsidRDefault="005F0019" w:rsidP="005F0019">
            <w:pPr>
              <w:spacing w:before="120" w:line="240" w:lineRule="exact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7755D">
              <w:rPr>
                <w:b/>
                <w:sz w:val="20"/>
                <w:szCs w:val="20"/>
              </w:rPr>
              <w:t xml:space="preserve">Нормативы отчислений доходов в бюджет </w:t>
            </w:r>
            <w:r>
              <w:rPr>
                <w:b/>
                <w:sz w:val="20"/>
                <w:szCs w:val="20"/>
              </w:rPr>
              <w:t>поселения</w:t>
            </w:r>
            <w:r w:rsidRPr="00C7755D">
              <w:rPr>
                <w:b/>
                <w:sz w:val="20"/>
                <w:szCs w:val="20"/>
              </w:rPr>
              <w:t xml:space="preserve"> (%)</w:t>
            </w:r>
          </w:p>
        </w:tc>
      </w:tr>
      <w:tr w:rsidR="005F0019" w:rsidRPr="00C7755D" w:rsidTr="00B62235">
        <w:trPr>
          <w:cantSplit/>
          <w:trHeight w:val="408"/>
        </w:trPr>
        <w:tc>
          <w:tcPr>
            <w:tcW w:w="2520" w:type="dxa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3960" w:type="dxa"/>
          </w:tcPr>
          <w:p w:rsidR="005F0019" w:rsidRPr="00C7755D" w:rsidRDefault="005F0019" w:rsidP="000268EE">
            <w:pPr>
              <w:spacing w:before="120" w:line="240" w:lineRule="exact"/>
              <w:ind w:left="-108" w:right="-108"/>
              <w:jc w:val="center"/>
              <w:rPr>
                <w:rFonts w:eastAsia="Arial Unicode MS"/>
                <w:sz w:val="20"/>
                <w:szCs w:val="20"/>
              </w:rPr>
            </w:pPr>
            <w:r w:rsidRPr="00C7755D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3060" w:type="dxa"/>
          </w:tcPr>
          <w:p w:rsidR="005F0019" w:rsidRPr="00C7755D" w:rsidRDefault="005F0019" w:rsidP="005F0019">
            <w:pPr>
              <w:spacing w:before="120" w:line="240" w:lineRule="exact"/>
              <w:ind w:left="-108" w:right="-108"/>
              <w:jc w:val="center"/>
              <w:rPr>
                <w:sz w:val="20"/>
                <w:szCs w:val="20"/>
              </w:rPr>
            </w:pPr>
            <w:r w:rsidRPr="00C7755D">
              <w:rPr>
                <w:sz w:val="20"/>
                <w:szCs w:val="20"/>
              </w:rPr>
              <w:t>3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18048B" w:rsidRDefault="00204CD0" w:rsidP="00A23E3D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</w:t>
            </w:r>
            <w:r w:rsidR="009D36E5" w:rsidRPr="0018048B">
              <w:rPr>
                <w:color w:val="000000"/>
                <w:sz w:val="20"/>
                <w:szCs w:val="20"/>
              </w:rPr>
              <w:t>8</w:t>
            </w:r>
            <w:r w:rsidRPr="0018048B">
              <w:rPr>
                <w:color w:val="000000"/>
                <w:sz w:val="20"/>
                <w:szCs w:val="20"/>
              </w:rPr>
              <w:t xml:space="preserve"> 0</w:t>
            </w:r>
            <w:r w:rsidR="009D36E5" w:rsidRPr="0018048B">
              <w:rPr>
                <w:color w:val="000000"/>
                <w:sz w:val="20"/>
                <w:szCs w:val="20"/>
              </w:rPr>
              <w:t>4</w:t>
            </w:r>
            <w:r w:rsidRPr="0018048B">
              <w:rPr>
                <w:color w:val="000000"/>
                <w:sz w:val="20"/>
                <w:szCs w:val="20"/>
              </w:rPr>
              <w:t>0</w:t>
            </w:r>
            <w:r w:rsidR="009D36E5" w:rsidRPr="0018048B">
              <w:rPr>
                <w:color w:val="000000"/>
                <w:sz w:val="20"/>
                <w:szCs w:val="20"/>
              </w:rPr>
              <w:t>2</w:t>
            </w:r>
            <w:r w:rsidRPr="0018048B">
              <w:rPr>
                <w:color w:val="000000"/>
                <w:sz w:val="20"/>
                <w:szCs w:val="20"/>
              </w:rPr>
              <w:t>0 0</w:t>
            </w:r>
            <w:r w:rsidR="009D36E5" w:rsidRPr="0018048B">
              <w:rPr>
                <w:color w:val="000000"/>
                <w:sz w:val="20"/>
                <w:szCs w:val="20"/>
              </w:rPr>
              <w:t>1</w:t>
            </w:r>
            <w:r w:rsidRPr="0018048B">
              <w:rPr>
                <w:color w:val="000000"/>
                <w:sz w:val="20"/>
                <w:szCs w:val="20"/>
              </w:rPr>
              <w:t xml:space="preserve"> </w:t>
            </w:r>
            <w:r w:rsidR="00A23E3D" w:rsidRPr="0018048B">
              <w:rPr>
                <w:color w:val="000000"/>
                <w:sz w:val="20"/>
                <w:szCs w:val="20"/>
              </w:rPr>
              <w:t>1</w:t>
            </w:r>
            <w:r w:rsidRPr="0018048B">
              <w:rPr>
                <w:color w:val="000000"/>
                <w:sz w:val="20"/>
                <w:szCs w:val="20"/>
              </w:rPr>
              <w:t>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18048B" w:rsidRDefault="009D36E5" w:rsidP="000268EE">
            <w:pPr>
              <w:spacing w:before="120" w:line="240" w:lineRule="exact"/>
              <w:jc w:val="both"/>
              <w:rPr>
                <w:rFonts w:eastAsia="Arial Unicode MS"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9D36E5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</w:tc>
      </w:tr>
      <w:tr w:rsidR="0018048B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8048B" w:rsidRPr="0018048B" w:rsidRDefault="0018048B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8048B">
              <w:rPr>
                <w:color w:val="000000"/>
                <w:sz w:val="20"/>
                <w:szCs w:val="20"/>
              </w:rPr>
              <w:t>1 08 04020 01 4000 110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8048B" w:rsidRPr="0018048B" w:rsidRDefault="0018048B" w:rsidP="000268EE">
            <w:pPr>
              <w:spacing w:before="120" w:line="240" w:lineRule="exact"/>
              <w:jc w:val="both"/>
              <w:rPr>
                <w:b/>
                <w:sz w:val="20"/>
                <w:szCs w:val="20"/>
              </w:rPr>
            </w:pPr>
            <w:r w:rsidRPr="0018048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18048B" w:rsidRDefault="005606D5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B6344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B6344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  <w:p w:rsidR="001B6344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  <w:r w:rsidRPr="001B634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071750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B6344">
              <w:rPr>
                <w:color w:val="000000"/>
                <w:sz w:val="20"/>
                <w:szCs w:val="20"/>
              </w:rPr>
              <w:t>000 110</w:t>
            </w:r>
          </w:p>
          <w:p w:rsidR="001B6344" w:rsidRPr="0018048B" w:rsidRDefault="001B6344" w:rsidP="0018048B">
            <w:pPr>
              <w:spacing w:before="120" w:line="240" w:lineRule="exact"/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B6344" w:rsidRPr="0018048B" w:rsidRDefault="001B6344" w:rsidP="000268EE">
            <w:pPr>
              <w:spacing w:before="120" w:line="240" w:lineRule="exact"/>
              <w:jc w:val="both"/>
              <w:rPr>
                <w:sz w:val="20"/>
                <w:szCs w:val="20"/>
              </w:rPr>
            </w:pPr>
            <w:r w:rsidRPr="001B6344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1B6344" w:rsidRDefault="005606D5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A23E3D" w:rsidRDefault="00A23E3D" w:rsidP="00EB6AB4">
            <w:pPr>
              <w:spacing w:before="120" w:line="240" w:lineRule="exact"/>
              <w:ind w:right="-108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1 11 05025 10 0000120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A23E3D" w:rsidRDefault="00A23E3D" w:rsidP="000268EE">
            <w:pPr>
              <w:spacing w:before="120" w:line="240" w:lineRule="exact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5606D5" w:rsidP="000268EE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E3A5B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6E3A5B" w:rsidRPr="00A23E3D" w:rsidRDefault="006E3A5B" w:rsidP="0099693F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1 11 05075 10 0000120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6E3A5B" w:rsidRPr="00A23E3D" w:rsidRDefault="006E3A5B" w:rsidP="0099693F">
            <w:pPr>
              <w:jc w:val="both"/>
              <w:rPr>
                <w:sz w:val="20"/>
                <w:szCs w:val="20"/>
              </w:rPr>
            </w:pPr>
            <w:r w:rsidRPr="00A23E3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6E3A5B" w:rsidRPr="00C7755D" w:rsidRDefault="005606D5" w:rsidP="0099693F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606D5" w:rsidRPr="00C7755D" w:rsidTr="007F073F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5606D5" w:rsidRPr="005606D5" w:rsidRDefault="005606D5" w:rsidP="005606D5">
            <w:pPr>
              <w:spacing w:before="120" w:line="240" w:lineRule="exact"/>
              <w:ind w:right="-108"/>
              <w:jc w:val="center"/>
              <w:rPr>
                <w:b/>
                <w:sz w:val="20"/>
                <w:szCs w:val="20"/>
              </w:rPr>
            </w:pPr>
            <w:r w:rsidRPr="005606D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В ЧАСТИ </w:t>
            </w:r>
            <w:r w:rsidRPr="005606D5">
              <w:rPr>
                <w:b/>
                <w:color w:val="000000"/>
                <w:sz w:val="20"/>
                <w:szCs w:val="20"/>
                <w:shd w:val="clear" w:color="auto" w:fill="FFFFFF"/>
              </w:rPr>
              <w:t>ДОХОД</w:t>
            </w:r>
            <w:r w:rsidRPr="005606D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ОВ </w:t>
            </w:r>
            <w:r w:rsidRPr="005606D5">
              <w:rPr>
                <w:b/>
                <w:color w:val="000000"/>
                <w:sz w:val="20"/>
                <w:szCs w:val="20"/>
                <w:shd w:val="clear" w:color="auto" w:fill="FFFFFF"/>
              </w:rPr>
              <w:t>ОТ ПРОДАЖИ МАТЕРИАЛЬНЫХ И НЕМАТЕРИАЛЬНЫХ АКТИВОВ</w:t>
            </w:r>
          </w:p>
        </w:tc>
      </w:tr>
      <w:tr w:rsidR="005606D5" w:rsidRPr="00C7755D" w:rsidTr="00DF25A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shd w:val="clear" w:color="auto" w:fill="FFFFFF"/>
            <w:tcMar>
              <w:left w:w="28" w:type="dxa"/>
              <w:right w:w="28" w:type="dxa"/>
            </w:tcMar>
          </w:tcPr>
          <w:p w:rsidR="005606D5" w:rsidRPr="005606D5" w:rsidRDefault="005606D5" w:rsidP="005606D5">
            <w:pPr>
              <w:pStyle w:val="aligncenter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606D5">
              <w:rPr>
                <w:b/>
                <w:color w:val="000000"/>
                <w:sz w:val="20"/>
                <w:szCs w:val="20"/>
              </w:rPr>
              <w:t>1 14 02000 00 0000 000</w:t>
            </w:r>
          </w:p>
        </w:tc>
        <w:tc>
          <w:tcPr>
            <w:tcW w:w="3960" w:type="dxa"/>
            <w:shd w:val="clear" w:color="auto" w:fill="FFFFFF"/>
            <w:tcMar>
              <w:left w:w="28" w:type="dxa"/>
              <w:right w:w="28" w:type="dxa"/>
            </w:tcMar>
          </w:tcPr>
          <w:p w:rsidR="005606D5" w:rsidRPr="005606D5" w:rsidRDefault="005606D5" w:rsidP="005606D5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606D5">
              <w:rPr>
                <w:b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5606D5" w:rsidRDefault="005606D5" w:rsidP="005606D5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</w:p>
        </w:tc>
      </w:tr>
      <w:tr w:rsidR="005606D5" w:rsidRPr="00C7755D" w:rsidTr="00DF25A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shd w:val="clear" w:color="auto" w:fill="FFFFFF"/>
            <w:tcMar>
              <w:left w:w="28" w:type="dxa"/>
              <w:right w:w="28" w:type="dxa"/>
            </w:tcMar>
          </w:tcPr>
          <w:p w:rsidR="005606D5" w:rsidRPr="005606D5" w:rsidRDefault="005606D5" w:rsidP="005606D5">
            <w:pPr>
              <w:pStyle w:val="aligncenter"/>
              <w:spacing w:before="210" w:beforeAutospacing="0" w:after="0" w:afterAutospacing="0"/>
              <w:rPr>
                <w:color w:val="000000"/>
                <w:sz w:val="20"/>
                <w:szCs w:val="20"/>
              </w:rPr>
            </w:pPr>
            <w:r w:rsidRPr="005606D5">
              <w:rPr>
                <w:color w:val="000000"/>
                <w:sz w:val="20"/>
                <w:szCs w:val="20"/>
              </w:rPr>
              <w:lastRenderedPageBreak/>
              <w:t>1 14 02053 10 0000 410</w:t>
            </w:r>
          </w:p>
        </w:tc>
        <w:tc>
          <w:tcPr>
            <w:tcW w:w="3960" w:type="dxa"/>
            <w:shd w:val="clear" w:color="auto" w:fill="FFFFFF"/>
            <w:tcMar>
              <w:left w:w="28" w:type="dxa"/>
              <w:right w:w="28" w:type="dxa"/>
            </w:tcMar>
          </w:tcPr>
          <w:p w:rsidR="005606D5" w:rsidRPr="005606D5" w:rsidRDefault="005606D5" w:rsidP="005606D5">
            <w:pPr>
              <w:pStyle w:val="no-indent"/>
              <w:spacing w:before="21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5606D5">
              <w:rPr>
                <w:color w:val="000000"/>
                <w:sz w:val="20"/>
                <w:szCs w:val="2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5606D5" w:rsidRDefault="005606D5" w:rsidP="005606D5">
            <w:pPr>
              <w:spacing w:before="120" w:line="240" w:lineRule="exact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C7755D">
              <w:rPr>
                <w:b/>
                <w:bCs/>
                <w:sz w:val="20"/>
                <w:szCs w:val="20"/>
              </w:rPr>
              <w:t>В ЧАСТИ ПРОЧИХ НЕНАЛОГОВЫХ ДОХОДОВ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1 17 01000 00 0000 180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1804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1 17 01050 </w:t>
            </w:r>
            <w:r w:rsidR="0018048B"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 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5606D5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ind w:right="-108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1 17 05000 00 0000 180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  <w:sz w:val="20"/>
                <w:szCs w:val="20"/>
              </w:rPr>
            </w:pPr>
            <w:r w:rsidRPr="00C7755D">
              <w:rPr>
                <w:b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204CD0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204CD0" w:rsidRPr="00C7755D" w:rsidTr="000268EE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204CD0" w:rsidRPr="00C7755D" w:rsidRDefault="00204CD0" w:rsidP="0018048B">
            <w:pPr>
              <w:spacing w:before="120" w:line="240" w:lineRule="exact"/>
              <w:ind w:right="-108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 xml:space="preserve">1 17 05050 </w:t>
            </w:r>
            <w:r w:rsidR="0018048B">
              <w:rPr>
                <w:snapToGrid w:val="0"/>
                <w:sz w:val="20"/>
                <w:szCs w:val="20"/>
              </w:rPr>
              <w:t>10</w:t>
            </w:r>
            <w:r w:rsidRPr="00C7755D">
              <w:rPr>
                <w:snapToGrid w:val="0"/>
                <w:sz w:val="20"/>
                <w:szCs w:val="20"/>
              </w:rPr>
              <w:t xml:space="preserve"> 0000 180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204CD0" w:rsidRPr="00C7755D" w:rsidRDefault="00204CD0" w:rsidP="000268EE">
            <w:pPr>
              <w:spacing w:before="120" w:line="240" w:lineRule="exact"/>
              <w:jc w:val="both"/>
              <w:rPr>
                <w:snapToGrid w:val="0"/>
                <w:sz w:val="20"/>
                <w:szCs w:val="20"/>
              </w:rPr>
            </w:pPr>
            <w:r w:rsidRPr="00C7755D">
              <w:rPr>
                <w:snapToGrid w:val="0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  <w:vAlign w:val="bottom"/>
          </w:tcPr>
          <w:p w:rsidR="00204CD0" w:rsidRPr="00C7755D" w:rsidRDefault="005606D5" w:rsidP="000268EE">
            <w:pPr>
              <w:spacing w:before="120" w:line="240" w:lineRule="exact"/>
              <w:ind w:right="-108"/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DC4A9B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DC4A9B" w:rsidRDefault="00DC4A9B" w:rsidP="007063FA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1 17 15000 00 0000 150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DC4A9B" w:rsidRPr="00DC4A9B" w:rsidRDefault="00DC4A9B" w:rsidP="007063FA">
            <w:pPr>
              <w:rPr>
                <w:b/>
                <w:sz w:val="20"/>
                <w:szCs w:val="20"/>
              </w:rPr>
            </w:pPr>
            <w:r w:rsidRPr="00DC4A9B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C4A9B" w:rsidRPr="00AF78B1" w:rsidRDefault="00DC4A9B" w:rsidP="00B67DCD"/>
        </w:tc>
      </w:tr>
      <w:tr w:rsidR="00DC4A9B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DC4A9B" w:rsidRPr="00DC4A9B" w:rsidRDefault="00DC4A9B" w:rsidP="00B67DCD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1 17 15030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10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2526</w:t>
            </w:r>
            <w:r w:rsidR="00B160A2">
              <w:rPr>
                <w:sz w:val="20"/>
                <w:szCs w:val="20"/>
              </w:rPr>
              <w:t xml:space="preserve"> </w:t>
            </w:r>
            <w:r w:rsidRPr="00DC4A9B">
              <w:rPr>
                <w:sz w:val="20"/>
                <w:szCs w:val="20"/>
              </w:rPr>
              <w:t>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DC4A9B" w:rsidRPr="00DC4A9B" w:rsidRDefault="00DC4A9B" w:rsidP="00B67DCD">
            <w:pPr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DC4A9B" w:rsidRPr="00DC4A9B" w:rsidRDefault="00DC4A9B" w:rsidP="00DC4A9B">
            <w:pPr>
              <w:jc w:val="center"/>
              <w:rPr>
                <w:sz w:val="20"/>
                <w:szCs w:val="20"/>
              </w:rPr>
            </w:pPr>
            <w:r w:rsidRPr="00DC4A9B">
              <w:rPr>
                <w:sz w:val="20"/>
                <w:szCs w:val="20"/>
              </w:rPr>
              <w:t>100</w:t>
            </w:r>
          </w:p>
        </w:tc>
      </w:tr>
      <w:tr w:rsidR="001C71FF" w:rsidRPr="00C7755D" w:rsidTr="00991919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540" w:type="dxa"/>
            <w:gridSpan w:val="3"/>
            <w:tcMar>
              <w:left w:w="28" w:type="dxa"/>
              <w:right w:w="28" w:type="dxa"/>
            </w:tcMar>
          </w:tcPr>
          <w:p w:rsidR="001C71FF" w:rsidRDefault="001C71FF" w:rsidP="00DC4A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ЧАСТИ </w:t>
            </w:r>
            <w:r w:rsidRPr="001C71FF">
              <w:rPr>
                <w:b/>
                <w:sz w:val="20"/>
                <w:szCs w:val="20"/>
              </w:rPr>
              <w:t>ПРОЧИ</w:t>
            </w:r>
            <w:r>
              <w:rPr>
                <w:b/>
                <w:sz w:val="20"/>
                <w:szCs w:val="20"/>
              </w:rPr>
              <w:t>Х</w:t>
            </w:r>
            <w:r w:rsidRPr="001C71FF">
              <w:rPr>
                <w:b/>
                <w:sz w:val="20"/>
                <w:szCs w:val="20"/>
              </w:rPr>
              <w:t xml:space="preserve"> БЕЗВОЗМЕЗДНЫ</w:t>
            </w:r>
            <w:r>
              <w:rPr>
                <w:b/>
                <w:sz w:val="20"/>
                <w:szCs w:val="20"/>
              </w:rPr>
              <w:t>Х</w:t>
            </w:r>
            <w:r w:rsidRPr="001C71FF">
              <w:rPr>
                <w:b/>
                <w:sz w:val="20"/>
                <w:szCs w:val="20"/>
              </w:rPr>
              <w:t xml:space="preserve"> ПОСТУПЛЕНИ</w:t>
            </w:r>
            <w:r>
              <w:rPr>
                <w:b/>
                <w:sz w:val="20"/>
                <w:szCs w:val="20"/>
              </w:rPr>
              <w:t>Й</w:t>
            </w:r>
          </w:p>
          <w:p w:rsidR="001C71FF" w:rsidRPr="001C71FF" w:rsidRDefault="001C71FF" w:rsidP="00DC4A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71FF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C71FF" w:rsidRPr="001C71FF" w:rsidRDefault="001C71FF" w:rsidP="001C71FF">
            <w:pPr>
              <w:rPr>
                <w:b/>
                <w:sz w:val="20"/>
                <w:szCs w:val="20"/>
              </w:rPr>
            </w:pPr>
            <w:r w:rsidRPr="001C71FF">
              <w:rPr>
                <w:b/>
                <w:sz w:val="20"/>
                <w:szCs w:val="20"/>
              </w:rPr>
              <w:t>2 07 00000 00 00000 150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C71FF" w:rsidRPr="001C71FF" w:rsidRDefault="001C71FF" w:rsidP="00B67DCD">
            <w:pPr>
              <w:rPr>
                <w:b/>
                <w:sz w:val="20"/>
                <w:szCs w:val="20"/>
              </w:rPr>
            </w:pPr>
            <w:r w:rsidRPr="001C71FF">
              <w:rPr>
                <w:b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1C71FF" w:rsidRPr="00DC4A9B" w:rsidRDefault="001C71FF" w:rsidP="00DC4A9B">
            <w:pPr>
              <w:jc w:val="center"/>
              <w:rPr>
                <w:sz w:val="20"/>
                <w:szCs w:val="20"/>
              </w:rPr>
            </w:pPr>
          </w:p>
        </w:tc>
      </w:tr>
      <w:tr w:rsidR="001C71FF" w:rsidRPr="00C7755D" w:rsidTr="00FF2B4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520" w:type="dxa"/>
            <w:tcMar>
              <w:left w:w="28" w:type="dxa"/>
              <w:right w:w="28" w:type="dxa"/>
            </w:tcMar>
          </w:tcPr>
          <w:p w:rsidR="001C71FF" w:rsidRPr="001C71FF" w:rsidRDefault="001C71FF" w:rsidP="00B67DCD">
            <w:pPr>
              <w:rPr>
                <w:sz w:val="20"/>
                <w:szCs w:val="20"/>
              </w:rPr>
            </w:pPr>
            <w:r w:rsidRPr="001C71FF">
              <w:rPr>
                <w:sz w:val="20"/>
                <w:szCs w:val="20"/>
              </w:rPr>
              <w:t>2 07 05010 10 00000 150</w:t>
            </w:r>
          </w:p>
        </w:tc>
        <w:tc>
          <w:tcPr>
            <w:tcW w:w="3960" w:type="dxa"/>
            <w:tcMar>
              <w:left w:w="28" w:type="dxa"/>
              <w:right w:w="28" w:type="dxa"/>
            </w:tcMar>
          </w:tcPr>
          <w:p w:rsidR="001C71FF" w:rsidRPr="00DC4A9B" w:rsidRDefault="001C71FF" w:rsidP="00B67DCD">
            <w:pPr>
              <w:rPr>
                <w:sz w:val="20"/>
                <w:szCs w:val="20"/>
              </w:rPr>
            </w:pPr>
            <w:r w:rsidRPr="001C71FF">
              <w:rPr>
                <w:sz w:val="20"/>
                <w:szCs w:val="20"/>
              </w:rPr>
              <w:t xml:space="preserve">Безвозмездные поступления от физических лиц и юридических лиц на финансовое обеспечение дорожной деятельности, в </w:t>
            </w:r>
            <w:proofErr w:type="spellStart"/>
            <w:r w:rsidRPr="001C71FF">
              <w:rPr>
                <w:sz w:val="20"/>
                <w:szCs w:val="20"/>
              </w:rPr>
              <w:t>т.ч</w:t>
            </w:r>
            <w:proofErr w:type="spellEnd"/>
            <w:r w:rsidRPr="001C71FF">
              <w:rPr>
                <w:sz w:val="20"/>
                <w:szCs w:val="20"/>
              </w:rPr>
              <w:t>.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060" w:type="dxa"/>
            <w:tcMar>
              <w:left w:w="28" w:type="dxa"/>
              <w:right w:w="28" w:type="dxa"/>
            </w:tcMar>
          </w:tcPr>
          <w:p w:rsidR="001C71FF" w:rsidRPr="00DC4A9B" w:rsidRDefault="001C71FF" w:rsidP="00DC4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204CD0" w:rsidRDefault="00204CD0" w:rsidP="00204CD0"/>
    <w:p w:rsidR="00946261" w:rsidRDefault="00204CD0" w:rsidP="00B97B2F">
      <w:pPr>
        <w:tabs>
          <w:tab w:val="left" w:pos="360"/>
          <w:tab w:val="left" w:pos="540"/>
          <w:tab w:val="left" w:pos="720"/>
          <w:tab w:val="left" w:pos="10080"/>
        </w:tabs>
        <w:ind w:right="344"/>
        <w:jc w:val="both"/>
      </w:pPr>
      <w:r>
        <w:t xml:space="preserve">      Примечание. Погашение задолженности по пеням и штрафам за несвоевременную уплату сборов</w:t>
      </w:r>
      <w:r w:rsidR="003E7FD8">
        <w:t>,</w:t>
      </w:r>
      <w:r>
        <w:t xml:space="preserve"> в части отмененных сборов</w:t>
      </w:r>
      <w:r w:rsidR="003E7FD8">
        <w:t>,</w:t>
      </w:r>
      <w:r>
        <w:t xml:space="preserve"> осуществляется по нормативам зачисления соответствующих сборов в бюджет </w:t>
      </w:r>
      <w:r w:rsidR="00724F2C">
        <w:t>поселения.</w:t>
      </w:r>
    </w:p>
    <w:sectPr w:rsidR="00946261" w:rsidSect="00A23E3D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B4F"/>
    <w:rsid w:val="00040EB6"/>
    <w:rsid w:val="00153262"/>
    <w:rsid w:val="0018048B"/>
    <w:rsid w:val="001B6344"/>
    <w:rsid w:val="001C71FF"/>
    <w:rsid w:val="00204CD0"/>
    <w:rsid w:val="002D1022"/>
    <w:rsid w:val="002D7519"/>
    <w:rsid w:val="003E0753"/>
    <w:rsid w:val="003E7FD8"/>
    <w:rsid w:val="00415436"/>
    <w:rsid w:val="004B1E30"/>
    <w:rsid w:val="004F167F"/>
    <w:rsid w:val="005606D5"/>
    <w:rsid w:val="005F0019"/>
    <w:rsid w:val="005F6B0B"/>
    <w:rsid w:val="00681A5A"/>
    <w:rsid w:val="006E3A5B"/>
    <w:rsid w:val="00724F2C"/>
    <w:rsid w:val="007B4027"/>
    <w:rsid w:val="007E1506"/>
    <w:rsid w:val="00802B4F"/>
    <w:rsid w:val="008339A0"/>
    <w:rsid w:val="00844A23"/>
    <w:rsid w:val="008B441E"/>
    <w:rsid w:val="008D59CF"/>
    <w:rsid w:val="00932248"/>
    <w:rsid w:val="00946261"/>
    <w:rsid w:val="009D36E5"/>
    <w:rsid w:val="009F0300"/>
    <w:rsid w:val="00A23E3D"/>
    <w:rsid w:val="00B160A2"/>
    <w:rsid w:val="00B32877"/>
    <w:rsid w:val="00B97B2F"/>
    <w:rsid w:val="00BE2FA2"/>
    <w:rsid w:val="00C050E5"/>
    <w:rsid w:val="00C079C4"/>
    <w:rsid w:val="00C32DD8"/>
    <w:rsid w:val="00C453D3"/>
    <w:rsid w:val="00DC4A9B"/>
    <w:rsid w:val="00E616E8"/>
    <w:rsid w:val="00EB6AB4"/>
    <w:rsid w:val="00F274F9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D080"/>
  <w15:docId w15:val="{AA13E6D8-34ED-46B4-A1F1-C5ADE4FE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C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04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001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804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04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ligncenter">
    <w:name w:val="align_center"/>
    <w:basedOn w:val="a"/>
    <w:rsid w:val="005606D5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606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8B3B8-DD12-4131-A917-C67FB6E2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Светлана Васильевна</dc:creator>
  <cp:lastModifiedBy>Пользователь</cp:lastModifiedBy>
  <cp:revision>12</cp:revision>
  <cp:lastPrinted>2022-12-23T09:32:00Z</cp:lastPrinted>
  <dcterms:created xsi:type="dcterms:W3CDTF">2021-12-21T13:44:00Z</dcterms:created>
  <dcterms:modified xsi:type="dcterms:W3CDTF">2023-06-15T08:44:00Z</dcterms:modified>
</cp:coreProperties>
</file>